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B" w:rsidRPr="00383B42" w:rsidRDefault="00826B4B" w:rsidP="00826B4B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83B42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 w:rsidRPr="00383B42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5</w:t>
      </w:r>
    </w:p>
    <w:p w:rsidR="00826B4B" w:rsidRPr="00383B42" w:rsidRDefault="00826B4B" w:rsidP="00826B4B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>ZPRÁVA Z HODNOCENÍ NABÍDEK VEŘEJNÉ ZAKÁZKY MALÉHO ROZSAHU,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proofErr w:type="gramStart"/>
      <w:r w:rsidR="00445727">
        <w:rPr>
          <w:rFonts w:ascii="Arial" w:hAnsi="Arial" w:cs="Arial"/>
          <w:b w:val="0"/>
          <w:bCs w:val="0"/>
          <w:szCs w:val="22"/>
        </w:rPr>
        <w:t>2.11.2012</w:t>
      </w:r>
      <w:proofErr w:type="gramEnd"/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445727">
        <w:rPr>
          <w:rFonts w:ascii="Arial" w:hAnsi="Arial" w:cs="Arial"/>
          <w:b w:val="0"/>
          <w:bCs w:val="0"/>
          <w:szCs w:val="22"/>
        </w:rPr>
        <w:t>11:00</w:t>
      </w:r>
      <w:r w:rsidRPr="00383B42">
        <w:rPr>
          <w:rFonts w:ascii="Arial" w:hAnsi="Arial" w:cs="Arial"/>
          <w:b w:val="0"/>
          <w:bCs w:val="0"/>
          <w:szCs w:val="22"/>
        </w:rPr>
        <w:t>. v</w:t>
      </w:r>
      <w:r w:rsidR="00445727">
        <w:rPr>
          <w:rFonts w:ascii="Arial" w:hAnsi="Arial" w:cs="Arial"/>
          <w:b w:val="0"/>
          <w:bCs w:val="0"/>
          <w:szCs w:val="22"/>
        </w:rPr>
        <w:t> kanceláři č. 216 MMKV I.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Pr="00A753DC" w:rsidRDefault="00826B4B" w:rsidP="00826B4B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826B4B" w:rsidRPr="006278A5" w:rsidTr="002E20C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826B4B" w:rsidRPr="00445727" w:rsidRDefault="00445727" w:rsidP="00445727">
            <w:pPr>
              <w:pStyle w:val="hlavikov"/>
            </w:pPr>
            <w:r>
              <w:rPr>
                <w:b w:val="0"/>
                <w:i/>
              </w:rPr>
              <w:t xml:space="preserve">oprava zábradlí na opěrné </w:t>
            </w:r>
            <w:proofErr w:type="spellStart"/>
            <w:r>
              <w:rPr>
                <w:b w:val="0"/>
                <w:i/>
              </w:rPr>
              <w:t>zďi</w:t>
            </w:r>
            <w:proofErr w:type="spellEnd"/>
            <w:r>
              <w:rPr>
                <w:b w:val="0"/>
                <w:i/>
              </w:rPr>
              <w:t xml:space="preserve"> – </w:t>
            </w:r>
            <w:proofErr w:type="spellStart"/>
            <w:r>
              <w:rPr>
                <w:b w:val="0"/>
                <w:i/>
              </w:rPr>
              <w:t>Bezručova</w:t>
            </w:r>
            <w:proofErr w:type="spellEnd"/>
            <w:r>
              <w:rPr>
                <w:b w:val="0"/>
                <w:i/>
              </w:rPr>
              <w:t xml:space="preserve"> ul. Karlovy Vary</w:t>
            </w:r>
          </w:p>
        </w:tc>
      </w:tr>
    </w:tbl>
    <w:p w:rsidR="00826B4B" w:rsidRDefault="00826B4B" w:rsidP="00826B4B">
      <w:pPr>
        <w:rPr>
          <w:rFonts w:ascii="Arial" w:hAnsi="Arial" w:cs="Arial"/>
          <w:sz w:val="22"/>
          <w:szCs w:val="22"/>
        </w:rPr>
      </w:pPr>
    </w:p>
    <w:p w:rsidR="00826B4B" w:rsidRPr="00383B42" w:rsidRDefault="00826B4B" w:rsidP="00826B4B">
      <w:pPr>
        <w:pStyle w:val="Nzev"/>
        <w:jc w:val="left"/>
        <w:rPr>
          <w:rFonts w:ascii="Arial" w:hAnsi="Arial" w:cs="Arial"/>
          <w:szCs w:val="22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826B4B" w:rsidRPr="00383B42" w:rsidRDefault="00826B4B" w:rsidP="00826B4B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hAnsi="Arial" w:cs="Arial"/>
          <w:szCs w:val="24"/>
        </w:rPr>
        <w:t xml:space="preserve">  </w:t>
      </w:r>
    </w:p>
    <w:p w:rsidR="00826B4B" w:rsidRPr="00383B42" w:rsidRDefault="00826B4B" w:rsidP="00826B4B">
      <w:pPr>
        <w:rPr>
          <w:rFonts w:ascii="Arial" w:hAnsi="Arial" w:cs="Arial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826B4B" w:rsidRPr="00383B42" w:rsidTr="002E20CE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445727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Halecký</w:t>
            </w:r>
            <w:proofErr w:type="spellEnd"/>
          </w:p>
        </w:tc>
        <w:tc>
          <w:tcPr>
            <w:tcW w:w="1276" w:type="dxa"/>
            <w:vAlign w:val="center"/>
          </w:tcPr>
          <w:p w:rsidR="00826B4B" w:rsidRPr="00383B42" w:rsidRDefault="00445727" w:rsidP="002E20CE">
            <w:pPr>
              <w:ind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13840177</w:t>
            </w:r>
          </w:p>
        </w:tc>
        <w:tc>
          <w:tcPr>
            <w:tcW w:w="1417" w:type="dxa"/>
            <w:vAlign w:val="center"/>
          </w:tcPr>
          <w:p w:rsidR="00826B4B" w:rsidRPr="00383B42" w:rsidRDefault="00445727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835" w:type="dxa"/>
            <w:vAlign w:val="center"/>
          </w:tcPr>
          <w:p w:rsidR="00826B4B" w:rsidRPr="00383B42" w:rsidRDefault="00B47D28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42 888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6B4B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383B42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F20FF6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hAnsi="Arial" w:cs="Arial"/>
          <w:b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15BC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</w:tbl>
    <w:p w:rsidR="00826B4B" w:rsidRPr="00383B42" w:rsidRDefault="00826B4B" w:rsidP="00826B4B">
      <w:pPr>
        <w:rPr>
          <w:rFonts w:ascii="Arial" w:hAnsi="Arial" w:cs="Arial"/>
        </w:rPr>
      </w:pPr>
    </w:p>
    <w:p w:rsidR="00826B4B" w:rsidRDefault="00826B4B" w:rsidP="00826B4B">
      <w:pPr>
        <w:jc w:val="center"/>
        <w:rPr>
          <w:rFonts w:ascii="Arial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</w:p>
    <w:p w:rsidR="00826B4B" w:rsidRPr="00B936F5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Hodnocení nabídek</w:t>
      </w:r>
    </w:p>
    <w:p w:rsidR="00826B4B" w:rsidRPr="00383B42" w:rsidRDefault="00826B4B" w:rsidP="00826B4B">
      <w:pPr>
        <w:jc w:val="center"/>
        <w:rPr>
          <w:rFonts w:ascii="Arial" w:hAnsi="Arial" w:cs="Arial"/>
          <w:sz w:val="18"/>
          <w:szCs w:val="18"/>
        </w:rPr>
      </w:pPr>
      <w:r w:rsidRPr="00383B42">
        <w:rPr>
          <w:rFonts w:ascii="Arial" w:hAnsi="Arial" w:cs="Arial"/>
          <w:sz w:val="18"/>
          <w:szCs w:val="18"/>
        </w:rPr>
        <w:t>(slovní vyjádření, kritéria hodnocení)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B47D28" w:rsidP="00826B4B">
      <w:pPr>
        <w:rPr>
          <w:rFonts w:ascii="Arial" w:hAnsi="Arial" w:cs="Arial"/>
        </w:rPr>
      </w:pPr>
      <w:r>
        <w:rPr>
          <w:rFonts w:ascii="Arial" w:hAnsi="Arial" w:cs="Arial"/>
        </w:rPr>
        <w:t>Nabídka odpovídá zadání, cena je v čase a místě obvyklá.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1B2984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826B4B" w:rsidRPr="00383B42" w:rsidTr="002E20CE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B47D28" w:rsidP="002E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Halecký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826B4B" w:rsidRPr="00383B42" w:rsidRDefault="00B47D28" w:rsidP="00B47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42 888,-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</w:tbl>
    <w:p w:rsidR="00826B4B" w:rsidRDefault="00826B4B" w:rsidP="00826B4B">
      <w:pPr>
        <w:rPr>
          <w:rFonts w:ascii="Arial" w:hAnsi="Arial" w:cs="Arial"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</w:p>
    <w:p w:rsidR="00826B4B" w:rsidRDefault="00826B4B" w:rsidP="00826B4B">
      <w:pPr>
        <w:rPr>
          <w:rFonts w:ascii="Arial" w:hAnsi="Arial" w:cs="Arial"/>
        </w:rPr>
      </w:pPr>
    </w:p>
    <w:p w:rsidR="00826B4B" w:rsidRDefault="00826B4B" w:rsidP="00826B4B">
      <w:pPr>
        <w:rPr>
          <w:rFonts w:ascii="Arial" w:hAnsi="Arial" w:cs="Arial"/>
        </w:rPr>
      </w:pPr>
    </w:p>
    <w:p w:rsidR="00826B4B" w:rsidRPr="00383B42" w:rsidRDefault="00826B4B" w:rsidP="00826B4B">
      <w:pPr>
        <w:rPr>
          <w:rFonts w:ascii="Arial" w:hAnsi="Arial" w:cs="Arial"/>
        </w:rPr>
      </w:pPr>
    </w:p>
    <w:bookmarkEnd w:id="20"/>
    <w:bookmarkEnd w:id="21"/>
    <w:bookmarkEnd w:id="22"/>
    <w:bookmarkEnd w:id="23"/>
    <w:bookmarkEnd w:id="24"/>
    <w:p w:rsidR="00826B4B" w:rsidRPr="006278A5" w:rsidRDefault="00826B4B" w:rsidP="00826B4B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r w:rsidR="00B47D28">
        <w:rPr>
          <w:rFonts w:ascii="Arial" w:hAnsi="Arial" w:cs="Arial"/>
          <w:sz w:val="22"/>
          <w:szCs w:val="22"/>
        </w:rPr>
        <w:t>2.11.2012</w:t>
      </w:r>
    </w:p>
    <w:p w:rsidR="00826B4B" w:rsidRPr="00383B42" w:rsidRDefault="00826B4B" w:rsidP="00826B4B">
      <w:pPr>
        <w:jc w:val="both"/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C34ED5" w:rsidRDefault="00826B4B" w:rsidP="00826B4B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954873" w:rsidRPr="007B3909" w:rsidRDefault="007B390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909">
        <w:rPr>
          <w:rFonts w:ascii="Arial" w:hAnsi="Arial" w:cs="Arial"/>
          <w:sz w:val="22"/>
          <w:szCs w:val="22"/>
        </w:rPr>
        <w:tab/>
      </w:r>
      <w:r w:rsidRPr="007B3909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>oprávněné osoby</w:t>
      </w:r>
    </w:p>
    <w:sectPr w:rsidR="00954873" w:rsidRPr="007B3909" w:rsidSect="009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6B4B"/>
    <w:rsid w:val="0017527C"/>
    <w:rsid w:val="002079E2"/>
    <w:rsid w:val="00226638"/>
    <w:rsid w:val="002F6CF9"/>
    <w:rsid w:val="00330BC8"/>
    <w:rsid w:val="00337BB7"/>
    <w:rsid w:val="003B69B6"/>
    <w:rsid w:val="004145C6"/>
    <w:rsid w:val="00440B3B"/>
    <w:rsid w:val="00445727"/>
    <w:rsid w:val="004A46A8"/>
    <w:rsid w:val="004B12C4"/>
    <w:rsid w:val="004E05E6"/>
    <w:rsid w:val="005E54AE"/>
    <w:rsid w:val="00601A35"/>
    <w:rsid w:val="006D7D73"/>
    <w:rsid w:val="006E7031"/>
    <w:rsid w:val="00721D30"/>
    <w:rsid w:val="007516EC"/>
    <w:rsid w:val="007B2D70"/>
    <w:rsid w:val="007B3909"/>
    <w:rsid w:val="007F1E93"/>
    <w:rsid w:val="00816233"/>
    <w:rsid w:val="00826B4B"/>
    <w:rsid w:val="00857126"/>
    <w:rsid w:val="008F6D51"/>
    <w:rsid w:val="00921620"/>
    <w:rsid w:val="00954873"/>
    <w:rsid w:val="00A23961"/>
    <w:rsid w:val="00A56F22"/>
    <w:rsid w:val="00A761D0"/>
    <w:rsid w:val="00B267B6"/>
    <w:rsid w:val="00B47D28"/>
    <w:rsid w:val="00BB64DD"/>
    <w:rsid w:val="00C55BF5"/>
    <w:rsid w:val="00C841D8"/>
    <w:rsid w:val="00D02182"/>
    <w:rsid w:val="00DF7151"/>
    <w:rsid w:val="00E55FD7"/>
    <w:rsid w:val="00E86A2E"/>
    <w:rsid w:val="00F22F00"/>
    <w:rsid w:val="00F4287A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B4B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26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26B4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26B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B4B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6B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826B4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26B4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826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6B4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6B4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826B4B"/>
    <w:pPr>
      <w:ind w:firstLine="709"/>
      <w:jc w:val="both"/>
    </w:pPr>
    <w:rPr>
      <w:rFonts w:ascii="Arial Narrow" w:hAnsi="Arial Narrow"/>
      <w:szCs w:val="20"/>
    </w:rPr>
  </w:style>
  <w:style w:type="paragraph" w:customStyle="1" w:styleId="hlavikov">
    <w:name w:val="hlavičkový"/>
    <w:basedOn w:val="Normln"/>
    <w:autoRedefine/>
    <w:qFormat/>
    <w:rsid w:val="00445727"/>
    <w:pPr>
      <w:tabs>
        <w:tab w:val="right" w:pos="-3261"/>
        <w:tab w:val="left" w:pos="-1843"/>
      </w:tabs>
      <w:ind w:right="-2"/>
    </w:pPr>
    <w:rPr>
      <w:rFonts w:eastAsia="Calibri"/>
      <w:b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D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 Josef</cp:lastModifiedBy>
  <cp:revision>2</cp:revision>
  <cp:lastPrinted>2012-11-02T10:58:00Z</cp:lastPrinted>
  <dcterms:created xsi:type="dcterms:W3CDTF">2012-11-02T10:58:00Z</dcterms:created>
  <dcterms:modified xsi:type="dcterms:W3CDTF">2012-11-02T10:58:00Z</dcterms:modified>
</cp:coreProperties>
</file>