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ZAJIŠTĚNÍ KURZU ŘIDIČSKÉHO OPRÁVNĚNÍ SKUPINY C (ROZŠÍŘČENÍ SK. B NA SK. C)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jc w:val="center"/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Dodavatel :</w:t>
      </w:r>
      <w:proofErr w:type="gramEnd"/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121F28">
        <w:rPr>
          <w:b/>
          <w:sz w:val="32"/>
          <w:szCs w:val="32"/>
        </w:rPr>
        <w:t>Brozman</w:t>
      </w:r>
      <w:proofErr w:type="spellEnd"/>
      <w:r w:rsidR="00121F28">
        <w:rPr>
          <w:b/>
          <w:sz w:val="32"/>
          <w:szCs w:val="32"/>
        </w:rPr>
        <w:t xml:space="preserve"> František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Název: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proofErr w:type="gramStart"/>
      <w:r w:rsidR="00121F28">
        <w:rPr>
          <w:b/>
          <w:sz w:val="32"/>
          <w:szCs w:val="32"/>
        </w:rPr>
        <w:t>Brozman</w:t>
      </w:r>
      <w:proofErr w:type="spellEnd"/>
      <w:r w:rsidR="00121F28">
        <w:rPr>
          <w:b/>
          <w:sz w:val="32"/>
          <w:szCs w:val="32"/>
        </w:rPr>
        <w:t xml:space="preserve"> </w:t>
      </w:r>
      <w:proofErr w:type="spellStart"/>
      <w:r w:rsidR="00121F28">
        <w:rPr>
          <w:b/>
          <w:sz w:val="32"/>
          <w:szCs w:val="32"/>
        </w:rPr>
        <w:t>F.s.</w:t>
      </w:r>
      <w:proofErr w:type="gramEnd"/>
      <w:r w:rsidR="00121F28">
        <w:rPr>
          <w:b/>
          <w:sz w:val="32"/>
          <w:szCs w:val="32"/>
        </w:rPr>
        <w:t>r.o</w:t>
      </w:r>
      <w:proofErr w:type="spellEnd"/>
      <w:r w:rsidR="00121F28">
        <w:rPr>
          <w:b/>
          <w:sz w:val="32"/>
          <w:szCs w:val="32"/>
        </w:rPr>
        <w:t>.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Šumavská 1661/ 19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360 01 Karlovy Vary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Sídlo/místo </w:t>
      </w:r>
      <w:proofErr w:type="gramStart"/>
      <w:r>
        <w:rPr>
          <w:b/>
          <w:sz w:val="32"/>
          <w:szCs w:val="32"/>
        </w:rPr>
        <w:t>podnikání :               Šumavská</w:t>
      </w:r>
      <w:proofErr w:type="gramEnd"/>
      <w:r>
        <w:rPr>
          <w:b/>
          <w:sz w:val="32"/>
          <w:szCs w:val="32"/>
        </w:rPr>
        <w:t xml:space="preserve"> 19, 36001 Karlovy Vary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Provozovna: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Plynárenská 2, 36001 Karlovy Vary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Adresa pro poštovní styk: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Plynárenská 2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36001 Karlovy Vary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Bankovní spojení: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121F28">
        <w:rPr>
          <w:b/>
          <w:sz w:val="32"/>
          <w:szCs w:val="32"/>
        </w:rPr>
        <w:t>Reifeisenbank</w:t>
      </w:r>
      <w:proofErr w:type="spellEnd"/>
      <w:r w:rsidR="00121F28">
        <w:rPr>
          <w:b/>
          <w:sz w:val="32"/>
          <w:szCs w:val="32"/>
        </w:rPr>
        <w:t xml:space="preserve">    44660625/5500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IČ / DIČ</w:t>
      </w:r>
      <w:r>
        <w:rPr>
          <w:b/>
          <w:sz w:val="32"/>
          <w:szCs w:val="32"/>
        </w:rPr>
        <w:tab/>
      </w:r>
      <w:r w:rsidR="00121F28">
        <w:rPr>
          <w:b/>
          <w:sz w:val="32"/>
          <w:szCs w:val="32"/>
        </w:rPr>
        <w:t>042 45 814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Osoba (osoby) oprávněná (é) jednat jménem dodavatele: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František </w:t>
      </w:r>
      <w:proofErr w:type="spellStart"/>
      <w:r>
        <w:rPr>
          <w:b/>
          <w:sz w:val="32"/>
          <w:szCs w:val="32"/>
        </w:rPr>
        <w:t>Brozman</w:t>
      </w:r>
      <w:proofErr w:type="spellEnd"/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Kontaktní osoba</w:t>
      </w:r>
      <w:r>
        <w:rPr>
          <w:b/>
          <w:sz w:val="32"/>
          <w:szCs w:val="32"/>
        </w:rPr>
        <w:tab/>
        <w:t>: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František </w:t>
      </w:r>
      <w:proofErr w:type="spellStart"/>
      <w:r>
        <w:rPr>
          <w:b/>
          <w:sz w:val="32"/>
          <w:szCs w:val="32"/>
        </w:rPr>
        <w:t>Brozman</w:t>
      </w:r>
      <w:proofErr w:type="spellEnd"/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Telefon /  E-mail: 731 164 451, 353 226 293,               </w:t>
      </w:r>
      <w:hyperlink r:id="rId5" w:history="1">
        <w:r>
          <w:rPr>
            <w:rStyle w:val="Hypertextovodkaz"/>
            <w:b/>
            <w:sz w:val="32"/>
            <w:szCs w:val="32"/>
          </w:rPr>
          <w:t>FrantisekBrozman@seznam.cz</w:t>
        </w:r>
      </w:hyperlink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Cenová kalkulace kurzu </w:t>
      </w: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208"/>
        <w:gridCol w:w="2948"/>
      </w:tblGrid>
      <w:tr w:rsidR="001C3482" w:rsidRPr="001C3482" w:rsidTr="001C34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82" w:rsidRPr="001C3482" w:rsidRDefault="001C3482" w:rsidP="001C3482">
            <w:pPr>
              <w:tabs>
                <w:tab w:val="left" w:pos="567"/>
                <w:tab w:val="left" w:pos="2268"/>
                <w:tab w:val="left" w:pos="4253"/>
              </w:tabs>
              <w:jc w:val="center"/>
              <w:rPr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>Rozšíření řidičského oprávnění  B/C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82" w:rsidRPr="001C3482" w:rsidRDefault="001C3482">
            <w:pPr>
              <w:tabs>
                <w:tab w:val="left" w:pos="567"/>
                <w:tab w:val="left" w:pos="2268"/>
                <w:tab w:val="left" w:pos="4253"/>
              </w:tabs>
              <w:jc w:val="center"/>
              <w:rPr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>Počet hodin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82" w:rsidRPr="001C3482" w:rsidRDefault="001C3482" w:rsidP="001C3482">
            <w:pPr>
              <w:tabs>
                <w:tab w:val="left" w:pos="567"/>
                <w:tab w:val="left" w:pos="2268"/>
                <w:tab w:val="left" w:pos="4253"/>
              </w:tabs>
              <w:jc w:val="center"/>
              <w:rPr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>Cena na 1 účastníka v Kč</w:t>
            </w:r>
          </w:p>
        </w:tc>
      </w:tr>
      <w:tr w:rsidR="001C3482" w:rsidRPr="001C3482" w:rsidTr="001C3482">
        <w:trPr>
          <w:trHeight w:val="46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82" w:rsidRPr="001C3482" w:rsidRDefault="001C3482">
            <w:pPr>
              <w:tabs>
                <w:tab w:val="left" w:pos="567"/>
                <w:tab w:val="left" w:pos="2268"/>
                <w:tab w:val="left" w:pos="4253"/>
              </w:tabs>
              <w:rPr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>Výuka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82" w:rsidRPr="001C3482" w:rsidRDefault="001C3482">
            <w:pPr>
              <w:tabs>
                <w:tab w:val="left" w:pos="567"/>
                <w:tab w:val="left" w:pos="2268"/>
                <w:tab w:val="left" w:pos="4253"/>
              </w:tabs>
              <w:jc w:val="center"/>
              <w:rPr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>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82" w:rsidRPr="001C3482" w:rsidRDefault="001C3482" w:rsidP="001C3482">
            <w:pPr>
              <w:tabs>
                <w:tab w:val="left" w:pos="567"/>
                <w:tab w:val="left" w:pos="2268"/>
                <w:tab w:val="left" w:pos="4253"/>
              </w:tabs>
              <w:rPr>
                <w:sz w:val="32"/>
                <w:szCs w:val="32"/>
              </w:rPr>
            </w:pPr>
          </w:p>
        </w:tc>
      </w:tr>
      <w:tr w:rsidR="001C3482" w:rsidRPr="001C3482" w:rsidTr="001C3482">
        <w:trPr>
          <w:trHeight w:val="403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82" w:rsidRPr="001C3482" w:rsidRDefault="001C3482">
            <w:pPr>
              <w:tabs>
                <w:tab w:val="left" w:pos="567"/>
                <w:tab w:val="left" w:pos="2268"/>
                <w:tab w:val="left" w:pos="4253"/>
              </w:tabs>
              <w:rPr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>Výcvik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82" w:rsidRPr="001C3482" w:rsidRDefault="001C3482">
            <w:pPr>
              <w:tabs>
                <w:tab w:val="left" w:pos="567"/>
                <w:tab w:val="left" w:pos="2268"/>
                <w:tab w:val="left" w:pos="4253"/>
              </w:tabs>
              <w:jc w:val="center"/>
              <w:rPr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82" w:rsidRPr="001C3482" w:rsidRDefault="001C3482">
            <w:pPr>
              <w:tabs>
                <w:tab w:val="left" w:pos="567"/>
                <w:tab w:val="left" w:pos="2268"/>
                <w:tab w:val="left" w:pos="4253"/>
              </w:tabs>
              <w:rPr>
                <w:sz w:val="32"/>
                <w:szCs w:val="32"/>
              </w:rPr>
            </w:pPr>
          </w:p>
        </w:tc>
      </w:tr>
      <w:tr w:rsidR="001C3482" w:rsidRPr="001C3482" w:rsidTr="001C3482">
        <w:trPr>
          <w:trHeight w:val="543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82" w:rsidRPr="001C3482" w:rsidRDefault="001C3482">
            <w:pPr>
              <w:tabs>
                <w:tab w:val="left" w:pos="567"/>
                <w:tab w:val="left" w:pos="2268"/>
                <w:tab w:val="left" w:pos="4253"/>
              </w:tabs>
              <w:rPr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 xml:space="preserve">CENA CELKEM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82" w:rsidRPr="001C3482" w:rsidRDefault="001C3482" w:rsidP="001C3482">
            <w:pPr>
              <w:tabs>
                <w:tab w:val="left" w:pos="567"/>
                <w:tab w:val="left" w:pos="2268"/>
                <w:tab w:val="left" w:pos="4253"/>
              </w:tabs>
              <w:rPr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 xml:space="preserve">    64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82" w:rsidRPr="001C3482" w:rsidRDefault="001C3482" w:rsidP="00121F28">
            <w:pPr>
              <w:tabs>
                <w:tab w:val="left" w:pos="567"/>
                <w:tab w:val="left" w:pos="2268"/>
                <w:tab w:val="left" w:pos="4253"/>
              </w:tabs>
              <w:rPr>
                <w:b/>
                <w:sz w:val="32"/>
                <w:szCs w:val="32"/>
              </w:rPr>
            </w:pPr>
            <w:r w:rsidRPr="001C3482">
              <w:rPr>
                <w:sz w:val="32"/>
                <w:szCs w:val="32"/>
              </w:rPr>
              <w:t xml:space="preserve"> </w:t>
            </w:r>
            <w:r w:rsidR="001E2F31">
              <w:rPr>
                <w:b/>
                <w:sz w:val="32"/>
                <w:szCs w:val="32"/>
              </w:rPr>
              <w:t>14.</w:t>
            </w:r>
            <w:r w:rsidR="00121F28">
              <w:rPr>
                <w:b/>
                <w:sz w:val="32"/>
                <w:szCs w:val="32"/>
              </w:rPr>
              <w:t>0</w:t>
            </w:r>
            <w:r w:rsidR="001E2F31">
              <w:rPr>
                <w:b/>
                <w:sz w:val="32"/>
                <w:szCs w:val="32"/>
              </w:rPr>
              <w:t>00</w:t>
            </w:r>
            <w:r w:rsidRPr="001C3482">
              <w:rPr>
                <w:b/>
                <w:sz w:val="32"/>
                <w:szCs w:val="32"/>
              </w:rPr>
              <w:t>,- Kč</w:t>
            </w:r>
          </w:p>
        </w:tc>
      </w:tr>
    </w:tbl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  <w:bookmarkStart w:id="0" w:name="_GoBack"/>
      <w:bookmarkEnd w:id="0"/>
    </w:p>
    <w:p w:rsidR="001C3482" w:rsidRDefault="001C3482" w:rsidP="001C3482">
      <w:pPr>
        <w:tabs>
          <w:tab w:val="left" w:pos="567"/>
          <w:tab w:val="left" w:pos="2268"/>
          <w:tab w:val="left" w:pos="4253"/>
        </w:tabs>
        <w:rPr>
          <w:b/>
          <w:sz w:val="32"/>
          <w:szCs w:val="32"/>
        </w:rPr>
      </w:pPr>
    </w:p>
    <w:p w:rsidR="00C16DDF" w:rsidRDefault="00121F28"/>
    <w:sectPr w:rsidR="00C16DDF" w:rsidSect="00D9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82"/>
    <w:rsid w:val="00121F28"/>
    <w:rsid w:val="001C3482"/>
    <w:rsid w:val="001E2F31"/>
    <w:rsid w:val="00565965"/>
    <w:rsid w:val="00C53A69"/>
    <w:rsid w:val="00D959F2"/>
    <w:rsid w:val="00E90C02"/>
    <w:rsid w:val="00E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C34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61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C34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6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tisekBrozma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2014-11-13T08:01:00Z</cp:lastPrinted>
  <dcterms:created xsi:type="dcterms:W3CDTF">2015-12-07T13:30:00Z</dcterms:created>
  <dcterms:modified xsi:type="dcterms:W3CDTF">2015-12-07T13:30:00Z</dcterms:modified>
</cp:coreProperties>
</file>