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C7" w:rsidRDefault="00871FC7" w:rsidP="00871FC7">
      <w:pPr>
        <w:spacing w:before="240"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724F9A" w:rsidRPr="006746FA" w:rsidRDefault="00724F9A" w:rsidP="00871FC7">
      <w:pPr>
        <w:spacing w:before="240"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746FA">
        <w:rPr>
          <w:rFonts w:ascii="Times New Roman" w:eastAsia="Batang" w:hAnsi="Times New Roman" w:cs="Times New Roman"/>
          <w:b/>
          <w:sz w:val="32"/>
          <w:szCs w:val="32"/>
        </w:rPr>
        <w:t>Zadávací dokumentace</w:t>
      </w:r>
    </w:p>
    <w:p w:rsidR="000A07BE" w:rsidRDefault="000D61AC" w:rsidP="000D61A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k zakázce malého rozsahu</w:t>
      </w:r>
    </w:p>
    <w:p w:rsidR="000D61AC" w:rsidRPr="006746FA" w:rsidRDefault="000D61AC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A07BE" w:rsidRPr="00C43586" w:rsidRDefault="000A07BE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 xml:space="preserve">Název </w:t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>veřejné zakázky:</w:t>
      </w:r>
    </w:p>
    <w:p w:rsidR="000A07BE" w:rsidRPr="00CC347A" w:rsidRDefault="00CC347A" w:rsidP="00526B45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CC347A">
        <w:rPr>
          <w:rFonts w:ascii="Times New Roman" w:hAnsi="Times New Roman" w:cs="Times New Roman"/>
          <w:b/>
          <w:sz w:val="24"/>
          <w:szCs w:val="24"/>
        </w:rPr>
        <w:t>Automatická myčka do školní kuchyně</w:t>
      </w:r>
    </w:p>
    <w:p w:rsidR="000A07BE" w:rsidRPr="00C43586" w:rsidRDefault="000A07BE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24F9A" w:rsidRPr="00C43586" w:rsidRDefault="00724F9A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43586">
        <w:rPr>
          <w:rFonts w:ascii="Times New Roman" w:eastAsia="Batang" w:hAnsi="Times New Roman" w:cs="Times New Roman"/>
          <w:b/>
          <w:sz w:val="24"/>
          <w:szCs w:val="24"/>
        </w:rPr>
        <w:t>Identifikační údaje veřejného zadavatele:</w:t>
      </w:r>
    </w:p>
    <w:p w:rsidR="00AF1423" w:rsidRPr="00C43586" w:rsidRDefault="000A07BE" w:rsidP="00526B4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 xml:space="preserve">Jméno </w:t>
      </w:r>
      <w:r w:rsidR="00AF1423" w:rsidRPr="00C43586">
        <w:rPr>
          <w:rFonts w:ascii="Times New Roman" w:eastAsia="Batang" w:hAnsi="Times New Roman" w:cs="Times New Roman"/>
          <w:sz w:val="24"/>
          <w:szCs w:val="24"/>
        </w:rPr>
        <w:t>zadavatele:</w:t>
      </w:r>
      <w:r w:rsidRPr="00C43586">
        <w:rPr>
          <w:rFonts w:ascii="Times New Roman" w:eastAsia="Batang" w:hAnsi="Times New Roman" w:cs="Times New Roman"/>
          <w:sz w:val="24"/>
          <w:szCs w:val="24"/>
        </w:rPr>
        <w:tab/>
      </w:r>
      <w:r w:rsidR="000D61AC" w:rsidRPr="00C43586">
        <w:rPr>
          <w:rFonts w:ascii="Times New Roman" w:eastAsia="Batang" w:hAnsi="Times New Roman" w:cs="Times New Roman"/>
          <w:sz w:val="24"/>
          <w:szCs w:val="24"/>
        </w:rPr>
        <w:t>Základní škola a Základní umělecká škola Karlovy Vary, Šmeralova 336/15, příspěvková organizace</w:t>
      </w:r>
    </w:p>
    <w:p w:rsidR="00AF1423" w:rsidRPr="00C43586" w:rsidRDefault="00AF1423" w:rsidP="00526B4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>Sídlo:</w:t>
      </w:r>
      <w:r w:rsidRPr="00C43586">
        <w:rPr>
          <w:rFonts w:ascii="Times New Roman" w:eastAsia="Batang" w:hAnsi="Times New Roman" w:cs="Times New Roman"/>
          <w:sz w:val="24"/>
          <w:szCs w:val="24"/>
        </w:rPr>
        <w:tab/>
        <w:t>Šmeralova 336/15, 360 01 Karlovy Vary</w:t>
      </w:r>
    </w:p>
    <w:p w:rsidR="000A07BE" w:rsidRPr="00C43586" w:rsidRDefault="00AF1423" w:rsidP="00526B4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>Právní forma:</w:t>
      </w:r>
      <w:r w:rsidRPr="00C43586">
        <w:rPr>
          <w:rFonts w:ascii="Times New Roman" w:eastAsia="Batang" w:hAnsi="Times New Roman" w:cs="Times New Roman"/>
          <w:sz w:val="24"/>
          <w:szCs w:val="24"/>
        </w:rPr>
        <w:tab/>
      </w:r>
      <w:r w:rsidR="00724F9A" w:rsidRPr="00C43586">
        <w:rPr>
          <w:rFonts w:ascii="Times New Roman" w:eastAsia="Batang" w:hAnsi="Times New Roman" w:cs="Times New Roman"/>
          <w:sz w:val="24"/>
          <w:szCs w:val="24"/>
        </w:rPr>
        <w:t>příspěvková organizace</w:t>
      </w:r>
    </w:p>
    <w:p w:rsidR="000A07BE" w:rsidRPr="00C43586" w:rsidRDefault="00AF1423" w:rsidP="00526B4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>IČ:</w:t>
      </w:r>
      <w:r w:rsidR="000A07BE" w:rsidRPr="00C43586">
        <w:rPr>
          <w:rFonts w:ascii="Times New Roman" w:eastAsia="Batang" w:hAnsi="Times New Roman" w:cs="Times New Roman"/>
          <w:sz w:val="24"/>
          <w:szCs w:val="24"/>
        </w:rPr>
        <w:tab/>
        <w:t>49752626</w:t>
      </w:r>
    </w:p>
    <w:p w:rsidR="004C5E98" w:rsidRPr="00C43586" w:rsidRDefault="004C5E98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43586">
        <w:rPr>
          <w:rFonts w:ascii="Times New Roman" w:eastAsia="Batang" w:hAnsi="Times New Roman" w:cs="Times New Roman"/>
          <w:b/>
          <w:sz w:val="24"/>
          <w:szCs w:val="24"/>
        </w:rPr>
        <w:t>Kontaktní osoba:</w:t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  <w:t>Mgr. Břetislav Svoboda, ředitel</w:t>
      </w:r>
    </w:p>
    <w:p w:rsidR="00AF1423" w:rsidRPr="00C43586" w:rsidRDefault="004C5E98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ab/>
        <w:t>353 447</w:t>
      </w:r>
      <w:r w:rsidR="00AF1423" w:rsidRPr="00C43586">
        <w:rPr>
          <w:rFonts w:ascii="Times New Roman" w:eastAsia="Batang" w:hAnsi="Times New Roman" w:cs="Times New Roman"/>
          <w:b/>
          <w:sz w:val="24"/>
          <w:szCs w:val="24"/>
        </w:rPr>
        <w:t> </w:t>
      </w:r>
      <w:r w:rsidRPr="00C43586">
        <w:rPr>
          <w:rFonts w:ascii="Times New Roman" w:eastAsia="Batang" w:hAnsi="Times New Roman" w:cs="Times New Roman"/>
          <w:b/>
          <w:sz w:val="24"/>
          <w:szCs w:val="24"/>
        </w:rPr>
        <w:t>022</w:t>
      </w:r>
    </w:p>
    <w:p w:rsidR="004C5E98" w:rsidRPr="00C43586" w:rsidRDefault="004C5E98" w:rsidP="00AF1423">
      <w:pPr>
        <w:spacing w:after="0" w:line="240" w:lineRule="auto"/>
        <w:ind w:left="2124"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43586">
        <w:rPr>
          <w:rFonts w:ascii="Times New Roman" w:eastAsia="Batang" w:hAnsi="Times New Roman" w:cs="Times New Roman"/>
          <w:b/>
          <w:sz w:val="24"/>
          <w:szCs w:val="24"/>
        </w:rPr>
        <w:t>bretislav.svoboda@zsazus.cz</w:t>
      </w:r>
    </w:p>
    <w:p w:rsidR="000A07BE" w:rsidRPr="00C43586" w:rsidRDefault="000A07BE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24F9A" w:rsidRPr="00C43586" w:rsidRDefault="00724F9A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43586">
        <w:rPr>
          <w:rFonts w:ascii="Times New Roman" w:eastAsia="Batang" w:hAnsi="Times New Roman" w:cs="Times New Roman"/>
          <w:b/>
          <w:sz w:val="24"/>
          <w:szCs w:val="24"/>
        </w:rPr>
        <w:t>Podmínky a požadavky na zpracování nabídky</w:t>
      </w:r>
      <w:r w:rsidR="000A07BE" w:rsidRPr="00C43586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0A07BE" w:rsidRPr="00C43586" w:rsidRDefault="004C5E98" w:rsidP="007E0BA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>Předmět zakázky:</w:t>
      </w:r>
      <w:r w:rsidRPr="00C43586">
        <w:rPr>
          <w:rFonts w:ascii="Times New Roman" w:eastAsia="Batang" w:hAnsi="Times New Roman" w:cs="Times New Roman"/>
          <w:sz w:val="24"/>
          <w:szCs w:val="24"/>
        </w:rPr>
        <w:tab/>
      </w:r>
      <w:r w:rsidR="00CC347A" w:rsidRPr="00C43586">
        <w:rPr>
          <w:rFonts w:ascii="Times New Roman" w:eastAsia="Batang" w:hAnsi="Times New Roman" w:cs="Times New Roman"/>
          <w:b/>
          <w:sz w:val="24"/>
          <w:szCs w:val="24"/>
        </w:rPr>
        <w:t>Automatická myčka do školní jídelny</w:t>
      </w:r>
    </w:p>
    <w:p w:rsidR="00C261BD" w:rsidRPr="00C43586" w:rsidRDefault="00C261BD" w:rsidP="00865AE2">
      <w:pPr>
        <w:spacing w:after="0"/>
        <w:rPr>
          <w:rFonts w:ascii="Times New Roman" w:hAnsi="Times New Roman" w:cs="Times New Roman"/>
          <w:b/>
          <w:i/>
          <w:iCs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 xml:space="preserve">Bližší </w:t>
      </w:r>
      <w:r w:rsidR="007E0BA5" w:rsidRPr="00C43586">
        <w:rPr>
          <w:rFonts w:ascii="Times New Roman" w:eastAsia="Batang" w:hAnsi="Times New Roman" w:cs="Times New Roman"/>
          <w:sz w:val="24"/>
          <w:szCs w:val="24"/>
        </w:rPr>
        <w:t xml:space="preserve">specifikace </w:t>
      </w:r>
      <w:r w:rsidR="00865AE2" w:rsidRPr="00C43586">
        <w:rPr>
          <w:rFonts w:ascii="Times New Roman" w:eastAsia="Batang" w:hAnsi="Times New Roman" w:cs="Times New Roman"/>
          <w:sz w:val="24"/>
          <w:szCs w:val="24"/>
        </w:rPr>
        <w:tab/>
      </w:r>
      <w:r w:rsidR="00865AE2" w:rsidRPr="00C43586">
        <w:rPr>
          <w:rFonts w:ascii="Times New Roman" w:eastAsia="Batang" w:hAnsi="Times New Roman" w:cs="Times New Roman"/>
          <w:sz w:val="24"/>
          <w:szCs w:val="24"/>
        </w:rPr>
        <w:tab/>
      </w:r>
    </w:p>
    <w:p w:rsidR="00C43586" w:rsidRPr="00C43586" w:rsidRDefault="00C261BD" w:rsidP="00CC347A">
      <w:pPr>
        <w:spacing w:after="0"/>
        <w:ind w:left="2835" w:hanging="2835"/>
        <w:rPr>
          <w:rFonts w:ascii="Times New Roman" w:hAnsi="Times New Roman" w:cs="Times New Roman"/>
          <w:b/>
          <w:i/>
          <w:iCs/>
        </w:rPr>
      </w:pPr>
      <w:r w:rsidRPr="00C43586">
        <w:rPr>
          <w:rFonts w:ascii="Times New Roman" w:eastAsia="Batang" w:hAnsi="Times New Roman" w:cs="Times New Roman"/>
          <w:sz w:val="24"/>
          <w:szCs w:val="24"/>
        </w:rPr>
        <w:t>předmětu zakázky:</w:t>
      </w:r>
      <w:r w:rsidR="007E0BA5" w:rsidRPr="00C43586">
        <w:rPr>
          <w:rFonts w:ascii="Times New Roman" w:eastAsia="Batang" w:hAnsi="Times New Roman" w:cs="Times New Roman"/>
          <w:sz w:val="24"/>
          <w:szCs w:val="24"/>
        </w:rPr>
        <w:tab/>
      </w:r>
      <w:r w:rsidR="00C43586" w:rsidRPr="00C4358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43586" w:rsidRPr="00C43586">
        <w:rPr>
          <w:rFonts w:ascii="Times New Roman" w:hAnsi="Times New Roman" w:cs="Times New Roman"/>
          <w:b/>
          <w:iCs/>
        </w:rPr>
        <w:t>Všechny parametry jsou minimální – lze je nahradit technicky lepšími</w:t>
      </w:r>
    </w:p>
    <w:p w:rsidR="00B61CA5" w:rsidRPr="006746FA" w:rsidRDefault="00B61CA5" w:rsidP="00B61CA5">
      <w:pPr>
        <w:spacing w:after="0" w:line="240" w:lineRule="auto"/>
        <w:ind w:left="2832" w:hanging="2832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2"/>
        <w:gridCol w:w="6450"/>
      </w:tblGrid>
      <w:tr w:rsidR="00865AE2" w:rsidRPr="00871FC7" w:rsidTr="00871FC7">
        <w:trPr>
          <w:jc w:val="center"/>
        </w:trPr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AE2" w:rsidRP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Times New Roman" w:hAnsi="Times New Roman" w:cs="Times New Roman"/>
                <w:sz w:val="24"/>
                <w:szCs w:val="24"/>
              </w:rPr>
              <w:t>Rozměr koše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E2" w:rsidRPr="00871FC7" w:rsidRDefault="00871FC7" w:rsidP="00865AE2">
            <w:pPr>
              <w:pStyle w:val="Obsahtabulky"/>
              <w:snapToGrid w:val="0"/>
              <w:rPr>
                <w:rFonts w:cs="Times New Roman"/>
              </w:rPr>
            </w:pPr>
            <w:r w:rsidRPr="00871FC7">
              <w:rPr>
                <w:rFonts w:cs="Times New Roman"/>
              </w:rPr>
              <w:t>500 x 500 mm</w:t>
            </w:r>
          </w:p>
        </w:tc>
      </w:tr>
      <w:tr w:rsidR="00865AE2" w:rsidRPr="00871FC7" w:rsidTr="00871FC7">
        <w:trPr>
          <w:jc w:val="center"/>
        </w:trPr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AE2" w:rsidRP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Times New Roman" w:hAnsi="Times New Roman" w:cs="Times New Roman"/>
                <w:sz w:val="24"/>
                <w:szCs w:val="24"/>
              </w:rPr>
              <w:t>Zásuvná výška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E2" w:rsidRPr="00871FC7" w:rsidRDefault="00871FC7" w:rsidP="008774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Times New Roman" w:hAnsi="Times New Roman" w:cs="Times New Roman"/>
                <w:sz w:val="24"/>
                <w:szCs w:val="24"/>
              </w:rPr>
              <w:t>400 mm</w:t>
            </w:r>
          </w:p>
        </w:tc>
      </w:tr>
      <w:tr w:rsidR="00865AE2" w:rsidRPr="00871FC7" w:rsidTr="00871FC7">
        <w:trPr>
          <w:jc w:val="center"/>
        </w:trPr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AE2" w:rsidRP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Times New Roman" w:hAnsi="Times New Roman" w:cs="Times New Roman"/>
                <w:sz w:val="24"/>
                <w:szCs w:val="24"/>
              </w:rPr>
              <w:t>Produkce (mytí talířů)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E2" w:rsidRPr="00871FC7" w:rsidRDefault="005F3BEA" w:rsidP="005F3BE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FC7" w:rsidRPr="00871FC7">
              <w:rPr>
                <w:rFonts w:ascii="Times New Roman" w:hAnsi="Times New Roman" w:cs="Times New Roman"/>
                <w:sz w:val="24"/>
                <w:szCs w:val="24"/>
              </w:rPr>
              <w:t xml:space="preserve">0 košů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hodinu</w:t>
            </w:r>
          </w:p>
        </w:tc>
      </w:tr>
      <w:tr w:rsidR="005878AA" w:rsidRPr="00871FC7" w:rsidTr="00871FC7">
        <w:trPr>
          <w:jc w:val="center"/>
        </w:trPr>
        <w:tc>
          <w:tcPr>
            <w:tcW w:w="32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878AA" w:rsidRP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vody na cyklus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878AA" w:rsidRPr="00871FC7" w:rsidRDefault="00871FC7" w:rsidP="00FF1F7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l</w:t>
            </w:r>
          </w:p>
        </w:tc>
      </w:tr>
      <w:tr w:rsidR="00865AE2" w:rsidRPr="00871FC7" w:rsidTr="00871FC7">
        <w:trPr>
          <w:jc w:val="center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5AE2" w:rsidRP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Výbava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5AE2" w:rsidRPr="00871FC7" w:rsidRDefault="00871FC7" w:rsidP="00871F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Alespoň dva koše na talíře, jeden koš univerzální, čtyři košíčky na příbory</w:t>
            </w:r>
          </w:p>
        </w:tc>
      </w:tr>
      <w:tr w:rsidR="00871FC7" w:rsidRPr="00871FC7" w:rsidTr="00871FC7">
        <w:trPr>
          <w:jc w:val="center"/>
        </w:trPr>
        <w:tc>
          <w:tcPr>
            <w:tcW w:w="3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FC7" w:rsidRDefault="00871FC7" w:rsidP="00865AE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Záruční doba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FC7" w:rsidRDefault="00871FC7" w:rsidP="00871F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měsíců</w:t>
            </w:r>
          </w:p>
        </w:tc>
      </w:tr>
    </w:tbl>
    <w:p w:rsidR="00DE349B" w:rsidRDefault="00871FC7" w:rsidP="005F3BEA">
      <w:pPr>
        <w:spacing w:before="240" w:after="0" w:line="240" w:lineRule="auto"/>
        <w:ind w:firstLine="283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Myčka bude nainstalována k současné sestavě vstupního a výstupního stolu.</w:t>
      </w:r>
    </w:p>
    <w:p w:rsidR="00871FC7" w:rsidRPr="006746FA" w:rsidRDefault="00871FC7" w:rsidP="00871FC7">
      <w:pPr>
        <w:spacing w:after="0" w:line="240" w:lineRule="auto"/>
        <w:ind w:left="283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Prohlídk</w:t>
      </w:r>
      <w:r w:rsidR="00CC347A">
        <w:rPr>
          <w:rFonts w:ascii="Times New Roman" w:eastAsia="Batang" w:hAnsi="Times New Roman" w:cs="Times New Roman"/>
          <w:sz w:val="24"/>
          <w:szCs w:val="24"/>
        </w:rPr>
        <w:t>a</w:t>
      </w:r>
      <w:r>
        <w:rPr>
          <w:rFonts w:ascii="Times New Roman" w:eastAsia="Batang" w:hAnsi="Times New Roman" w:cs="Times New Roman"/>
          <w:sz w:val="24"/>
          <w:szCs w:val="24"/>
        </w:rPr>
        <w:t xml:space="preserve"> místa instalace je možná po předchozí domluvě s vedoucí školní jídelny paní P.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Kartákovou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tel. 353 447 034</w:t>
      </w:r>
    </w:p>
    <w:p w:rsidR="00865AE2" w:rsidRDefault="00865AE2" w:rsidP="00DE349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43586" w:rsidRDefault="00D83327" w:rsidP="00C43586">
      <w:pPr>
        <w:spacing w:after="0" w:line="240" w:lineRule="auto"/>
        <w:ind w:left="2835" w:hanging="282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>Cena zakázky:</w:t>
      </w:r>
      <w:r w:rsidRPr="006746FA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Maximální cena zakázky </w:t>
      </w:r>
      <w:r w:rsidR="00E764AE" w:rsidRPr="00472717">
        <w:rPr>
          <w:rFonts w:ascii="Times New Roman" w:eastAsia="Batang" w:hAnsi="Times New Roman" w:cs="Times New Roman"/>
          <w:sz w:val="24"/>
          <w:szCs w:val="24"/>
        </w:rPr>
        <w:t>je</w:t>
      </w:r>
      <w:r w:rsidRPr="0047271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71FC7">
        <w:rPr>
          <w:rFonts w:ascii="Times New Roman" w:eastAsia="Batang" w:hAnsi="Times New Roman" w:cs="Times New Roman"/>
          <w:b/>
          <w:sz w:val="24"/>
          <w:szCs w:val="24"/>
        </w:rPr>
        <w:t>245</w:t>
      </w:r>
      <w:r w:rsidR="007B0838" w:rsidRPr="0047271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71FC7">
        <w:rPr>
          <w:rFonts w:ascii="Times New Roman" w:eastAsia="Batang" w:hAnsi="Times New Roman" w:cs="Times New Roman"/>
          <w:b/>
          <w:sz w:val="24"/>
          <w:szCs w:val="24"/>
        </w:rPr>
        <w:t>0</w:t>
      </w:r>
      <w:r w:rsidR="00865AE2"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Pr="00472717">
        <w:rPr>
          <w:rFonts w:ascii="Times New Roman" w:eastAsia="Batang" w:hAnsi="Times New Roman" w:cs="Times New Roman"/>
          <w:b/>
          <w:sz w:val="24"/>
          <w:szCs w:val="24"/>
        </w:rPr>
        <w:t xml:space="preserve"> Kč</w:t>
      </w:r>
      <w:r w:rsidR="007B779D" w:rsidRPr="0047271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71FC7">
        <w:rPr>
          <w:rFonts w:ascii="Times New Roman" w:eastAsia="Batang" w:hAnsi="Times New Roman" w:cs="Times New Roman"/>
          <w:b/>
          <w:sz w:val="24"/>
          <w:szCs w:val="24"/>
        </w:rPr>
        <w:t>vč.</w:t>
      </w:r>
      <w:r w:rsidR="007B0838" w:rsidRPr="00472717">
        <w:rPr>
          <w:rFonts w:ascii="Times New Roman" w:eastAsia="Batang" w:hAnsi="Times New Roman" w:cs="Times New Roman"/>
          <w:b/>
          <w:sz w:val="24"/>
          <w:szCs w:val="24"/>
        </w:rPr>
        <w:t xml:space="preserve"> DPH</w:t>
      </w:r>
      <w:r w:rsidR="00871FC7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871FC7">
        <w:rPr>
          <w:rFonts w:ascii="Times New Roman" w:eastAsia="Batang" w:hAnsi="Times New Roman" w:cs="Times New Roman"/>
          <w:sz w:val="24"/>
          <w:szCs w:val="24"/>
        </w:rPr>
        <w:t xml:space="preserve"> Cena zahrnuje dopravu myčky do školní jídelny v ZŠ a ZUŠ Karlovy Vary, její připojení a zaškolení obsluhy.</w:t>
      </w:r>
    </w:p>
    <w:p w:rsidR="00C43586" w:rsidRDefault="00C43586" w:rsidP="00C43586">
      <w:pPr>
        <w:spacing w:after="0" w:line="240" w:lineRule="auto"/>
        <w:ind w:left="2835" w:hanging="282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3D5E" w:rsidRDefault="00ED174C" w:rsidP="00D57F0E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 xml:space="preserve">Místo realizace </w:t>
      </w:r>
      <w:r w:rsidR="00145834">
        <w:rPr>
          <w:rFonts w:ascii="Times New Roman" w:eastAsia="Batang" w:hAnsi="Times New Roman" w:cs="Times New Roman"/>
          <w:b/>
          <w:sz w:val="24"/>
          <w:szCs w:val="24"/>
        </w:rPr>
        <w:t>zakázky</w:t>
      </w:r>
      <w:r w:rsidRPr="006746FA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ED174C" w:rsidRPr="006746FA" w:rsidRDefault="00871FC7" w:rsidP="00096A3B">
      <w:pPr>
        <w:spacing w:after="0" w:line="240" w:lineRule="auto"/>
        <w:ind w:left="3540" w:hanging="3534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Myčka</w:t>
      </w:r>
      <w:r w:rsidR="00865AE2">
        <w:rPr>
          <w:rFonts w:ascii="Times New Roman" w:eastAsia="Batang" w:hAnsi="Times New Roman" w:cs="Times New Roman"/>
          <w:sz w:val="24"/>
          <w:szCs w:val="24"/>
        </w:rPr>
        <w:t xml:space="preserve"> bude dodán</w:t>
      </w:r>
      <w:r>
        <w:rPr>
          <w:rFonts w:ascii="Times New Roman" w:eastAsia="Batang" w:hAnsi="Times New Roman" w:cs="Times New Roman"/>
          <w:sz w:val="24"/>
          <w:szCs w:val="24"/>
        </w:rPr>
        <w:t>a</w:t>
      </w:r>
      <w:r w:rsidR="00865AE2">
        <w:rPr>
          <w:rFonts w:ascii="Times New Roman" w:eastAsia="Batang" w:hAnsi="Times New Roman" w:cs="Times New Roman"/>
          <w:sz w:val="24"/>
          <w:szCs w:val="24"/>
        </w:rPr>
        <w:t xml:space="preserve"> do </w:t>
      </w:r>
      <w:r>
        <w:rPr>
          <w:rFonts w:ascii="Times New Roman" w:eastAsia="Batang" w:hAnsi="Times New Roman" w:cs="Times New Roman"/>
          <w:sz w:val="24"/>
          <w:szCs w:val="24"/>
        </w:rPr>
        <w:t xml:space="preserve">školní jídelny </w:t>
      </w:r>
      <w:r w:rsidR="00865AE2">
        <w:rPr>
          <w:rFonts w:ascii="Times New Roman" w:eastAsia="Batang" w:hAnsi="Times New Roman" w:cs="Times New Roman"/>
          <w:sz w:val="24"/>
          <w:szCs w:val="24"/>
        </w:rPr>
        <w:t>ZŠ a ZUŠ Karlovy Vary, Šmeralova 15</w:t>
      </w:r>
      <w:r w:rsidR="00ED174C" w:rsidRPr="006746FA">
        <w:rPr>
          <w:rFonts w:ascii="Times New Roman" w:eastAsia="Batang" w:hAnsi="Times New Roman" w:cs="Times New Roman"/>
          <w:sz w:val="24"/>
          <w:szCs w:val="24"/>
        </w:rPr>
        <w:t>.</w:t>
      </w:r>
    </w:p>
    <w:p w:rsidR="00ED174C" w:rsidRPr="006746FA" w:rsidRDefault="00ED174C" w:rsidP="00D57F0E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3D5E" w:rsidRDefault="00ED174C" w:rsidP="00D57F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 xml:space="preserve">Doba realizace </w:t>
      </w:r>
      <w:r w:rsidR="00145834">
        <w:rPr>
          <w:rFonts w:ascii="Times New Roman" w:eastAsia="Batang" w:hAnsi="Times New Roman" w:cs="Times New Roman"/>
          <w:b/>
          <w:sz w:val="24"/>
          <w:szCs w:val="24"/>
        </w:rPr>
        <w:t>zakázky</w:t>
      </w:r>
      <w:r w:rsidRPr="006746FA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D57F0E" w:rsidRDefault="00871FC7" w:rsidP="00D57F0E">
      <w:pPr>
        <w:spacing w:after="0" w:line="240" w:lineRule="auto"/>
        <w:ind w:left="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Myčka bude v ideálním případě nainstalována v době podzimních prázdnin (29. a 30. 10. 2015), nejpozději však do konce listopadu 2015.</w:t>
      </w:r>
    </w:p>
    <w:p w:rsidR="00F533F9" w:rsidRPr="00F533F9" w:rsidRDefault="00F533F9" w:rsidP="00D57F0E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3D5E" w:rsidRDefault="00790FA0" w:rsidP="00601C04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3D5E">
        <w:rPr>
          <w:rFonts w:ascii="Times New Roman" w:eastAsia="Batang" w:hAnsi="Times New Roman" w:cs="Times New Roman"/>
          <w:b/>
          <w:sz w:val="24"/>
          <w:szCs w:val="24"/>
        </w:rPr>
        <w:t>Lhůta pro podání nabídek:</w:t>
      </w:r>
    </w:p>
    <w:p w:rsidR="00790FA0" w:rsidRPr="006746FA" w:rsidRDefault="00323D5E" w:rsidP="00601C04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Nabí</w:t>
      </w:r>
      <w:r w:rsidRPr="00871FC7">
        <w:rPr>
          <w:rFonts w:ascii="Times New Roman" w:eastAsia="Batang" w:hAnsi="Times New Roman" w:cs="Times New Roman"/>
          <w:sz w:val="24"/>
          <w:szCs w:val="24"/>
        </w:rPr>
        <w:t xml:space="preserve">dky lze podávat </w:t>
      </w:r>
      <w:r w:rsidR="00790FA0" w:rsidRPr="00871FC7">
        <w:rPr>
          <w:rFonts w:ascii="Times New Roman" w:eastAsia="Batang" w:hAnsi="Times New Roman" w:cs="Times New Roman"/>
          <w:sz w:val="24"/>
          <w:szCs w:val="24"/>
        </w:rPr>
        <w:t xml:space="preserve">od </w:t>
      </w:r>
      <w:r w:rsidR="00CC347A">
        <w:rPr>
          <w:rFonts w:ascii="Times New Roman" w:hAnsi="Times New Roman" w:cs="Times New Roman"/>
          <w:sz w:val="24"/>
          <w:szCs w:val="24"/>
        </w:rPr>
        <w:t>30</w:t>
      </w:r>
      <w:r w:rsidR="00871FC7" w:rsidRPr="00871FC7">
        <w:rPr>
          <w:rFonts w:ascii="Times New Roman" w:hAnsi="Times New Roman" w:cs="Times New Roman"/>
          <w:sz w:val="24"/>
          <w:szCs w:val="24"/>
        </w:rPr>
        <w:t xml:space="preserve">. 9. 2015 do 15. 10. 2015 do 12:00 hodin v podatelně školy, budova </w:t>
      </w:r>
      <w:proofErr w:type="spellStart"/>
      <w:r w:rsidR="00871FC7" w:rsidRPr="00871FC7"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 w:rsidR="00871FC7" w:rsidRPr="00871FC7">
        <w:rPr>
          <w:rFonts w:ascii="Times New Roman" w:hAnsi="Times New Roman" w:cs="Times New Roman"/>
          <w:sz w:val="24"/>
          <w:szCs w:val="24"/>
        </w:rPr>
        <w:t xml:space="preserve"> 15, 1. patro.</w:t>
      </w:r>
    </w:p>
    <w:p w:rsidR="00790FA0" w:rsidRPr="006746FA" w:rsidRDefault="00790FA0" w:rsidP="00790FA0">
      <w:pPr>
        <w:spacing w:after="0" w:line="240" w:lineRule="auto"/>
        <w:ind w:firstLine="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90FA0" w:rsidRPr="006746FA" w:rsidRDefault="00097AA2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>Formální náležitosti nabídky:</w:t>
      </w:r>
    </w:p>
    <w:p w:rsidR="00776FD7" w:rsidRPr="006746FA" w:rsidRDefault="00097AA2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>Nabídka musí být psána v českém jazyce, jednoduše a srozumitelně</w:t>
      </w:r>
      <w:r w:rsidR="00871FC7">
        <w:rPr>
          <w:rFonts w:ascii="Times New Roman" w:eastAsia="Batang" w:hAnsi="Times New Roman" w:cs="Times New Roman"/>
          <w:sz w:val="24"/>
          <w:szCs w:val="24"/>
        </w:rPr>
        <w:t>.</w:t>
      </w:r>
    </w:p>
    <w:p w:rsidR="00776FD7" w:rsidRPr="006746FA" w:rsidRDefault="00776FD7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Na obalu nabídky bude čitelně buď ručně, nebo tištěným textem, napsáno „Neotvírat, </w:t>
      </w:r>
      <w:r w:rsidR="00172774">
        <w:rPr>
          <w:rFonts w:ascii="Times New Roman" w:eastAsia="Batang" w:hAnsi="Times New Roman" w:cs="Times New Roman"/>
          <w:sz w:val="24"/>
          <w:szCs w:val="24"/>
        </w:rPr>
        <w:t xml:space="preserve">nabídka do </w:t>
      </w:r>
      <w:r w:rsidRPr="006746FA">
        <w:rPr>
          <w:rFonts w:ascii="Times New Roman" w:eastAsia="Batang" w:hAnsi="Times New Roman" w:cs="Times New Roman"/>
          <w:sz w:val="24"/>
          <w:szCs w:val="24"/>
        </w:rPr>
        <w:t>výběrové</w:t>
      </w:r>
      <w:r w:rsidR="00172774">
        <w:rPr>
          <w:rFonts w:ascii="Times New Roman" w:eastAsia="Batang" w:hAnsi="Times New Roman" w:cs="Times New Roman"/>
          <w:sz w:val="24"/>
          <w:szCs w:val="24"/>
        </w:rPr>
        <w:t>ho</w:t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 řízení“</w:t>
      </w:r>
      <w:r w:rsidR="009232C6">
        <w:rPr>
          <w:rFonts w:ascii="Times New Roman" w:eastAsia="Batang" w:hAnsi="Times New Roman" w:cs="Times New Roman"/>
          <w:sz w:val="24"/>
          <w:szCs w:val="24"/>
        </w:rPr>
        <w:t>, adresa zadavatele</w:t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 a </w:t>
      </w:r>
      <w:r w:rsidR="009232C6">
        <w:rPr>
          <w:rFonts w:ascii="Times New Roman" w:eastAsia="Batang" w:hAnsi="Times New Roman" w:cs="Times New Roman"/>
          <w:sz w:val="24"/>
          <w:szCs w:val="24"/>
        </w:rPr>
        <w:t>uchazeče</w:t>
      </w:r>
      <w:r w:rsidRPr="006746FA">
        <w:rPr>
          <w:rFonts w:ascii="Times New Roman" w:eastAsia="Batang" w:hAnsi="Times New Roman" w:cs="Times New Roman"/>
          <w:sz w:val="24"/>
          <w:szCs w:val="24"/>
        </w:rPr>
        <w:t>.</w:t>
      </w:r>
    </w:p>
    <w:p w:rsidR="00097AA2" w:rsidRDefault="009232C6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</w:t>
      </w:r>
      <w:r w:rsidR="00097AA2" w:rsidRPr="006746FA">
        <w:rPr>
          <w:rFonts w:ascii="Times New Roman" w:eastAsia="Batang" w:hAnsi="Times New Roman" w:cs="Times New Roman"/>
          <w:sz w:val="24"/>
          <w:szCs w:val="24"/>
        </w:rPr>
        <w:t xml:space="preserve">oučástí </w:t>
      </w:r>
      <w:r>
        <w:rPr>
          <w:rFonts w:ascii="Times New Roman" w:eastAsia="Batang" w:hAnsi="Times New Roman" w:cs="Times New Roman"/>
          <w:sz w:val="24"/>
          <w:szCs w:val="24"/>
        </w:rPr>
        <w:t xml:space="preserve">nabídky </w:t>
      </w:r>
      <w:r w:rsidR="00097AA2" w:rsidRPr="006746FA">
        <w:rPr>
          <w:rFonts w:ascii="Times New Roman" w:eastAsia="Batang" w:hAnsi="Times New Roman" w:cs="Times New Roman"/>
          <w:sz w:val="24"/>
          <w:szCs w:val="24"/>
        </w:rPr>
        <w:t>bude písemný návrh smlouvy podepsaný oprávněnou osobou</w:t>
      </w:r>
      <w:r w:rsidR="00601C04">
        <w:rPr>
          <w:rFonts w:ascii="Times New Roman" w:eastAsia="Batang" w:hAnsi="Times New Roman" w:cs="Times New Roman"/>
          <w:sz w:val="24"/>
          <w:szCs w:val="24"/>
        </w:rPr>
        <w:t>.</w:t>
      </w:r>
    </w:p>
    <w:p w:rsidR="00097AA2" w:rsidRPr="006746FA" w:rsidRDefault="00097AA2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>Nabídka musí dále obsahovat:</w:t>
      </w:r>
    </w:p>
    <w:p w:rsidR="00097AA2" w:rsidRDefault="00097AA2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9232C6">
        <w:rPr>
          <w:rFonts w:ascii="Times New Roman" w:eastAsia="Batang" w:hAnsi="Times New Roman" w:cs="Times New Roman"/>
          <w:sz w:val="24"/>
          <w:szCs w:val="24"/>
        </w:rPr>
        <w:t>identifikační údaje uchazeče</w:t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 (obchodní název, sídlo, identifikační číslo a 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 xml:space="preserve">údaje o </w:t>
      </w:r>
      <w:r w:rsidRPr="006746FA">
        <w:rPr>
          <w:rFonts w:ascii="Times New Roman" w:eastAsia="Batang" w:hAnsi="Times New Roman" w:cs="Times New Roman"/>
          <w:sz w:val="24"/>
          <w:szCs w:val="24"/>
        </w:rPr>
        <w:t>kontaktní osob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>ě</w:t>
      </w:r>
      <w:r w:rsidR="000E1668" w:rsidRPr="006746FA">
        <w:rPr>
          <w:rFonts w:ascii="Times New Roman" w:eastAsia="Batang" w:hAnsi="Times New Roman" w:cs="Times New Roman"/>
          <w:sz w:val="24"/>
          <w:szCs w:val="24"/>
        </w:rPr>
        <w:t xml:space="preserve"> – e-mail, telefon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>)</w:t>
      </w:r>
    </w:p>
    <w:p w:rsidR="0076211A" w:rsidRPr="006746FA" w:rsidRDefault="0076211A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podrobný popis </w:t>
      </w:r>
      <w:r w:rsidR="00777EB0">
        <w:rPr>
          <w:rFonts w:ascii="Times New Roman" w:eastAsia="Batang" w:hAnsi="Times New Roman" w:cs="Times New Roman"/>
          <w:sz w:val="24"/>
          <w:szCs w:val="24"/>
        </w:rPr>
        <w:t xml:space="preserve">dodávaného </w:t>
      </w:r>
      <w:r>
        <w:rPr>
          <w:rFonts w:ascii="Times New Roman" w:eastAsia="Batang" w:hAnsi="Times New Roman" w:cs="Times New Roman"/>
          <w:sz w:val="24"/>
          <w:szCs w:val="24"/>
        </w:rPr>
        <w:t>předmětu zakázky</w:t>
      </w:r>
      <w:r w:rsidR="00FF22A1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97AA2" w:rsidRPr="006746FA" w:rsidRDefault="00097AA2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Nebude-li nabídka splňovat některý z uvedených požadavků, 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>případně některý z</w:t>
      </w:r>
      <w:r w:rsidR="00647814">
        <w:rPr>
          <w:rFonts w:ascii="Times New Roman" w:eastAsia="Batang" w:hAnsi="Times New Roman" w:cs="Times New Roman"/>
          <w:sz w:val="24"/>
          <w:szCs w:val="24"/>
        </w:rPr>
        <w:t xml:space="preserve"> dalších 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>požadavků uvede</w:t>
      </w:r>
      <w:r w:rsidR="00647814">
        <w:rPr>
          <w:rFonts w:ascii="Times New Roman" w:eastAsia="Batang" w:hAnsi="Times New Roman" w:cs="Times New Roman"/>
          <w:sz w:val="24"/>
          <w:szCs w:val="24"/>
        </w:rPr>
        <w:t>ných v této zadávací dokumentaci</w:t>
      </w:r>
      <w:r w:rsidR="00776FD7" w:rsidRPr="006746FA">
        <w:rPr>
          <w:rFonts w:ascii="Times New Roman" w:eastAsia="Batang" w:hAnsi="Times New Roman" w:cs="Times New Roman"/>
          <w:sz w:val="24"/>
          <w:szCs w:val="24"/>
        </w:rPr>
        <w:t xml:space="preserve"> (např. termín realizace zakázky), </w:t>
      </w:r>
      <w:r w:rsidRPr="006746FA">
        <w:rPr>
          <w:rFonts w:ascii="Times New Roman" w:eastAsia="Batang" w:hAnsi="Times New Roman" w:cs="Times New Roman"/>
          <w:sz w:val="24"/>
          <w:szCs w:val="24"/>
        </w:rPr>
        <w:t>nepostoupí do další fáze posouzení a hodnocení nabídek (tj. hodnocení dle hodnoticích kritérií).</w:t>
      </w:r>
    </w:p>
    <w:p w:rsidR="00EB3B69" w:rsidRDefault="00EB3B69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90FA0" w:rsidRPr="006746FA" w:rsidRDefault="00F54B8E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746FA">
        <w:rPr>
          <w:rFonts w:ascii="Times New Roman" w:eastAsia="Batang" w:hAnsi="Times New Roman" w:cs="Times New Roman"/>
          <w:b/>
          <w:sz w:val="24"/>
          <w:szCs w:val="24"/>
        </w:rPr>
        <w:t xml:space="preserve">Kvalifikační </w:t>
      </w:r>
      <w:r w:rsidR="006746FA" w:rsidRPr="006746FA">
        <w:rPr>
          <w:rFonts w:ascii="Times New Roman" w:eastAsia="Batang" w:hAnsi="Times New Roman" w:cs="Times New Roman"/>
          <w:b/>
          <w:sz w:val="24"/>
          <w:szCs w:val="24"/>
        </w:rPr>
        <w:t>předpoklady dodavatele</w:t>
      </w:r>
      <w:r w:rsidR="009232C6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6746FA" w:rsidRDefault="006746FA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Po dodavateli požadujeme doložit </w:t>
      </w:r>
      <w:r>
        <w:rPr>
          <w:rFonts w:ascii="Times New Roman" w:eastAsia="Batang" w:hAnsi="Times New Roman" w:cs="Times New Roman"/>
          <w:sz w:val="24"/>
          <w:szCs w:val="24"/>
        </w:rPr>
        <w:t>dokumenty prokazující splnění základních, profesních a technických předpokladů a to minimálně v tomto rozsahu:</w:t>
      </w:r>
    </w:p>
    <w:p w:rsidR="006746FA" w:rsidRDefault="006746FA" w:rsidP="006746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Výpis z obchodního rejstříku, pokud je v něm </w:t>
      </w:r>
      <w:r>
        <w:rPr>
          <w:rFonts w:ascii="Times New Roman" w:eastAsia="Batang" w:hAnsi="Times New Roman" w:cs="Times New Roman"/>
          <w:sz w:val="24"/>
          <w:szCs w:val="24"/>
        </w:rPr>
        <w:t>dodavatel</w:t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 zapsán, nebo z jiné obdobné evidence. Postačí kopie, která však nesmí být starší 90 kalendářních dnů.</w:t>
      </w:r>
    </w:p>
    <w:p w:rsidR="006746FA" w:rsidRDefault="006746FA" w:rsidP="006746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>Doklad o oprávnění k podnikání dle zvláštních právních předpisů v rozsahu odpovídajícímu předmětu zakázky (např. v</w:t>
      </w:r>
      <w:r w:rsidR="00D846C7">
        <w:rPr>
          <w:rFonts w:ascii="Times New Roman" w:eastAsia="Batang" w:hAnsi="Times New Roman" w:cs="Times New Roman"/>
          <w:sz w:val="24"/>
          <w:szCs w:val="24"/>
        </w:rPr>
        <w:t>ýpis z živnostenského rejstříku)</w:t>
      </w:r>
      <w:r w:rsidRPr="006746FA">
        <w:rPr>
          <w:rFonts w:ascii="Times New Roman" w:eastAsia="Batang" w:hAnsi="Times New Roman" w:cs="Times New Roman"/>
          <w:sz w:val="24"/>
          <w:szCs w:val="24"/>
        </w:rPr>
        <w:t>.</w:t>
      </w:r>
      <w:r w:rsidR="00D846C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846C7" w:rsidRPr="006746FA">
        <w:rPr>
          <w:rFonts w:ascii="Times New Roman" w:eastAsia="Batang" w:hAnsi="Times New Roman" w:cs="Times New Roman"/>
          <w:sz w:val="24"/>
          <w:szCs w:val="24"/>
        </w:rPr>
        <w:t>Postačí kopie, která však nesmí být starší 90 kalendářních dnů.</w:t>
      </w:r>
    </w:p>
    <w:p w:rsidR="006746FA" w:rsidRDefault="006746FA" w:rsidP="006746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>Čestné prohlášení o splnění základních kvalifikačních předpokladů stanovených v § 53 zákona č. 137/2006 Sb., o veřejných zakázkách, ve znění pozdějších předpisů – požadujeme originál podepsaný osobou oprávněnou jednat jménem uchazeče.</w:t>
      </w:r>
    </w:p>
    <w:p w:rsidR="009232C6" w:rsidRPr="006746FA" w:rsidRDefault="009232C6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48DB" w:rsidRPr="00B31E2E" w:rsidRDefault="00564296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H</w:t>
      </w:r>
      <w:r w:rsidR="007B779D" w:rsidRPr="006746FA">
        <w:rPr>
          <w:rFonts w:ascii="Times New Roman" w:eastAsia="Batang" w:hAnsi="Times New Roman" w:cs="Times New Roman"/>
          <w:b/>
          <w:sz w:val="24"/>
          <w:szCs w:val="24"/>
        </w:rPr>
        <w:t>odno</w:t>
      </w:r>
      <w:r>
        <w:rPr>
          <w:rFonts w:ascii="Times New Roman" w:eastAsia="Batang" w:hAnsi="Times New Roman" w:cs="Times New Roman"/>
          <w:b/>
          <w:sz w:val="24"/>
          <w:szCs w:val="24"/>
        </w:rPr>
        <w:t>cení nabídek</w:t>
      </w:r>
      <w:r w:rsidR="007B779D" w:rsidRPr="006746FA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2A7DA2" w:rsidRDefault="002A7DA2" w:rsidP="002A7DA2">
      <w:pPr>
        <w:pStyle w:val="Bezmezer"/>
      </w:pPr>
      <w:r w:rsidRPr="00005DB5">
        <w:t xml:space="preserve">Pokud obdržená nabídka splní formální náležitosti, bude postoupena k dalšímu hodnocení, které bude probíhat dle </w:t>
      </w:r>
      <w:r>
        <w:t xml:space="preserve">jediného kritéria. Tím je </w:t>
      </w:r>
      <w:r w:rsidRPr="00005DB5">
        <w:rPr>
          <w:b/>
        </w:rPr>
        <w:t>celková cena zakázky</w:t>
      </w:r>
      <w:r w:rsidRPr="00005DB5">
        <w:t xml:space="preserve">, kdy jako nejvýhodnější bude </w:t>
      </w:r>
      <w:r>
        <w:t>zvolena</w:t>
      </w:r>
      <w:r w:rsidRPr="00005DB5">
        <w:t xml:space="preserve"> nabídka s nejnižší cenou. Váha tohoto kritéria je </w:t>
      </w:r>
      <w:r>
        <w:rPr>
          <w:b/>
        </w:rPr>
        <w:t>100</w:t>
      </w:r>
      <w:r w:rsidRPr="00005DB5">
        <w:rPr>
          <w:b/>
        </w:rPr>
        <w:t xml:space="preserve"> %.</w:t>
      </w:r>
      <w:r w:rsidRPr="00005DB5">
        <w:t xml:space="preserve"> Podmínkou je nepřekročit celkovou maximální cenu</w:t>
      </w:r>
      <w:r>
        <w:t xml:space="preserve"> za předmět zakázky.</w:t>
      </w:r>
      <w:r w:rsidRPr="00005DB5">
        <w:t xml:space="preserve"> </w:t>
      </w:r>
    </w:p>
    <w:p w:rsidR="00724F9A" w:rsidRPr="00EB3B69" w:rsidRDefault="00EB3B69" w:rsidP="00526B4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B3B69">
        <w:rPr>
          <w:rFonts w:ascii="Times New Roman" w:eastAsia="Batang" w:hAnsi="Times New Roman" w:cs="Times New Roman"/>
          <w:b/>
          <w:sz w:val="24"/>
          <w:szCs w:val="24"/>
        </w:rPr>
        <w:t>Další ustanovení</w:t>
      </w:r>
    </w:p>
    <w:p w:rsidR="00EB3B69" w:rsidRDefault="00EB3B69" w:rsidP="00EB3B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Uchazeč má možnost kontaktovat </w:t>
      </w:r>
      <w:r w:rsidRPr="00647814">
        <w:rPr>
          <w:rFonts w:ascii="Times New Roman" w:eastAsia="Batang" w:hAnsi="Times New Roman" w:cs="Times New Roman"/>
          <w:b/>
          <w:sz w:val="24"/>
          <w:szCs w:val="24"/>
        </w:rPr>
        <w:t>e-mailem</w:t>
      </w:r>
      <w:r w:rsidRPr="006746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kontaktní osobu </w:t>
      </w:r>
      <w:r w:rsidRPr="006746FA">
        <w:rPr>
          <w:rFonts w:ascii="Times New Roman" w:eastAsia="Batang" w:hAnsi="Times New Roman" w:cs="Times New Roman"/>
          <w:sz w:val="24"/>
          <w:szCs w:val="24"/>
        </w:rPr>
        <w:t>zadavatele za účelem zodpovězení nejasností</w:t>
      </w:r>
      <w:r>
        <w:rPr>
          <w:rFonts w:ascii="Times New Roman" w:eastAsia="Batang" w:hAnsi="Times New Roman" w:cs="Times New Roman"/>
          <w:sz w:val="24"/>
          <w:szCs w:val="24"/>
        </w:rPr>
        <w:t xml:space="preserve"> ve výzvě k podání nabídek nebo zadávací dokumentaci</w:t>
      </w:r>
      <w:r w:rsidRPr="006746FA">
        <w:rPr>
          <w:rFonts w:ascii="Times New Roman" w:eastAsia="Batang" w:hAnsi="Times New Roman" w:cs="Times New Roman"/>
          <w:sz w:val="24"/>
          <w:szCs w:val="24"/>
        </w:rPr>
        <w:t>, v takovém případě si vyhrazujeme právo odpovědět do 3 pracovních dnů.</w:t>
      </w:r>
      <w:r>
        <w:rPr>
          <w:rFonts w:ascii="Times New Roman" w:eastAsia="Batang" w:hAnsi="Times New Roman" w:cs="Times New Roman"/>
          <w:sz w:val="24"/>
          <w:szCs w:val="24"/>
        </w:rPr>
        <w:t xml:space="preserve"> Telefonické dotazy nebudou zodpovídány.</w:t>
      </w:r>
    </w:p>
    <w:p w:rsidR="00EB3B69" w:rsidRDefault="00BD3F4A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D3F4A">
        <w:rPr>
          <w:rFonts w:ascii="Times New Roman" w:eastAsia="Batang" w:hAnsi="Times New Roman" w:cs="Times New Roman"/>
          <w:sz w:val="24"/>
          <w:szCs w:val="24"/>
        </w:rPr>
        <w:t>Zadavatel je oprávněn během lhůty k podání nabídek zakázku zrušit, změnit nebo upravit.</w:t>
      </w:r>
    </w:p>
    <w:p w:rsidR="002A7DA2" w:rsidRDefault="00CC347A" w:rsidP="00526B4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147320</wp:posOffset>
            </wp:positionV>
            <wp:extent cx="1409700" cy="504825"/>
            <wp:effectExtent l="19050" t="0" r="0" b="0"/>
            <wp:wrapTight wrapText="bothSides">
              <wp:wrapPolygon edited="0">
                <wp:start x="-292" y="0"/>
                <wp:lineTo x="-292" y="21192"/>
                <wp:lineTo x="21600" y="21192"/>
                <wp:lineTo x="21600" y="0"/>
                <wp:lineTo x="-292" y="0"/>
              </wp:wrapPolygon>
            </wp:wrapTight>
            <wp:docPr id="4" name="obrázek 2" descr="C:\Documents and Settings\bretislav.svoboda\Plocha\Můj podp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etislav.svoboda\Plocha\Můj podpi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03B" w:rsidRPr="000F103B" w:rsidRDefault="000F103B" w:rsidP="000F103B">
      <w:pPr>
        <w:pStyle w:val="Bezmezer"/>
        <w:ind w:firstLine="708"/>
      </w:pPr>
      <w:r w:rsidRPr="000F103B">
        <w:t>V</w:t>
      </w:r>
      <w:r>
        <w:t> Karlových Varech</w:t>
      </w:r>
      <w:r w:rsidRPr="000F103B">
        <w:t xml:space="preserve">, dne </w:t>
      </w:r>
      <w:r w:rsidR="000D7B9C">
        <w:t>24</w:t>
      </w:r>
      <w:r w:rsidR="00E9547F">
        <w:t xml:space="preserve">. </w:t>
      </w:r>
      <w:r w:rsidR="00871FC7">
        <w:t>9</w:t>
      </w:r>
      <w:r w:rsidRPr="000F103B">
        <w:t>. 201</w:t>
      </w:r>
      <w:r w:rsidR="00871FC7">
        <w:t>5</w:t>
      </w:r>
    </w:p>
    <w:p w:rsidR="000F103B" w:rsidRPr="000F103B" w:rsidRDefault="000F103B" w:rsidP="000F103B">
      <w:pPr>
        <w:pStyle w:val="Bezmezer"/>
        <w:ind w:left="5664"/>
        <w:jc w:val="center"/>
      </w:pPr>
      <w:r w:rsidRPr="000F103B">
        <w:t>……………….………………….</w:t>
      </w:r>
    </w:p>
    <w:p w:rsidR="000F103B" w:rsidRPr="000F103B" w:rsidRDefault="000F103B" w:rsidP="000F103B">
      <w:pPr>
        <w:pStyle w:val="Bezmezer"/>
        <w:ind w:left="5664"/>
        <w:jc w:val="center"/>
      </w:pPr>
      <w:r w:rsidRPr="000F103B">
        <w:t xml:space="preserve">Mgr. </w:t>
      </w:r>
      <w:r>
        <w:t>Břetislav Svoboda</w:t>
      </w:r>
    </w:p>
    <w:p w:rsidR="000F103B" w:rsidRPr="003A64D3" w:rsidRDefault="000F103B" w:rsidP="003A64D3">
      <w:pPr>
        <w:pStyle w:val="Bezmezer"/>
        <w:ind w:left="5664"/>
        <w:jc w:val="center"/>
      </w:pPr>
      <w:r w:rsidRPr="000F103B">
        <w:t>ředitel školy</w:t>
      </w:r>
    </w:p>
    <w:sectPr w:rsidR="000F103B" w:rsidRPr="003A64D3" w:rsidSect="00097088">
      <w:headerReference w:type="even" r:id="rId9"/>
      <w:headerReference w:type="default" r:id="rId10"/>
      <w:pgSz w:w="11906" w:h="16838"/>
      <w:pgMar w:top="720" w:right="566" w:bottom="720" w:left="720" w:header="708" w:footer="17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07" w:rsidRDefault="00D04007" w:rsidP="00724F9A">
      <w:pPr>
        <w:spacing w:after="0" w:line="240" w:lineRule="auto"/>
      </w:pPr>
      <w:r>
        <w:separator/>
      </w:r>
    </w:p>
  </w:endnote>
  <w:endnote w:type="continuationSeparator" w:id="0">
    <w:p w:rsidR="00D04007" w:rsidRDefault="00D04007" w:rsidP="0072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07" w:rsidRDefault="00D04007" w:rsidP="00724F9A">
      <w:pPr>
        <w:spacing w:after="0" w:line="240" w:lineRule="auto"/>
      </w:pPr>
      <w:r>
        <w:separator/>
      </w:r>
    </w:p>
  </w:footnote>
  <w:footnote w:type="continuationSeparator" w:id="0">
    <w:p w:rsidR="00D04007" w:rsidRDefault="00D04007" w:rsidP="0072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F7" w:rsidRDefault="006E33F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F7" w:rsidRPr="00097088" w:rsidRDefault="00BE6006" w:rsidP="0009708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after="0" w:line="240" w:lineRule="auto"/>
      <w:ind w:left="1134" w:right="-166"/>
      <w:rPr>
        <w:rFonts w:ascii="Times New Roman" w:hAnsi="Times New Roman" w:cs="Times New Roman"/>
        <w:b/>
      </w:rPr>
    </w:pPr>
    <w:r w:rsidRPr="00BE6006">
      <w:rPr>
        <w:rFonts w:ascii="Times New Roman" w:hAnsi="Times New Roman" w:cs="Times New Roman"/>
        <w:noProof/>
        <w:spacing w:val="26"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05pt;margin-top:-1.15pt;width:55.45pt;height:78pt;z-index:251663360">
          <v:imagedata r:id="rId1" o:title=""/>
          <w10:wrap type="square"/>
        </v:shape>
        <o:OLEObject Type="Embed" ProgID="CPaint5" ShapeID="_x0000_s2051" DrawAspect="Content" ObjectID="_1504694976" r:id="rId2"/>
      </w:pict>
    </w:r>
    <w:r w:rsidR="006E33F7" w:rsidRPr="00097088">
      <w:rPr>
        <w:rFonts w:ascii="Times New Roman" w:hAnsi="Times New Roman" w:cs="Times New Roman"/>
        <w:b/>
        <w:bCs/>
        <w:spacing w:val="26"/>
        <w:sz w:val="32"/>
        <w:szCs w:val="32"/>
      </w:rPr>
      <w:t>ZÁKLADNÍ ŠKOLA A ZÁKLADNÍ UMĚLECKÁ ŠKOLA</w:t>
    </w:r>
    <w:r w:rsidR="006E33F7" w:rsidRPr="00097088">
      <w:rPr>
        <w:rFonts w:ascii="Times New Roman" w:hAnsi="Times New Roman" w:cs="Times New Roman"/>
        <w:b/>
      </w:rPr>
      <w:tab/>
      <w:t xml:space="preserve">                </w:t>
    </w:r>
    <w:r w:rsidR="006E33F7">
      <w:rPr>
        <w:rFonts w:ascii="Times New Roman" w:hAnsi="Times New Roman" w:cs="Times New Roman"/>
        <w:b/>
      </w:rPr>
      <w:tab/>
    </w:r>
    <w:r w:rsidR="006E33F7" w:rsidRPr="00097088">
      <w:rPr>
        <w:rFonts w:ascii="Times New Roman" w:hAnsi="Times New Roman" w:cs="Times New Roman"/>
        <w:b/>
        <w:sz w:val="32"/>
        <w:szCs w:val="32"/>
      </w:rPr>
      <w:t>KARLOVY VARY, ŠMERALOVA 336/15 – příspěvková organizace</w:t>
    </w:r>
  </w:p>
  <w:p w:rsidR="006E33F7" w:rsidRPr="00097088" w:rsidRDefault="00BE6006" w:rsidP="00097088">
    <w:pPr>
      <w:spacing w:after="0"/>
      <w:rPr>
        <w:rFonts w:ascii="Times New Roman" w:hAnsi="Times New Roman" w:cs="Times New Roman"/>
      </w:rPr>
    </w:pPr>
    <w:r w:rsidRPr="00BE6006">
      <w:rPr>
        <w:noProof/>
        <w:sz w:val="20"/>
      </w:rPr>
      <w:pict>
        <v:line id="Line 2" o:spid="_x0000_s2053" style="position:absolute;z-index:251662336;visibility:visible" from="68.7pt,11.45pt" to="53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fdEQ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" strokeweight="3pt"/>
      </w:pict>
    </w:r>
    <w:r w:rsidRPr="00BE6006">
      <w:rPr>
        <w:noProof/>
        <w:sz w:val="20"/>
      </w:rPr>
      <w:pict>
        <v:line id="Line 1" o:spid="_x0000_s2052" style="position:absolute;z-index:251661312;visibility:visible" from="68.7pt,5.45pt" to="530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"/>
      </w:pict>
    </w:r>
    <w:r w:rsidR="006E33F7">
      <w:tab/>
    </w:r>
    <w:r w:rsidR="006E33F7">
      <w:tab/>
    </w:r>
  </w:p>
  <w:p w:rsidR="006E33F7" w:rsidRPr="00097088" w:rsidRDefault="006E33F7" w:rsidP="00097088">
    <w:pPr>
      <w:spacing w:after="0"/>
      <w:rPr>
        <w:rFonts w:ascii="Times New Roman" w:hAnsi="Times New Roman" w:cs="Times New Roman"/>
        <w:sz w:val="20"/>
        <w:szCs w:val="20"/>
      </w:rPr>
    </w:pPr>
    <w:r w:rsidRPr="00097088">
      <w:rPr>
        <w:rFonts w:ascii="Times New Roman" w:hAnsi="Times New Roman" w:cs="Times New Roman"/>
      </w:rPr>
      <w:tab/>
    </w:r>
    <w:r w:rsidRPr="00097088">
      <w:rPr>
        <w:rFonts w:ascii="Times New Roman" w:hAnsi="Times New Roman" w:cs="Times New Roman"/>
      </w:rPr>
      <w:tab/>
    </w:r>
    <w:r w:rsidRPr="00097088">
      <w:rPr>
        <w:rFonts w:ascii="Times New Roman" w:hAnsi="Times New Roman" w:cs="Times New Roman"/>
        <w:sz w:val="20"/>
        <w:szCs w:val="20"/>
      </w:rPr>
      <w:t>Šmeralova 336/15, 360 05 Karlovy Vary</w:t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  <w:t>e-mail: sekretariat@zsazus.cz</w:t>
    </w:r>
  </w:p>
  <w:p w:rsidR="006E33F7" w:rsidRPr="00097088" w:rsidRDefault="006E33F7" w:rsidP="00097088">
    <w:pPr>
      <w:pStyle w:val="Zhlav"/>
      <w:tabs>
        <w:tab w:val="clear" w:pos="4536"/>
        <w:tab w:val="clear" w:pos="9072"/>
      </w:tabs>
      <w:rPr>
        <w:sz w:val="20"/>
        <w:szCs w:val="20"/>
      </w:rPr>
    </w:pP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  <w:t>Tel. 353447021, Fax 353447000</w:t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</w:r>
    <w:r w:rsidRPr="00097088">
      <w:rPr>
        <w:rFonts w:ascii="Times New Roman" w:hAnsi="Times New Roman" w:cs="Times New Roman"/>
        <w:sz w:val="20"/>
        <w:szCs w:val="20"/>
      </w:rPr>
      <w:tab/>
      <w:t>web: www</w:t>
    </w:r>
    <w:r>
      <w:rPr>
        <w:sz w:val="20"/>
        <w:szCs w:val="20"/>
      </w:rPr>
      <w:t>.zsazus.cz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A4"/>
    <w:multiLevelType w:val="hybridMultilevel"/>
    <w:tmpl w:val="258CD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56A3"/>
    <w:multiLevelType w:val="hybridMultilevel"/>
    <w:tmpl w:val="95BE2C16"/>
    <w:lvl w:ilvl="0" w:tplc="94923A6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5B468F9"/>
    <w:multiLevelType w:val="hybridMultilevel"/>
    <w:tmpl w:val="A9D6F1E0"/>
    <w:lvl w:ilvl="0" w:tplc="B5A647E6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4F9A"/>
    <w:rsid w:val="00006AC1"/>
    <w:rsid w:val="000137F4"/>
    <w:rsid w:val="0001742F"/>
    <w:rsid w:val="00026FD7"/>
    <w:rsid w:val="00030EFD"/>
    <w:rsid w:val="00073F9D"/>
    <w:rsid w:val="00075171"/>
    <w:rsid w:val="0008287D"/>
    <w:rsid w:val="00083E03"/>
    <w:rsid w:val="00093700"/>
    <w:rsid w:val="00096A3B"/>
    <w:rsid w:val="00097088"/>
    <w:rsid w:val="00097AA2"/>
    <w:rsid w:val="000A07BE"/>
    <w:rsid w:val="000B3766"/>
    <w:rsid w:val="000C3039"/>
    <w:rsid w:val="000D61AC"/>
    <w:rsid w:val="000D7B9C"/>
    <w:rsid w:val="000E1668"/>
    <w:rsid w:val="000F103B"/>
    <w:rsid w:val="000F18B2"/>
    <w:rsid w:val="001011F8"/>
    <w:rsid w:val="001141B0"/>
    <w:rsid w:val="001143DA"/>
    <w:rsid w:val="0013056D"/>
    <w:rsid w:val="00145834"/>
    <w:rsid w:val="00154A37"/>
    <w:rsid w:val="00156617"/>
    <w:rsid w:val="001648DB"/>
    <w:rsid w:val="00172774"/>
    <w:rsid w:val="00176354"/>
    <w:rsid w:val="001D7476"/>
    <w:rsid w:val="00242703"/>
    <w:rsid w:val="00256C3F"/>
    <w:rsid w:val="0029032E"/>
    <w:rsid w:val="002A7DA2"/>
    <w:rsid w:val="002B2B9F"/>
    <w:rsid w:val="002C1671"/>
    <w:rsid w:val="002E49A8"/>
    <w:rsid w:val="00323D5E"/>
    <w:rsid w:val="003330F5"/>
    <w:rsid w:val="003706EB"/>
    <w:rsid w:val="003961F1"/>
    <w:rsid w:val="003A64D3"/>
    <w:rsid w:val="003C02E7"/>
    <w:rsid w:val="003C4E34"/>
    <w:rsid w:val="003F7E87"/>
    <w:rsid w:val="00423425"/>
    <w:rsid w:val="00472717"/>
    <w:rsid w:val="00473570"/>
    <w:rsid w:val="00484494"/>
    <w:rsid w:val="004C5E98"/>
    <w:rsid w:val="004F3788"/>
    <w:rsid w:val="00505F21"/>
    <w:rsid w:val="00526B45"/>
    <w:rsid w:val="00551F4F"/>
    <w:rsid w:val="005536DC"/>
    <w:rsid w:val="00564296"/>
    <w:rsid w:val="005705E1"/>
    <w:rsid w:val="005878AA"/>
    <w:rsid w:val="00590596"/>
    <w:rsid w:val="005D242F"/>
    <w:rsid w:val="005F3BEA"/>
    <w:rsid w:val="00601C04"/>
    <w:rsid w:val="00647814"/>
    <w:rsid w:val="0066387F"/>
    <w:rsid w:val="006746FA"/>
    <w:rsid w:val="00695038"/>
    <w:rsid w:val="006B0490"/>
    <w:rsid w:val="006E33F7"/>
    <w:rsid w:val="00724F9A"/>
    <w:rsid w:val="007436B2"/>
    <w:rsid w:val="0076211A"/>
    <w:rsid w:val="00776FD7"/>
    <w:rsid w:val="00777EB0"/>
    <w:rsid w:val="007834D5"/>
    <w:rsid w:val="00790FA0"/>
    <w:rsid w:val="00794EA2"/>
    <w:rsid w:val="00796942"/>
    <w:rsid w:val="007B0838"/>
    <w:rsid w:val="007B779D"/>
    <w:rsid w:val="007E0BA5"/>
    <w:rsid w:val="007E1D9A"/>
    <w:rsid w:val="008029F0"/>
    <w:rsid w:val="00807952"/>
    <w:rsid w:val="00854E30"/>
    <w:rsid w:val="00865AE2"/>
    <w:rsid w:val="00867FF4"/>
    <w:rsid w:val="00871FC7"/>
    <w:rsid w:val="008774C7"/>
    <w:rsid w:val="00884FF3"/>
    <w:rsid w:val="008A2C69"/>
    <w:rsid w:val="008D5773"/>
    <w:rsid w:val="009232C6"/>
    <w:rsid w:val="00927257"/>
    <w:rsid w:val="00934E29"/>
    <w:rsid w:val="00964FFE"/>
    <w:rsid w:val="00977E5A"/>
    <w:rsid w:val="009A1A60"/>
    <w:rsid w:val="009A217B"/>
    <w:rsid w:val="009D537C"/>
    <w:rsid w:val="009E3E84"/>
    <w:rsid w:val="00A2716B"/>
    <w:rsid w:val="00A55F9F"/>
    <w:rsid w:val="00AA4BD9"/>
    <w:rsid w:val="00AC03DE"/>
    <w:rsid w:val="00AC7A8F"/>
    <w:rsid w:val="00AF1423"/>
    <w:rsid w:val="00B31E2E"/>
    <w:rsid w:val="00B61CA5"/>
    <w:rsid w:val="00B7414A"/>
    <w:rsid w:val="00B74F3B"/>
    <w:rsid w:val="00B81393"/>
    <w:rsid w:val="00BB21BF"/>
    <w:rsid w:val="00BD0E7D"/>
    <w:rsid w:val="00BD3F4A"/>
    <w:rsid w:val="00BD689B"/>
    <w:rsid w:val="00BE6006"/>
    <w:rsid w:val="00C15B97"/>
    <w:rsid w:val="00C25CC0"/>
    <w:rsid w:val="00C261BD"/>
    <w:rsid w:val="00C26967"/>
    <w:rsid w:val="00C36A16"/>
    <w:rsid w:val="00C43586"/>
    <w:rsid w:val="00C51E7E"/>
    <w:rsid w:val="00C5430C"/>
    <w:rsid w:val="00C558AA"/>
    <w:rsid w:val="00C90973"/>
    <w:rsid w:val="00C95017"/>
    <w:rsid w:val="00CC347A"/>
    <w:rsid w:val="00D04007"/>
    <w:rsid w:val="00D04971"/>
    <w:rsid w:val="00D23D8D"/>
    <w:rsid w:val="00D26575"/>
    <w:rsid w:val="00D317DF"/>
    <w:rsid w:val="00D57F0E"/>
    <w:rsid w:val="00D627C1"/>
    <w:rsid w:val="00D739A7"/>
    <w:rsid w:val="00D83327"/>
    <w:rsid w:val="00D846C7"/>
    <w:rsid w:val="00DA317A"/>
    <w:rsid w:val="00DE349B"/>
    <w:rsid w:val="00E30EE5"/>
    <w:rsid w:val="00E51300"/>
    <w:rsid w:val="00E764AE"/>
    <w:rsid w:val="00E77EB5"/>
    <w:rsid w:val="00E91C8D"/>
    <w:rsid w:val="00E9547F"/>
    <w:rsid w:val="00EB1093"/>
    <w:rsid w:val="00EB32BD"/>
    <w:rsid w:val="00EB3B69"/>
    <w:rsid w:val="00ED174C"/>
    <w:rsid w:val="00F533F9"/>
    <w:rsid w:val="00F54B8E"/>
    <w:rsid w:val="00FC37F3"/>
    <w:rsid w:val="00FD5756"/>
    <w:rsid w:val="00FF2134"/>
    <w:rsid w:val="00FF22A1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788"/>
  </w:style>
  <w:style w:type="paragraph" w:styleId="Nadpis1">
    <w:name w:val="heading 1"/>
    <w:basedOn w:val="Normln"/>
    <w:next w:val="Normln"/>
    <w:link w:val="Nadpis1Char"/>
    <w:uiPriority w:val="9"/>
    <w:qFormat/>
    <w:rsid w:val="00083E03"/>
    <w:pPr>
      <w:keepNext/>
      <w:keepLines/>
      <w:spacing w:before="12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4F9A"/>
  </w:style>
  <w:style w:type="paragraph" w:styleId="Zpat">
    <w:name w:val="footer"/>
    <w:basedOn w:val="Normln"/>
    <w:link w:val="ZpatChar"/>
    <w:uiPriority w:val="99"/>
    <w:semiHidden/>
    <w:unhideWhenUsed/>
    <w:rsid w:val="007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F9A"/>
  </w:style>
  <w:style w:type="paragraph" w:styleId="Odstavecseseznamem">
    <w:name w:val="List Paragraph"/>
    <w:basedOn w:val="Normln"/>
    <w:uiPriority w:val="34"/>
    <w:qFormat/>
    <w:rsid w:val="007E0BA5"/>
    <w:pPr>
      <w:ind w:left="720"/>
      <w:contextualSpacing/>
    </w:pPr>
  </w:style>
  <w:style w:type="paragraph" w:customStyle="1" w:styleId="Default">
    <w:name w:val="Default"/>
    <w:rsid w:val="00164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7E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271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083E0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083E03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0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952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865AE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3E03"/>
    <w:pPr>
      <w:keepNext/>
      <w:keepLines/>
      <w:spacing w:before="12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4F9A"/>
  </w:style>
  <w:style w:type="paragraph" w:styleId="Zpat">
    <w:name w:val="footer"/>
    <w:basedOn w:val="Normln"/>
    <w:link w:val="ZpatChar"/>
    <w:uiPriority w:val="99"/>
    <w:semiHidden/>
    <w:unhideWhenUsed/>
    <w:rsid w:val="007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F9A"/>
  </w:style>
  <w:style w:type="paragraph" w:styleId="Odstavecseseznamem">
    <w:name w:val="List Paragraph"/>
    <w:basedOn w:val="Normln"/>
    <w:uiPriority w:val="34"/>
    <w:qFormat/>
    <w:rsid w:val="007E0BA5"/>
    <w:pPr>
      <w:ind w:left="720"/>
      <w:contextualSpacing/>
    </w:pPr>
  </w:style>
  <w:style w:type="paragraph" w:customStyle="1" w:styleId="Default">
    <w:name w:val="Default"/>
    <w:rsid w:val="00164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7E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271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8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083E03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083E03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0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952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865AE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4207-9F2B-4BB9-B3DF-E716AB4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bretislav.svoboda</cp:lastModifiedBy>
  <cp:revision>5</cp:revision>
  <cp:lastPrinted>2015-09-25T11:37:00Z</cp:lastPrinted>
  <dcterms:created xsi:type="dcterms:W3CDTF">2015-09-24T09:20:00Z</dcterms:created>
  <dcterms:modified xsi:type="dcterms:W3CDTF">2015-09-25T12:03:00Z</dcterms:modified>
</cp:coreProperties>
</file>