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1E" w:rsidRDefault="00DC1C1E" w:rsidP="00F9091E">
      <w:pPr>
        <w:ind w:left="851" w:right="851"/>
      </w:pPr>
    </w:p>
    <w:p w:rsidR="00513C38" w:rsidRDefault="00513C38" w:rsidP="00513C38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513C38" w:rsidRPr="00B726C5" w:rsidRDefault="001D3963" w:rsidP="004D728B">
            <w:pPr>
              <w:jc w:val="both"/>
              <w:rPr>
                <w:b/>
              </w:rPr>
            </w:pPr>
            <w:r>
              <w:rPr>
                <w:b/>
              </w:rPr>
              <w:t>Transportní vozík pro školní jídelnu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13C38" w:rsidRPr="00427B93" w:rsidRDefault="00513C38" w:rsidP="0009493B">
            <w:pPr>
              <w:jc w:val="both"/>
            </w:pPr>
            <w:r>
              <w:t>Dodávka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513C38" w:rsidRPr="00427B93" w:rsidRDefault="001D3963" w:rsidP="00534464">
            <w:pPr>
              <w:jc w:val="both"/>
            </w:pPr>
            <w:r>
              <w:t>30</w:t>
            </w:r>
            <w:r w:rsidR="00513C38" w:rsidRPr="00E56003">
              <w:t>.</w:t>
            </w:r>
            <w:r w:rsidR="00513C38">
              <w:t xml:space="preserve"> </w:t>
            </w:r>
            <w:r w:rsidR="00534464">
              <w:t>9</w:t>
            </w:r>
            <w:r w:rsidR="00513C38" w:rsidRPr="00E56003">
              <w:t>.</w:t>
            </w:r>
            <w:r w:rsidR="00513C38">
              <w:t xml:space="preserve"> </w:t>
            </w:r>
            <w:r w:rsidR="00513C38" w:rsidRPr="00E56003">
              <w:t>201</w:t>
            </w:r>
            <w:r w:rsidR="0009493B">
              <w:t>5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513C38" w:rsidRPr="00427B93" w:rsidRDefault="00513C38" w:rsidP="0009493B">
            <w:r w:rsidRPr="00BF5A5E">
              <w:t xml:space="preserve">Základní škola a Základní umělecká škola Karlovy Vary, </w:t>
            </w:r>
            <w:proofErr w:type="spellStart"/>
            <w:r w:rsidRPr="00BF5A5E">
              <w:t>Šmeralova</w:t>
            </w:r>
            <w:proofErr w:type="spellEnd"/>
            <w:r w:rsidRPr="00BF5A5E">
              <w:t xml:space="preserve"> 336/15, příspěvková organizace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513C38" w:rsidRPr="00427B93" w:rsidRDefault="00513C38" w:rsidP="0009493B">
            <w:pPr>
              <w:jc w:val="both"/>
            </w:pPr>
            <w:proofErr w:type="spellStart"/>
            <w:r>
              <w:t>Šmeralova</w:t>
            </w:r>
            <w:proofErr w:type="spellEnd"/>
            <w:r>
              <w:t xml:space="preserve"> 336/15, 360 01 Karlovy Vary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513C38" w:rsidRDefault="00513C38" w:rsidP="0009493B">
            <w:pPr>
              <w:jc w:val="both"/>
            </w:pPr>
            <w:r>
              <w:t>Mgr. Břetislav Svoboda, ředitel</w:t>
            </w:r>
          </w:p>
          <w:p w:rsidR="00513C38" w:rsidRDefault="00513C38" w:rsidP="0009493B">
            <w:pPr>
              <w:jc w:val="both"/>
            </w:pPr>
            <w:r>
              <w:t>Tel. 353 447 022</w:t>
            </w:r>
          </w:p>
          <w:p w:rsidR="00513C38" w:rsidRPr="00427B93" w:rsidRDefault="00513C38" w:rsidP="0009493B">
            <w:pPr>
              <w:jc w:val="both"/>
            </w:pPr>
            <w:r>
              <w:t>Email: bretislav.svoboda@zsazus.cz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513C38" w:rsidRPr="00427B93" w:rsidRDefault="00513C38" w:rsidP="0009493B">
            <w:pPr>
              <w:jc w:val="both"/>
            </w:pPr>
            <w:r>
              <w:t>49752626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513C38" w:rsidRPr="00427B93" w:rsidRDefault="00513C38" w:rsidP="0009493B">
            <w:pPr>
              <w:jc w:val="both"/>
            </w:pPr>
            <w:r>
              <w:t>-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513C38" w:rsidRDefault="00513C38" w:rsidP="0009493B">
            <w:pPr>
              <w:jc w:val="both"/>
            </w:pPr>
            <w:r>
              <w:t>Mgr. Břetislav Svoboda, ředitel</w:t>
            </w:r>
          </w:p>
          <w:p w:rsidR="00513C38" w:rsidRDefault="00513C38" w:rsidP="0009493B">
            <w:pPr>
              <w:jc w:val="both"/>
            </w:pPr>
            <w:r>
              <w:t>Tel. 353 447 022</w:t>
            </w:r>
          </w:p>
          <w:p w:rsidR="00513C38" w:rsidRPr="00427B93" w:rsidRDefault="00513C38" w:rsidP="0009493B">
            <w:pPr>
              <w:jc w:val="both"/>
            </w:pPr>
            <w:r>
              <w:t>Email: bretislav.svoboda@zsazus.cz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13C38" w:rsidRPr="00427B93" w:rsidRDefault="00513C38" w:rsidP="001D3963">
            <w:pPr>
              <w:jc w:val="both"/>
            </w:pPr>
            <w:r w:rsidRPr="00E56003">
              <w:t xml:space="preserve">Nabídky je možné podávat </w:t>
            </w:r>
            <w:r>
              <w:t xml:space="preserve">od </w:t>
            </w:r>
            <w:r w:rsidR="001D3963">
              <w:t>30</w:t>
            </w:r>
            <w:r>
              <w:t xml:space="preserve">. </w:t>
            </w:r>
            <w:r w:rsidR="00534464">
              <w:t>9</w:t>
            </w:r>
            <w:r>
              <w:t>. 201</w:t>
            </w:r>
            <w:r w:rsidR="0009493B">
              <w:t>5</w:t>
            </w:r>
            <w:r>
              <w:t xml:space="preserve"> </w:t>
            </w:r>
            <w:r w:rsidRPr="00E56003">
              <w:t xml:space="preserve">do </w:t>
            </w:r>
            <w:r w:rsidR="00534464">
              <w:t>15</w:t>
            </w:r>
            <w:r w:rsidRPr="00E56003">
              <w:t xml:space="preserve">. </w:t>
            </w:r>
            <w:r w:rsidR="00534464">
              <w:t>10</w:t>
            </w:r>
            <w:r w:rsidRPr="00E56003">
              <w:t>. 201</w:t>
            </w:r>
            <w:r w:rsidR="0070283F">
              <w:t>5</w:t>
            </w:r>
            <w:r w:rsidRPr="00E56003">
              <w:t xml:space="preserve"> do 12:00 hodin v podatelně školy, budova </w:t>
            </w:r>
            <w:proofErr w:type="spellStart"/>
            <w:r w:rsidRPr="00E56003">
              <w:t>Šmeralova</w:t>
            </w:r>
            <w:proofErr w:type="spellEnd"/>
            <w:r w:rsidRPr="00E56003">
              <w:t xml:space="preserve"> 15, 1. patro.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0A482A" w:rsidRDefault="00513C38" w:rsidP="000A482A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zakázky j</w:t>
            </w:r>
            <w:r w:rsidR="001D3963">
              <w:t>e</w:t>
            </w:r>
            <w:r w:rsidR="000A482A">
              <w:t xml:space="preserve"> </w:t>
            </w:r>
            <w:r w:rsidR="001D3963">
              <w:rPr>
                <w:b/>
              </w:rPr>
              <w:t>t</w:t>
            </w:r>
            <w:r w:rsidR="000A482A" w:rsidRPr="000A482A">
              <w:rPr>
                <w:b/>
              </w:rPr>
              <w:t>ransportní voz</w:t>
            </w:r>
            <w:r w:rsidR="000A482A" w:rsidRPr="001D3963">
              <w:rPr>
                <w:b/>
              </w:rPr>
              <w:t>ík pro udržování potravin v teplém stavu</w:t>
            </w:r>
          </w:p>
          <w:p w:rsidR="000A482A" w:rsidRDefault="000A482A" w:rsidP="000A482A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Bližší podrobnosti v zadávací dokumentaci.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513C38" w:rsidRPr="005D1A47" w:rsidRDefault="0022101A" w:rsidP="000A482A">
            <w:pPr>
              <w:jc w:val="both"/>
            </w:pPr>
            <w:r>
              <w:t>Maximální h</w:t>
            </w:r>
            <w:r w:rsidR="00513C38">
              <w:t>odnota zakázky je</w:t>
            </w:r>
            <w:r w:rsidR="001D3963">
              <w:t xml:space="preserve"> </w:t>
            </w:r>
            <w:r w:rsidR="000A482A" w:rsidRPr="001D3963">
              <w:rPr>
                <w:b/>
              </w:rPr>
              <w:t>140 000,- Kč vč. DPH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4D728B">
            <w:r w:rsidRPr="008C13DD">
              <w:rPr>
                <w:b/>
              </w:rPr>
              <w:t>Lhůta dodání</w:t>
            </w:r>
            <w:r w:rsidRPr="008C13DD">
              <w:t xml:space="preserve"> </w:t>
            </w:r>
          </w:p>
        </w:tc>
        <w:tc>
          <w:tcPr>
            <w:tcW w:w="5985" w:type="dxa"/>
            <w:vAlign w:val="center"/>
          </w:tcPr>
          <w:p w:rsidR="00513C38" w:rsidRPr="00347326" w:rsidRDefault="00513C38" w:rsidP="00534464">
            <w:r w:rsidRPr="00347326">
              <w:t>Realizac</w:t>
            </w:r>
            <w:r w:rsidR="0022101A">
              <w:t>e</w:t>
            </w:r>
            <w:r w:rsidRPr="00347326">
              <w:t xml:space="preserve"> zakázky </w:t>
            </w:r>
            <w:r w:rsidR="0022101A">
              <w:t xml:space="preserve">v </w:t>
            </w:r>
            <w:r w:rsidR="00534464">
              <w:t>říjnu</w:t>
            </w:r>
            <w:r w:rsidR="004D728B">
              <w:t xml:space="preserve"> až </w:t>
            </w:r>
            <w:r w:rsidR="00534464">
              <w:t>listopadu</w:t>
            </w:r>
            <w:r w:rsidRPr="00347326">
              <w:t xml:space="preserve"> 201</w:t>
            </w:r>
            <w:r w:rsidR="0070283F">
              <w:t>5</w:t>
            </w:r>
            <w:r w:rsidRPr="00347326">
              <w:t>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513C38" w:rsidRPr="00427B93" w:rsidRDefault="00513C38" w:rsidP="0009493B">
            <w:pPr>
              <w:jc w:val="both"/>
            </w:pPr>
            <w:r w:rsidRPr="00347326">
              <w:t>Místem plnění zakázky je sídlo zadavatele.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513C38" w:rsidRPr="002812C5" w:rsidRDefault="00534464" w:rsidP="00534464">
            <w:pPr>
              <w:pStyle w:val="Odstavecseseznamem"/>
              <w:ind w:left="34"/>
              <w:jc w:val="both"/>
              <w:rPr>
                <w:i/>
                <w:sz w:val="22"/>
                <w:szCs w:val="22"/>
              </w:rPr>
            </w:pPr>
            <w:r>
              <w:rPr>
                <w:rFonts w:eastAsia="Batang"/>
              </w:rPr>
              <w:t>Jediným hodnotícím kritériem je n</w:t>
            </w:r>
            <w:r w:rsidR="00513C38" w:rsidRPr="004D32F1">
              <w:rPr>
                <w:rFonts w:eastAsia="Batang"/>
              </w:rPr>
              <w:t>abídková cena</w:t>
            </w:r>
            <w:r>
              <w:rPr>
                <w:rFonts w:eastAsia="Batang"/>
              </w:rPr>
              <w:t>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Default="00513C38" w:rsidP="0009493B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13C38" w:rsidRPr="00D93594" w:rsidRDefault="00513C38" w:rsidP="0009493B">
            <w:pPr>
              <w:pStyle w:val="Textpoznpodarou"/>
              <w:rPr>
                <w:sz w:val="24"/>
                <w:szCs w:val="24"/>
              </w:rPr>
            </w:pPr>
            <w:r w:rsidRPr="00D93594">
              <w:rPr>
                <w:sz w:val="24"/>
                <w:szCs w:val="24"/>
              </w:rPr>
              <w:t xml:space="preserve">Výpis z obchodního rejstříku, pokud je v něm </w:t>
            </w:r>
            <w:r>
              <w:rPr>
                <w:sz w:val="24"/>
                <w:szCs w:val="24"/>
              </w:rPr>
              <w:t xml:space="preserve">uchazeč </w:t>
            </w:r>
            <w:r w:rsidRPr="00D93594">
              <w:rPr>
                <w:sz w:val="24"/>
                <w:szCs w:val="24"/>
              </w:rPr>
              <w:t>zapsá</w:t>
            </w:r>
            <w:r>
              <w:rPr>
                <w:sz w:val="24"/>
                <w:szCs w:val="24"/>
              </w:rPr>
              <w:t>n, nebo z jiné obdobné evidence. Postačí kopie, která</w:t>
            </w:r>
            <w:r w:rsidRPr="00D935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však </w:t>
            </w:r>
            <w:r w:rsidRPr="00D93594">
              <w:rPr>
                <w:sz w:val="24"/>
                <w:szCs w:val="24"/>
              </w:rPr>
              <w:t>nesmí být starší 90 kalendářních dnů</w:t>
            </w:r>
            <w:r>
              <w:rPr>
                <w:sz w:val="24"/>
                <w:szCs w:val="24"/>
              </w:rPr>
              <w:t>.</w:t>
            </w:r>
          </w:p>
          <w:p w:rsidR="00513C38" w:rsidRPr="00D93594" w:rsidRDefault="00513C38" w:rsidP="0009493B">
            <w:pPr>
              <w:pStyle w:val="Textpoznpodarou"/>
              <w:rPr>
                <w:sz w:val="24"/>
                <w:szCs w:val="24"/>
              </w:rPr>
            </w:pPr>
            <w:r w:rsidRPr="00D93594">
              <w:rPr>
                <w:sz w:val="24"/>
                <w:szCs w:val="24"/>
              </w:rPr>
              <w:t>Doklad o oprávnění k podnikání dle zvláštních právních předpisů v rozsahu odpovídajícímu předmětu zakázky (např. výpis z živnostenského rejstříku)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Batang"/>
                <w:sz w:val="24"/>
                <w:szCs w:val="24"/>
              </w:rPr>
              <w:t>Postačí kopie, která však nesmí být starší 90 kalendářních dnů.</w:t>
            </w:r>
          </w:p>
          <w:p w:rsidR="00513C38" w:rsidRPr="00B726C5" w:rsidRDefault="00513C38" w:rsidP="0009493B">
            <w:pPr>
              <w:pStyle w:val="Textpoznpodarou"/>
              <w:rPr>
                <w:sz w:val="24"/>
                <w:szCs w:val="24"/>
              </w:rPr>
            </w:pPr>
            <w:r w:rsidRPr="00D93594">
              <w:rPr>
                <w:sz w:val="24"/>
                <w:szCs w:val="24"/>
              </w:rPr>
              <w:t>Čestné prohlášení o splnění základních kvalifikačních předpokladů stanovených v § 53 zákona č. 137/2006 Sb., o veřejných zakázkác</w:t>
            </w:r>
            <w:r>
              <w:rPr>
                <w:sz w:val="24"/>
                <w:szCs w:val="24"/>
              </w:rPr>
              <w:t xml:space="preserve">h, ve znění pozdějších předpisů – požadujeme originál podepsaný osobou </w:t>
            </w:r>
            <w:r w:rsidRPr="008D39BF">
              <w:rPr>
                <w:sz w:val="24"/>
                <w:szCs w:val="24"/>
              </w:rPr>
              <w:t>oprávněnou jednat jménem uchazeče</w:t>
            </w:r>
            <w:r>
              <w:rPr>
                <w:sz w:val="24"/>
                <w:szCs w:val="24"/>
              </w:rPr>
              <w:t>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513C38" w:rsidRPr="002940A0" w:rsidRDefault="00513C38" w:rsidP="0009493B">
            <w:pPr>
              <w:jc w:val="both"/>
            </w:pPr>
            <w:r w:rsidRPr="002940A0">
              <w:t>Uchazeč ve své nabídce uvede kontaktní osobu ve věci zakázky, její telefon a emailovou adresu.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</w:t>
            </w:r>
            <w:r w:rsidRPr="008C13DD">
              <w:rPr>
                <w:b/>
              </w:rPr>
              <w:lastRenderedPageBreak/>
              <w:t xml:space="preserve">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513C38" w:rsidRDefault="00513C38" w:rsidP="0009493B">
            <w:pPr>
              <w:jc w:val="both"/>
            </w:pPr>
            <w:r w:rsidRPr="00F30CD1">
              <w:lastRenderedPageBreak/>
              <w:t xml:space="preserve">Nabídka musí být zadavateli podána v písemné formě. </w:t>
            </w:r>
            <w:r w:rsidRPr="00F30CD1">
              <w:lastRenderedPageBreak/>
              <w:t>Požadavek na písemnou formu je považován za splněný tehdy, pokud je nabídka podepsána osobou oprávněnou jednat jménem uchazeče.</w:t>
            </w:r>
          </w:p>
          <w:p w:rsidR="00513C38" w:rsidRPr="005D1A47" w:rsidRDefault="002C2214" w:rsidP="0009493B">
            <w:pPr>
              <w:jc w:val="both"/>
            </w:pPr>
            <w:r>
              <w:t>Součástí nabídky musí být krycí list nabídky (je součástí této výzvy).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13C38" w:rsidRDefault="004D728B" w:rsidP="0009493B">
            <w:pPr>
              <w:jc w:val="both"/>
            </w:pPr>
            <w:r>
              <w:t>Obálka s nabídkou bude označena názvem veřejné zakázky a výrazem "NEOTVÍRAT"</w:t>
            </w:r>
            <w:r w:rsidR="00513C38" w:rsidRPr="00E416A3">
              <w:t>.</w:t>
            </w:r>
            <w:r>
              <w:t xml:space="preserve"> Nabídka bude obsahovat tyto dokumenty:</w:t>
            </w:r>
          </w:p>
          <w:p w:rsidR="004D728B" w:rsidRDefault="004D728B" w:rsidP="004D728B">
            <w:pPr>
              <w:pStyle w:val="Odstavecseseznamem"/>
              <w:numPr>
                <w:ilvl w:val="0"/>
                <w:numId w:val="5"/>
              </w:numPr>
              <w:ind w:left="563" w:hanging="425"/>
              <w:jc w:val="both"/>
            </w:pPr>
            <w:r>
              <w:t>Krycí list nabídky</w:t>
            </w:r>
          </w:p>
          <w:p w:rsidR="004D728B" w:rsidRPr="004D728B" w:rsidRDefault="004D728B" w:rsidP="004D728B">
            <w:pPr>
              <w:pStyle w:val="Odstavecseseznamem"/>
              <w:numPr>
                <w:ilvl w:val="0"/>
                <w:numId w:val="5"/>
              </w:numPr>
              <w:ind w:left="563" w:hanging="425"/>
              <w:jc w:val="both"/>
              <w:rPr>
                <w:i/>
                <w:sz w:val="22"/>
                <w:szCs w:val="22"/>
              </w:rPr>
            </w:pPr>
            <w:r>
              <w:t>Doklady o splnění profesních a kvalifikačních předpokladů</w:t>
            </w:r>
          </w:p>
          <w:p w:rsidR="004D728B" w:rsidRPr="00534464" w:rsidRDefault="004D728B" w:rsidP="00534464">
            <w:pPr>
              <w:pStyle w:val="Odstavecseseznamem"/>
              <w:numPr>
                <w:ilvl w:val="0"/>
                <w:numId w:val="5"/>
              </w:numPr>
              <w:ind w:left="563" w:hanging="425"/>
              <w:jc w:val="both"/>
              <w:rPr>
                <w:i/>
                <w:sz w:val="22"/>
                <w:szCs w:val="22"/>
              </w:rPr>
            </w:pPr>
            <w:r>
              <w:t>Návrh kupní smlouvy</w:t>
            </w:r>
          </w:p>
        </w:tc>
      </w:tr>
      <w:tr w:rsidR="00513C38" w:rsidRPr="00427B93" w:rsidTr="00513C38">
        <w:trPr>
          <w:jc w:val="center"/>
        </w:trPr>
        <w:tc>
          <w:tcPr>
            <w:tcW w:w="3227" w:type="dxa"/>
            <w:shd w:val="clear" w:color="auto" w:fill="FABF8F"/>
          </w:tcPr>
          <w:p w:rsidR="00513C38" w:rsidRPr="008C13DD" w:rsidRDefault="00513C38" w:rsidP="0009493B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513C38" w:rsidRPr="0083430D" w:rsidRDefault="00513C38" w:rsidP="004D728B">
            <w:pPr>
              <w:jc w:val="both"/>
            </w:pPr>
            <w:r w:rsidRPr="0083430D">
              <w:t xml:space="preserve">Nabídka včetně všech příloh bude podána v českém jazyce. </w:t>
            </w:r>
          </w:p>
        </w:tc>
      </w:tr>
      <w:tr w:rsidR="00513C38" w:rsidRPr="00427B93" w:rsidTr="00513C38">
        <w:trPr>
          <w:jc w:val="center"/>
        </w:trPr>
        <w:tc>
          <w:tcPr>
            <w:tcW w:w="9212" w:type="dxa"/>
            <w:gridSpan w:val="2"/>
            <w:shd w:val="clear" w:color="auto" w:fill="FABF8F"/>
          </w:tcPr>
          <w:p w:rsidR="00513C38" w:rsidRPr="00783852" w:rsidRDefault="00513C38" w:rsidP="0009493B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DC1C1E" w:rsidRDefault="00DC1C1E" w:rsidP="00F9091E">
      <w:pPr>
        <w:ind w:left="851" w:right="851"/>
      </w:pPr>
    </w:p>
    <w:p w:rsidR="00513C38" w:rsidRPr="00DF12E5" w:rsidRDefault="00513C38" w:rsidP="00513C38">
      <w:pPr>
        <w:pStyle w:val="Zkladntext"/>
      </w:pPr>
    </w:p>
    <w:p w:rsidR="00513C38" w:rsidRDefault="00513C38" w:rsidP="00513C38"/>
    <w:p w:rsidR="00513C38" w:rsidRDefault="00513C38" w:rsidP="00513C38"/>
    <w:p w:rsidR="00513C38" w:rsidRPr="000F103B" w:rsidRDefault="00513C38" w:rsidP="00513C38">
      <w:pPr>
        <w:pStyle w:val="Bezmezer"/>
        <w:ind w:firstLine="708"/>
      </w:pPr>
      <w:r w:rsidRPr="000F103B">
        <w:t>V</w:t>
      </w:r>
      <w:r>
        <w:t> Karlových Varech</w:t>
      </w:r>
      <w:r w:rsidRPr="000F103B">
        <w:t xml:space="preserve">, dne </w:t>
      </w:r>
      <w:r w:rsidR="001D3963">
        <w:t>30</w:t>
      </w:r>
      <w:r w:rsidRPr="00E56003">
        <w:t xml:space="preserve">. </w:t>
      </w:r>
      <w:r w:rsidR="00534464">
        <w:t>9</w:t>
      </w:r>
      <w:r w:rsidRPr="00E56003">
        <w:t>.</w:t>
      </w:r>
      <w:r w:rsidRPr="000F103B">
        <w:t xml:space="preserve"> 201</w:t>
      </w:r>
      <w:r w:rsidR="004D728B">
        <w:t>5</w:t>
      </w:r>
    </w:p>
    <w:p w:rsidR="00513C38" w:rsidRPr="000F103B" w:rsidRDefault="00CE5AD8" w:rsidP="00513C38">
      <w:pPr>
        <w:pStyle w:val="Bezmezer"/>
        <w:ind w:left="5664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15875</wp:posOffset>
            </wp:positionV>
            <wp:extent cx="1403350" cy="510540"/>
            <wp:effectExtent l="19050" t="0" r="6350" b="0"/>
            <wp:wrapNone/>
            <wp:docPr id="2" name="obrázek 2" descr="Můj 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ůj pod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3C38" w:rsidRPr="000F103B" w:rsidRDefault="00513C38" w:rsidP="00513C38">
      <w:pPr>
        <w:pStyle w:val="Bezmezer"/>
        <w:ind w:left="5664"/>
        <w:jc w:val="center"/>
      </w:pPr>
      <w:r w:rsidRPr="000F103B">
        <w:t>……………….………………….</w:t>
      </w:r>
    </w:p>
    <w:p w:rsidR="00513C38" w:rsidRPr="000F103B" w:rsidRDefault="00513C38" w:rsidP="00513C38">
      <w:pPr>
        <w:pStyle w:val="Bezmezer"/>
        <w:spacing w:before="0" w:after="0" w:line="240" w:lineRule="auto"/>
        <w:ind w:left="5664"/>
        <w:jc w:val="center"/>
      </w:pPr>
      <w:r w:rsidRPr="000F103B">
        <w:t xml:space="preserve">Mgr. </w:t>
      </w:r>
      <w:r>
        <w:t>Břetislav Svoboda</w:t>
      </w:r>
    </w:p>
    <w:p w:rsidR="00513C38" w:rsidRPr="000F103B" w:rsidRDefault="00513C38" w:rsidP="00513C38">
      <w:pPr>
        <w:pStyle w:val="Bezmezer"/>
        <w:spacing w:before="0" w:after="0" w:line="240" w:lineRule="auto"/>
        <w:ind w:left="5664"/>
        <w:jc w:val="center"/>
      </w:pPr>
      <w:r w:rsidRPr="000F103B">
        <w:t>ředitel školy</w:t>
      </w:r>
    </w:p>
    <w:p w:rsidR="002364EF" w:rsidRDefault="002364EF" w:rsidP="00513C38">
      <w:pPr>
        <w:ind w:left="851" w:right="85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B778F" w:rsidRDefault="00AB778F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AB778F" w:rsidRDefault="00AB778F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AB778F" w:rsidRDefault="00AB778F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AB778F" w:rsidRDefault="00AB778F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5D1A47" w:rsidRDefault="005D1A47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5D1A47" w:rsidRDefault="005D1A47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5D1A47" w:rsidRDefault="005D1A47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5D1A47" w:rsidRDefault="005D1A47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AB778F" w:rsidRDefault="00AB778F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22101A" w:rsidRDefault="0022101A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1D3963" w:rsidRDefault="001D3963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1D3963" w:rsidRDefault="001D3963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1D3963" w:rsidRDefault="001D3963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1D3963" w:rsidRDefault="001D3963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22101A" w:rsidRDefault="0022101A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</w:p>
    <w:p w:rsidR="002C2214" w:rsidRDefault="002C2214" w:rsidP="002C2214">
      <w:pPr>
        <w:ind w:right="567" w:firstLine="567"/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lastRenderedPageBreak/>
        <w:t>KRYCÍ LIST NABÍDKY</w:t>
      </w:r>
    </w:p>
    <w:p w:rsidR="002C2214" w:rsidRPr="000B005D" w:rsidRDefault="002C2214" w:rsidP="002C2214">
      <w:pPr>
        <w:pStyle w:val="Nadpis7"/>
        <w:spacing w:before="0" w:after="0"/>
        <w:rPr>
          <w:rFonts w:ascii="Arial" w:hAnsi="Arial" w:cs="Arial"/>
        </w:rPr>
      </w:pPr>
    </w:p>
    <w:p w:rsidR="002C2214" w:rsidRPr="00707433" w:rsidRDefault="002C2214" w:rsidP="002C2214">
      <w:pPr>
        <w:pStyle w:val="Nadpis7"/>
        <w:ind w:left="2268" w:right="567" w:hanging="1701"/>
        <w:rPr>
          <w:rFonts w:ascii="Arial" w:hAnsi="Arial" w:cs="Arial"/>
          <w:b/>
        </w:rPr>
      </w:pPr>
      <w:r w:rsidRPr="0083603B">
        <w:rPr>
          <w:rFonts w:ascii="Arial" w:hAnsi="Arial" w:cs="Arial"/>
          <w:b/>
        </w:rPr>
        <w:t>NÁZEV AKCE</w:t>
      </w:r>
      <w:r>
        <w:rPr>
          <w:rFonts w:ascii="Arial" w:hAnsi="Arial" w:cs="Arial"/>
          <w:b/>
        </w:rPr>
        <w:t>:</w:t>
      </w:r>
      <w:r w:rsidRPr="0083603B">
        <w:rPr>
          <w:rFonts w:ascii="Arial" w:hAnsi="Arial" w:cs="Arial"/>
          <w:b/>
        </w:rPr>
        <w:t xml:space="preserve"> </w:t>
      </w:r>
      <w:r w:rsidR="001D3963" w:rsidRPr="001D3963">
        <w:rPr>
          <w:rFonts w:ascii="Arial" w:hAnsi="Arial" w:cs="Arial"/>
          <w:b/>
        </w:rPr>
        <w:t>Transportní vozík pro školní jídelnu</w:t>
      </w:r>
    </w:p>
    <w:p w:rsidR="002C2214" w:rsidRPr="004B5BBC" w:rsidRDefault="002C2214" w:rsidP="002C2214">
      <w:pPr>
        <w:pStyle w:val="Nadpis7"/>
        <w:ind w:right="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 uchazeči</w:t>
      </w:r>
    </w:p>
    <w:tbl>
      <w:tblPr>
        <w:tblW w:w="0" w:type="auto"/>
        <w:tblInd w:w="1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3969"/>
      </w:tblGrid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2C2214" w:rsidRPr="00987630" w:rsidRDefault="002C2214" w:rsidP="0009493B">
            <w:pPr>
              <w:jc w:val="center"/>
              <w:rPr>
                <w:rFonts w:ascii="Arial" w:hAnsi="Arial" w:cs="Arial"/>
              </w:rPr>
            </w:pPr>
            <w:r w:rsidRPr="00987630">
              <w:rPr>
                <w:rFonts w:ascii="Arial" w:hAnsi="Arial" w:cs="Arial"/>
              </w:rPr>
              <w:t>Jméno a příjmení fyzické osoby,</w:t>
            </w:r>
          </w:p>
          <w:p w:rsidR="002C2214" w:rsidRPr="00987630" w:rsidRDefault="002C2214" w:rsidP="0009493B">
            <w:pPr>
              <w:jc w:val="center"/>
              <w:rPr>
                <w:rFonts w:ascii="Arial" w:hAnsi="Arial" w:cs="Arial"/>
              </w:rPr>
            </w:pPr>
            <w:r w:rsidRPr="00987630">
              <w:rPr>
                <w:rFonts w:ascii="Arial" w:hAnsi="Arial" w:cs="Arial"/>
              </w:rPr>
              <w:t>nebo obchodní firma /</w:t>
            </w:r>
          </w:p>
          <w:p w:rsidR="002C2214" w:rsidRPr="00987630" w:rsidRDefault="002C2214" w:rsidP="0009493B">
            <w:pPr>
              <w:jc w:val="center"/>
              <w:rPr>
                <w:rFonts w:ascii="Arial" w:hAnsi="Arial" w:cs="Arial"/>
              </w:rPr>
            </w:pPr>
            <w:r w:rsidRPr="00987630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2C2214" w:rsidRPr="00A91B36" w:rsidRDefault="002C2214" w:rsidP="0009493B">
            <w:pPr>
              <w:rPr>
                <w:rFonts w:ascii="Arial" w:hAnsi="Arial" w:cs="Arial"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2C2214" w:rsidRPr="00987630" w:rsidRDefault="002C2214" w:rsidP="0009493B">
            <w:pPr>
              <w:pStyle w:val="Nadpis2"/>
              <w:jc w:val="center"/>
              <w:rPr>
                <w:rFonts w:ascii="Arial" w:hAnsi="Arial" w:cs="Arial"/>
                <w:b w:val="0"/>
                <w:sz w:val="24"/>
              </w:rPr>
            </w:pPr>
            <w:r w:rsidRPr="00987630">
              <w:rPr>
                <w:rFonts w:ascii="Arial" w:hAnsi="Arial" w:cs="Arial"/>
                <w:b w:val="0"/>
                <w:sz w:val="24"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2C2214" w:rsidRPr="00987630" w:rsidRDefault="002C2214" w:rsidP="0009493B">
            <w:pPr>
              <w:pStyle w:val="Nadpis2"/>
              <w:jc w:val="center"/>
              <w:rPr>
                <w:rFonts w:ascii="Arial" w:hAnsi="Arial" w:cs="Arial"/>
                <w:b w:val="0"/>
                <w:sz w:val="24"/>
              </w:rPr>
            </w:pPr>
            <w:r w:rsidRPr="00987630">
              <w:rPr>
                <w:rFonts w:ascii="Arial" w:hAnsi="Arial" w:cs="Arial"/>
                <w:b w:val="0"/>
                <w:sz w:val="24"/>
              </w:rPr>
              <w:t>IČ a DIČ</w:t>
            </w:r>
          </w:p>
        </w:tc>
        <w:tc>
          <w:tcPr>
            <w:tcW w:w="3969" w:type="dxa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2C2214" w:rsidRPr="00987630" w:rsidRDefault="002C2214" w:rsidP="0009493B">
            <w:pPr>
              <w:pStyle w:val="Nadpis2"/>
              <w:jc w:val="center"/>
              <w:rPr>
                <w:rFonts w:ascii="Arial" w:hAnsi="Arial" w:cs="Arial"/>
                <w:b w:val="0"/>
                <w:sz w:val="24"/>
              </w:rPr>
            </w:pPr>
            <w:r w:rsidRPr="00987630">
              <w:rPr>
                <w:rFonts w:ascii="Arial" w:hAnsi="Arial" w:cs="Arial"/>
                <w:b w:val="0"/>
                <w:sz w:val="24"/>
              </w:rPr>
              <w:t>Statutární zástupce</w:t>
            </w:r>
          </w:p>
          <w:p w:rsidR="002C2214" w:rsidRPr="00987630" w:rsidRDefault="002C2214" w:rsidP="0009493B">
            <w:pPr>
              <w:pStyle w:val="Nadpis2"/>
              <w:jc w:val="center"/>
              <w:rPr>
                <w:rFonts w:ascii="Arial" w:hAnsi="Arial" w:cs="Arial"/>
                <w:b w:val="0"/>
                <w:sz w:val="24"/>
              </w:rPr>
            </w:pPr>
            <w:r w:rsidRPr="00987630">
              <w:rPr>
                <w:rFonts w:ascii="Arial" w:hAnsi="Arial" w:cs="Arial"/>
                <w:b w:val="0"/>
                <w:sz w:val="24"/>
              </w:rPr>
              <w:t>uchazeče právnické osoby</w:t>
            </w:r>
          </w:p>
        </w:tc>
        <w:tc>
          <w:tcPr>
            <w:tcW w:w="3969" w:type="dxa"/>
            <w:vAlign w:val="center"/>
          </w:tcPr>
          <w:p w:rsidR="002C2214" w:rsidRPr="00BE2E3B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2C2214" w:rsidRPr="00987630" w:rsidRDefault="002C2214" w:rsidP="0009493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987630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2C2214" w:rsidRPr="00987630" w:rsidRDefault="002C2214" w:rsidP="0009493B">
            <w:pPr>
              <w:pStyle w:val="Nadpis2"/>
              <w:jc w:val="center"/>
              <w:rPr>
                <w:rFonts w:ascii="Arial" w:hAnsi="Arial" w:cs="Arial"/>
                <w:sz w:val="24"/>
              </w:rPr>
            </w:pPr>
            <w:r w:rsidRPr="00987630">
              <w:rPr>
                <w:rFonts w:ascii="Arial" w:hAnsi="Arial" w:cs="Arial"/>
                <w:sz w:val="24"/>
              </w:rPr>
              <w:t>fax</w:t>
            </w:r>
          </w:p>
        </w:tc>
        <w:tc>
          <w:tcPr>
            <w:tcW w:w="3969" w:type="dxa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</w:tcPr>
          <w:p w:rsidR="002C2214" w:rsidRPr="00987630" w:rsidRDefault="002C2214" w:rsidP="0009493B">
            <w:pPr>
              <w:jc w:val="center"/>
              <w:rPr>
                <w:rFonts w:ascii="Arial" w:hAnsi="Arial" w:cs="Arial"/>
                <w:b/>
              </w:rPr>
            </w:pPr>
            <w:r w:rsidRPr="0098763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3685" w:type="dxa"/>
            <w:shd w:val="clear" w:color="auto" w:fill="DAEEF3"/>
          </w:tcPr>
          <w:p w:rsidR="002C2214" w:rsidRPr="00987630" w:rsidRDefault="002C2214" w:rsidP="0009493B">
            <w:pPr>
              <w:jc w:val="center"/>
              <w:rPr>
                <w:rFonts w:ascii="Arial" w:hAnsi="Arial" w:cs="Arial"/>
              </w:rPr>
            </w:pPr>
            <w:r w:rsidRPr="00987630">
              <w:rPr>
                <w:rFonts w:ascii="Arial" w:hAnsi="Arial" w:cs="Arial"/>
              </w:rPr>
              <w:t>Kontaktní osoba pro jednání</w:t>
            </w:r>
          </w:p>
          <w:p w:rsidR="002C2214" w:rsidRPr="00987630" w:rsidRDefault="002C2214" w:rsidP="0009493B">
            <w:pPr>
              <w:jc w:val="center"/>
              <w:rPr>
                <w:rFonts w:ascii="Arial" w:hAnsi="Arial" w:cs="Arial"/>
              </w:rPr>
            </w:pPr>
            <w:r w:rsidRPr="00987630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2C2214" w:rsidRPr="004327BB" w:rsidRDefault="002C2214" w:rsidP="002C2214">
      <w:pPr>
        <w:rPr>
          <w:rFonts w:ascii="Arial" w:hAnsi="Arial" w:cs="Arial"/>
        </w:rPr>
      </w:pPr>
    </w:p>
    <w:p w:rsidR="002C2214" w:rsidRPr="004B5BBC" w:rsidRDefault="002C2214" w:rsidP="002C2214">
      <w:pPr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1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7"/>
        <w:gridCol w:w="4144"/>
        <w:gridCol w:w="2653"/>
      </w:tblGrid>
      <w:tr w:rsidR="002C2214" w:rsidRPr="004B5BBC" w:rsidTr="0009493B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proofErr w:type="spellStart"/>
            <w:r w:rsidRPr="004B5BBC">
              <w:rPr>
                <w:rFonts w:ascii="Arial" w:hAnsi="Arial" w:cs="Arial"/>
              </w:rPr>
              <w:t>pol</w:t>
            </w:r>
            <w:proofErr w:type="spellEnd"/>
            <w:r w:rsidRPr="004B5BBC">
              <w:rPr>
                <w:rFonts w:ascii="Arial" w:hAnsi="Arial" w:cs="Arial"/>
              </w:rPr>
              <w:t>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214" w:rsidRPr="004B5BBC" w:rsidRDefault="002C2214" w:rsidP="0009493B">
            <w:pPr>
              <w:pStyle w:val="Nadpis3"/>
              <w:jc w:val="left"/>
              <w:rPr>
                <w:rFonts w:ascii="Arial" w:hAnsi="Arial" w:cs="Arial"/>
                <w:b w:val="0"/>
                <w:i/>
              </w:rPr>
            </w:pPr>
          </w:p>
        </w:tc>
      </w:tr>
      <w:tr w:rsidR="002C2214" w:rsidRPr="004B5BBC" w:rsidTr="0009493B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proofErr w:type="spellStart"/>
            <w:r w:rsidRPr="004B5BBC">
              <w:rPr>
                <w:rFonts w:ascii="Arial" w:hAnsi="Arial" w:cs="Arial"/>
              </w:rPr>
              <w:t>pol</w:t>
            </w:r>
            <w:proofErr w:type="spellEnd"/>
            <w:r w:rsidRPr="004B5BBC">
              <w:rPr>
                <w:rFonts w:ascii="Arial" w:hAnsi="Arial" w:cs="Arial"/>
              </w:rPr>
              <w:t>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 xml:space="preserve">elkem DPH (z </w:t>
            </w:r>
            <w:proofErr w:type="spellStart"/>
            <w:r w:rsidRPr="004B5BBC">
              <w:rPr>
                <w:rFonts w:ascii="Arial" w:hAnsi="Arial" w:cs="Arial"/>
              </w:rPr>
              <w:t>pol</w:t>
            </w:r>
            <w:proofErr w:type="spellEnd"/>
            <w:r w:rsidRPr="004B5BBC">
              <w:rPr>
                <w:rFonts w:ascii="Arial" w:hAnsi="Arial" w:cs="Arial"/>
              </w:rPr>
              <w:t>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i/>
              </w:rPr>
            </w:pPr>
          </w:p>
        </w:tc>
      </w:tr>
      <w:tr w:rsidR="002C2214" w:rsidRPr="004B5BBC" w:rsidTr="0009493B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2C2214" w:rsidRPr="004B5BBC" w:rsidRDefault="002C2214" w:rsidP="0009493B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2C2214" w:rsidRDefault="002C2214" w:rsidP="00094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2C2214" w:rsidRPr="004B5BBC" w:rsidRDefault="002C2214" w:rsidP="0009493B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</w:t>
            </w:r>
            <w:proofErr w:type="spellStart"/>
            <w:r w:rsidRPr="004B5BBC">
              <w:rPr>
                <w:rFonts w:ascii="Arial" w:hAnsi="Arial" w:cs="Arial"/>
                <w:b/>
              </w:rPr>
              <w:t>pol</w:t>
            </w:r>
            <w:proofErr w:type="spellEnd"/>
            <w:r w:rsidRPr="004B5BBC">
              <w:rPr>
                <w:rFonts w:ascii="Arial" w:hAnsi="Arial" w:cs="Arial"/>
                <w:b/>
              </w:rPr>
              <w:t>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2C2214" w:rsidRPr="004327BB" w:rsidRDefault="002C2214" w:rsidP="002C2214">
      <w:pPr>
        <w:rPr>
          <w:rFonts w:ascii="Arial" w:hAnsi="Arial" w:cs="Arial"/>
          <w:u w:val="single"/>
        </w:rPr>
      </w:pPr>
    </w:p>
    <w:p w:rsidR="002C2214" w:rsidRPr="004B5BBC" w:rsidRDefault="002C2214" w:rsidP="002C2214">
      <w:pPr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1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1"/>
        <w:gridCol w:w="2633"/>
      </w:tblGrid>
      <w:tr w:rsidR="002C2214" w:rsidRPr="004B5BBC" w:rsidTr="0009493B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prací (přesné datum)</w:t>
            </w:r>
          </w:p>
        </w:tc>
        <w:tc>
          <w:tcPr>
            <w:tcW w:w="2633" w:type="dxa"/>
            <w:vAlign w:val="center"/>
          </w:tcPr>
          <w:p w:rsidR="002C2214" w:rsidRPr="00987630" w:rsidRDefault="002C2214" w:rsidP="0009493B">
            <w:pPr>
              <w:pStyle w:val="Nadpis3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2C2214" w:rsidRPr="004B5BBC" w:rsidTr="0009493B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Ukončení prací (předpoklad)</w:t>
            </w:r>
          </w:p>
        </w:tc>
        <w:tc>
          <w:tcPr>
            <w:tcW w:w="2633" w:type="dxa"/>
            <w:vAlign w:val="center"/>
          </w:tcPr>
          <w:p w:rsidR="002C2214" w:rsidRPr="00987630" w:rsidRDefault="002C2214" w:rsidP="0009493B">
            <w:pPr>
              <w:rPr>
                <w:rFonts w:ascii="Arial" w:hAnsi="Arial" w:cs="Arial"/>
              </w:rPr>
            </w:pPr>
          </w:p>
        </w:tc>
      </w:tr>
      <w:tr w:rsidR="002C2214" w:rsidRPr="004B5BBC" w:rsidTr="0009493B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Lhůta výstavby (počet kalendářních dní)</w:t>
            </w:r>
          </w:p>
        </w:tc>
        <w:tc>
          <w:tcPr>
            <w:tcW w:w="2633" w:type="dxa"/>
            <w:vAlign w:val="center"/>
          </w:tcPr>
          <w:p w:rsidR="002C2214" w:rsidRPr="00987630" w:rsidRDefault="002C2214" w:rsidP="0009493B">
            <w:pPr>
              <w:rPr>
                <w:rFonts w:ascii="Arial" w:hAnsi="Arial" w:cs="Arial"/>
              </w:rPr>
            </w:pPr>
          </w:p>
        </w:tc>
      </w:tr>
    </w:tbl>
    <w:p w:rsidR="002C2214" w:rsidRPr="004327BB" w:rsidRDefault="002C2214" w:rsidP="002C2214">
      <w:pPr>
        <w:rPr>
          <w:rFonts w:ascii="Arial" w:hAnsi="Arial" w:cs="Arial"/>
        </w:rPr>
      </w:pPr>
    </w:p>
    <w:p w:rsidR="002C2214" w:rsidRPr="004B5BBC" w:rsidRDefault="002C2214" w:rsidP="002C2214">
      <w:pPr>
        <w:ind w:firstLine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14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1"/>
        <w:gridCol w:w="2693"/>
      </w:tblGrid>
      <w:tr w:rsidR="002C2214" w:rsidRPr="004B5BBC" w:rsidTr="0009493B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2C2214" w:rsidRPr="004B5BBC" w:rsidRDefault="002C2214" w:rsidP="000949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4B5BBC">
              <w:rPr>
                <w:rFonts w:ascii="Arial" w:hAnsi="Arial" w:cs="Arial"/>
              </w:rPr>
              <w:t xml:space="preserve">áruční lhůta </w:t>
            </w:r>
          </w:p>
        </w:tc>
        <w:tc>
          <w:tcPr>
            <w:tcW w:w="2693" w:type="dxa"/>
            <w:vAlign w:val="center"/>
          </w:tcPr>
          <w:p w:rsidR="002C2214" w:rsidRPr="004B5BBC" w:rsidRDefault="002C2214" w:rsidP="0009493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C2214" w:rsidRDefault="002C2214" w:rsidP="002C2214">
      <w:pPr>
        <w:rPr>
          <w:rFonts w:ascii="Arial" w:hAnsi="Arial" w:cs="Arial"/>
        </w:rPr>
      </w:pPr>
    </w:p>
    <w:p w:rsidR="002C2214" w:rsidRPr="004327BB" w:rsidRDefault="002C2214" w:rsidP="002C2214">
      <w:pPr>
        <w:rPr>
          <w:rFonts w:ascii="Arial" w:hAnsi="Arial" w:cs="Arial"/>
        </w:rPr>
      </w:pPr>
    </w:p>
    <w:p w:rsidR="002C2214" w:rsidRPr="00987630" w:rsidRDefault="002C2214" w:rsidP="002C2214">
      <w:pPr>
        <w:pStyle w:val="Nadpis2"/>
        <w:tabs>
          <w:tab w:val="clear" w:pos="4154"/>
          <w:tab w:val="clear" w:pos="8309"/>
          <w:tab w:val="right" w:pos="10206"/>
        </w:tabs>
        <w:ind w:firstLine="567"/>
        <w:rPr>
          <w:rFonts w:ascii="Arial" w:hAnsi="Arial" w:cs="Arial"/>
          <w:b w:val="0"/>
          <w:sz w:val="24"/>
        </w:rPr>
      </w:pPr>
      <w:r w:rsidRPr="00987630">
        <w:rPr>
          <w:rFonts w:ascii="Arial" w:hAnsi="Arial" w:cs="Arial"/>
          <w:b w:val="0"/>
          <w:sz w:val="24"/>
        </w:rPr>
        <w:t>V ………………………….</w:t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sz w:val="24"/>
        </w:rPr>
        <w:tab/>
      </w:r>
      <w:r w:rsidRPr="00987630">
        <w:rPr>
          <w:rFonts w:ascii="Arial" w:hAnsi="Arial" w:cs="Arial"/>
          <w:b w:val="0"/>
          <w:sz w:val="24"/>
        </w:rPr>
        <w:t>dne ………</w:t>
      </w:r>
      <w:r>
        <w:rPr>
          <w:rFonts w:ascii="Arial" w:hAnsi="Arial" w:cs="Arial"/>
          <w:b w:val="0"/>
          <w:sz w:val="24"/>
        </w:rPr>
        <w:t>…</w:t>
      </w:r>
      <w:r w:rsidRPr="00987630">
        <w:rPr>
          <w:rFonts w:ascii="Arial" w:hAnsi="Arial" w:cs="Arial"/>
          <w:b w:val="0"/>
          <w:sz w:val="24"/>
        </w:rPr>
        <w:t>…………</w:t>
      </w:r>
    </w:p>
    <w:p w:rsidR="002C2214" w:rsidRPr="000B005D" w:rsidRDefault="002C2214" w:rsidP="002C2214">
      <w:pPr>
        <w:rPr>
          <w:rFonts w:ascii="Arial" w:hAnsi="Arial" w:cs="Arial"/>
          <w:sz w:val="16"/>
          <w:szCs w:val="16"/>
        </w:rPr>
      </w:pPr>
    </w:p>
    <w:p w:rsidR="002C2214" w:rsidRPr="004B5BBC" w:rsidRDefault="002C2214" w:rsidP="002C22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2C2214" w:rsidRPr="003F288C" w:rsidRDefault="002C2214" w:rsidP="002C2214">
      <w:pPr>
        <w:ind w:left="2832" w:firstLine="708"/>
        <w:rPr>
          <w:rFonts w:ascii="Arial" w:hAnsi="Arial" w:cs="Arial"/>
        </w:rPr>
      </w:pPr>
      <w:r w:rsidRPr="003F288C">
        <w:rPr>
          <w:rFonts w:ascii="Arial" w:hAnsi="Arial" w:cs="Arial"/>
        </w:rPr>
        <w:t xml:space="preserve">jméno, příjmení a podpis </w:t>
      </w:r>
    </w:p>
    <w:p w:rsidR="002C2214" w:rsidRPr="003F288C" w:rsidRDefault="002C2214" w:rsidP="002C2214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u</w:t>
      </w:r>
      <w:r w:rsidRPr="0083603B">
        <w:rPr>
          <w:rFonts w:ascii="Arial" w:hAnsi="Arial" w:cs="Arial"/>
        </w:rPr>
        <w:t>chazeče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>oprávněného zástupce uchazeče</w:t>
      </w:r>
    </w:p>
    <w:p w:rsidR="002C2214" w:rsidRDefault="002C2214" w:rsidP="002C2214">
      <w:pPr>
        <w:rPr>
          <w:rFonts w:ascii="Arial" w:hAnsi="Arial" w:cs="Arial"/>
          <w:i/>
          <w:sz w:val="8"/>
          <w:szCs w:val="8"/>
        </w:rPr>
      </w:pPr>
    </w:p>
    <w:p w:rsidR="002C2214" w:rsidRPr="000B005D" w:rsidRDefault="002C2214" w:rsidP="002C2214">
      <w:pPr>
        <w:rPr>
          <w:rFonts w:ascii="Arial" w:hAnsi="Arial" w:cs="Arial"/>
          <w:i/>
          <w:sz w:val="8"/>
          <w:szCs w:val="8"/>
        </w:rPr>
      </w:pPr>
    </w:p>
    <w:p w:rsidR="002C2214" w:rsidRPr="002C2214" w:rsidRDefault="002C2214" w:rsidP="002C221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03B">
        <w:rPr>
          <w:rFonts w:ascii="Arial" w:hAnsi="Arial" w:cs="Arial"/>
          <w:b/>
          <w:i/>
          <w:sz w:val="22"/>
          <w:szCs w:val="22"/>
          <w:u w:val="single"/>
        </w:rPr>
        <w:t xml:space="preserve">Upozornění </w:t>
      </w:r>
      <w:r w:rsidRPr="00224876">
        <w:rPr>
          <w:rFonts w:ascii="Arial" w:hAnsi="Arial" w:cs="Arial"/>
          <w:b/>
          <w:i/>
          <w:sz w:val="22"/>
          <w:szCs w:val="22"/>
          <w:u w:val="single"/>
        </w:rPr>
        <w:t>:</w:t>
      </w:r>
      <w:r w:rsidRPr="00224876">
        <w:rPr>
          <w:rFonts w:ascii="Arial" w:hAnsi="Arial" w:cs="Arial"/>
          <w:b/>
          <w:i/>
          <w:sz w:val="22"/>
          <w:szCs w:val="22"/>
        </w:rPr>
        <w:t xml:space="preserve"> Tento list</w:t>
      </w:r>
      <w:r>
        <w:rPr>
          <w:rFonts w:ascii="Arial" w:hAnsi="Arial" w:cs="Arial"/>
          <w:b/>
          <w:i/>
          <w:sz w:val="22"/>
          <w:szCs w:val="22"/>
        </w:rPr>
        <w:t xml:space="preserve"> je povinnou součástí nabídky uchazeče</w:t>
      </w:r>
    </w:p>
    <w:sectPr w:rsidR="002C2214" w:rsidRPr="002C2214" w:rsidSect="00513C38">
      <w:headerReference w:type="first" r:id="rId9"/>
      <w:footerReference w:type="first" r:id="rId10"/>
      <w:pgSz w:w="11907" w:h="16840"/>
      <w:pgMar w:top="2268" w:right="567" w:bottom="1276" w:left="567" w:header="567" w:footer="784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A0" w:rsidRDefault="003A29A0">
      <w:r>
        <w:separator/>
      </w:r>
    </w:p>
  </w:endnote>
  <w:endnote w:type="continuationSeparator" w:id="0">
    <w:p w:rsidR="003A29A0" w:rsidRDefault="003A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3B" w:rsidRDefault="0009493B" w:rsidP="00513C3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</w:rPr>
    </w:pPr>
    <w:r w:rsidRPr="00A40917">
      <w:rPr>
        <w:sz w:val="20"/>
      </w:rPr>
      <w:object w:dxaOrig="7960" w:dyaOrig="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4.7pt;height:3.15pt" o:ole="">
          <v:imagedata r:id="rId1" o:title=""/>
        </v:shape>
        <o:OLEObject Type="Embed" ProgID="MSDraw.Drawing.8.2" ShapeID="_x0000_i1025" DrawAspect="Content" ObjectID="_1504692954" r:id="rId2"/>
      </w:object>
    </w:r>
  </w:p>
  <w:p w:rsidR="0009493B" w:rsidRDefault="0009493B" w:rsidP="00513C3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</w:rPr>
    </w:pPr>
    <w:r>
      <w:rPr>
        <w:sz w:val="20"/>
      </w:rPr>
      <w:t>IČO 49752626        DIČ CZ 49752626         IZO 600 067 661                            Bankovní spojení Česká spořitelna 800457359/0800</w:t>
    </w:r>
  </w:p>
  <w:p w:rsidR="0009493B" w:rsidRDefault="000949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A0" w:rsidRDefault="003A29A0">
      <w:r>
        <w:separator/>
      </w:r>
    </w:p>
  </w:footnote>
  <w:footnote w:type="continuationSeparator" w:id="0">
    <w:p w:rsidR="003A29A0" w:rsidRDefault="003A2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3B" w:rsidRPr="005950F3" w:rsidRDefault="00211FE1" w:rsidP="00513C38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ind w:firstLine="1276"/>
      <w:rPr>
        <w:b/>
        <w:bCs/>
        <w:spacing w:val="26"/>
        <w:sz w:val="32"/>
        <w:szCs w:val="32"/>
      </w:rPr>
    </w:pPr>
    <w:r w:rsidRPr="00211FE1">
      <w:rPr>
        <w:noProof/>
        <w:spacing w:val="26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2.7pt;margin-top:-1.15pt;width:55.45pt;height:78pt;z-index:251658752">
          <v:imagedata r:id="rId1" o:title=""/>
          <w10:wrap type="square"/>
        </v:shape>
        <o:OLEObject Type="Embed" ProgID="CPaint5" ShapeID="_x0000_s2057" DrawAspect="Content" ObjectID="_1504692955" r:id="rId2"/>
      </w:pict>
    </w:r>
    <w:r w:rsidR="0009493B" w:rsidRPr="005950F3">
      <w:rPr>
        <w:b/>
        <w:bCs/>
        <w:spacing w:val="26"/>
        <w:sz w:val="32"/>
        <w:szCs w:val="32"/>
      </w:rPr>
      <w:t>ZÁKLADNÍ ŠKOLA A ZÁKLADNÍ UMĚLECKÁ ŠKOLA</w:t>
    </w:r>
  </w:p>
  <w:p w:rsidR="0009493B" w:rsidRPr="005950F3" w:rsidRDefault="0009493B" w:rsidP="00513C38">
    <w:pPr>
      <w:pStyle w:val="Nadpis2"/>
      <w:rPr>
        <w:szCs w:val="32"/>
      </w:rPr>
    </w:pPr>
    <w:r w:rsidRPr="005950F3">
      <w:rPr>
        <w:szCs w:val="32"/>
      </w:rPr>
      <w:tab/>
      <w:t xml:space="preserve">                KARLOVY VARY, ŠMERALOVA 336/15 - příspěvková organizace</w:t>
    </w:r>
  </w:p>
  <w:p w:rsidR="0009493B" w:rsidRDefault="00211FE1" w:rsidP="00513C38">
    <w:r w:rsidRPr="00211FE1">
      <w:rPr>
        <w:noProof/>
        <w:sz w:val="20"/>
      </w:rPr>
      <w:pict>
        <v:line id="_x0000_s2056" style="position:absolute;z-index:251657728" from="68.7pt,11.45pt" to="530.7pt,11.45pt" strokeweight="3pt"/>
      </w:pict>
    </w:r>
    <w:r w:rsidRPr="00211FE1">
      <w:rPr>
        <w:noProof/>
        <w:sz w:val="20"/>
      </w:rPr>
      <w:pict>
        <v:line id="_x0000_s2055" style="position:absolute;z-index:251656704" from="68.7pt,5.45pt" to="530.7pt,5.45pt"/>
      </w:pict>
    </w:r>
    <w:r w:rsidR="0009493B">
      <w:tab/>
    </w:r>
    <w:r w:rsidR="0009493B">
      <w:tab/>
    </w:r>
  </w:p>
  <w:p w:rsidR="0009493B" w:rsidRPr="00DC1C1E" w:rsidRDefault="0009493B" w:rsidP="00513C38">
    <w:pPr>
      <w:rPr>
        <w:sz w:val="20"/>
        <w:szCs w:val="20"/>
      </w:rPr>
    </w:pPr>
    <w:r>
      <w:tab/>
    </w:r>
    <w:r>
      <w:tab/>
    </w:r>
    <w:proofErr w:type="spellStart"/>
    <w:r w:rsidRPr="00DC1C1E">
      <w:rPr>
        <w:sz w:val="20"/>
        <w:szCs w:val="20"/>
      </w:rPr>
      <w:t>Šmeralova</w:t>
    </w:r>
    <w:proofErr w:type="spellEnd"/>
    <w:r w:rsidRPr="00DC1C1E">
      <w:rPr>
        <w:sz w:val="20"/>
        <w:szCs w:val="20"/>
      </w:rPr>
      <w:t xml:space="preserve"> </w:t>
    </w:r>
    <w:r>
      <w:rPr>
        <w:sz w:val="20"/>
        <w:szCs w:val="20"/>
      </w:rPr>
      <w:t>336/</w:t>
    </w:r>
    <w:r w:rsidRPr="00DC1C1E">
      <w:rPr>
        <w:sz w:val="20"/>
        <w:szCs w:val="20"/>
      </w:rPr>
      <w:t>15, 360 05 Karlovy Vary</w:t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>
      <w:rPr>
        <w:sz w:val="20"/>
        <w:szCs w:val="20"/>
      </w:rPr>
      <w:tab/>
      <w:t>e-</w:t>
    </w:r>
    <w:r w:rsidRPr="00DC1C1E">
      <w:rPr>
        <w:sz w:val="20"/>
        <w:szCs w:val="20"/>
      </w:rPr>
      <w:t xml:space="preserve">mail: </w:t>
    </w:r>
    <w:r>
      <w:rPr>
        <w:sz w:val="20"/>
        <w:szCs w:val="20"/>
      </w:rPr>
      <w:t>sekretariat</w:t>
    </w:r>
    <w:r w:rsidRPr="00DC1C1E">
      <w:rPr>
        <w:sz w:val="20"/>
        <w:szCs w:val="20"/>
      </w:rPr>
      <w:t>@zsazus.cz</w:t>
    </w:r>
  </w:p>
  <w:p w:rsidR="0009493B" w:rsidRPr="00513C38" w:rsidRDefault="0009493B" w:rsidP="00513C38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  <w:t>Tel. 353447021, Fax 3534470</w:t>
    </w:r>
    <w:r>
      <w:rPr>
        <w:sz w:val="20"/>
        <w:szCs w:val="20"/>
      </w:rPr>
      <w:t>0</w:t>
    </w:r>
    <w:r w:rsidRPr="00DC1C1E">
      <w:rPr>
        <w:sz w:val="20"/>
        <w:szCs w:val="20"/>
      </w:rPr>
      <w:t>0</w:t>
    </w:r>
    <w:r w:rsidRPr="00DC1C1E">
      <w:rPr>
        <w:sz w:val="20"/>
        <w:szCs w:val="20"/>
      </w:rPr>
      <w:tab/>
    </w:r>
    <w:r w:rsidRPr="00DC1C1E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web: www.zsazus.cz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BCB"/>
    <w:multiLevelType w:val="hybridMultilevel"/>
    <w:tmpl w:val="ADBA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1E7E"/>
    <w:multiLevelType w:val="hybridMultilevel"/>
    <w:tmpl w:val="239EA888"/>
    <w:lvl w:ilvl="0" w:tplc="FC2A780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D4641"/>
    <w:multiLevelType w:val="hybridMultilevel"/>
    <w:tmpl w:val="8D241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24D4"/>
    <w:multiLevelType w:val="hybridMultilevel"/>
    <w:tmpl w:val="5A9C6564"/>
    <w:lvl w:ilvl="0" w:tplc="22323F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44A0B95"/>
    <w:multiLevelType w:val="hybridMultilevel"/>
    <w:tmpl w:val="5652DE9E"/>
    <w:lvl w:ilvl="0" w:tplc="E856C3C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3665"/>
    <w:rsid w:val="00073252"/>
    <w:rsid w:val="0009493B"/>
    <w:rsid w:val="000A482A"/>
    <w:rsid w:val="000A5B76"/>
    <w:rsid w:val="000D6C05"/>
    <w:rsid w:val="000F6E56"/>
    <w:rsid w:val="00110806"/>
    <w:rsid w:val="00132B9D"/>
    <w:rsid w:val="00135638"/>
    <w:rsid w:val="001405AC"/>
    <w:rsid w:val="001608C7"/>
    <w:rsid w:val="001C4341"/>
    <w:rsid w:val="001C7C52"/>
    <w:rsid w:val="001D3963"/>
    <w:rsid w:val="00203F4D"/>
    <w:rsid w:val="00210286"/>
    <w:rsid w:val="00211FE1"/>
    <w:rsid w:val="00213CB3"/>
    <w:rsid w:val="00215A05"/>
    <w:rsid w:val="0022101A"/>
    <w:rsid w:val="002364EF"/>
    <w:rsid w:val="00262BB0"/>
    <w:rsid w:val="00264096"/>
    <w:rsid w:val="002737BA"/>
    <w:rsid w:val="00274E11"/>
    <w:rsid w:val="00287403"/>
    <w:rsid w:val="00292595"/>
    <w:rsid w:val="002A3B48"/>
    <w:rsid w:val="002B2DBD"/>
    <w:rsid w:val="002C2214"/>
    <w:rsid w:val="002D2150"/>
    <w:rsid w:val="00352F0D"/>
    <w:rsid w:val="003959DB"/>
    <w:rsid w:val="0039763C"/>
    <w:rsid w:val="003A29A0"/>
    <w:rsid w:val="003B0C94"/>
    <w:rsid w:val="003B492E"/>
    <w:rsid w:val="003D35F6"/>
    <w:rsid w:val="003D3E2D"/>
    <w:rsid w:val="003F0983"/>
    <w:rsid w:val="00432A07"/>
    <w:rsid w:val="00443B74"/>
    <w:rsid w:val="004A1806"/>
    <w:rsid w:val="004A40B3"/>
    <w:rsid w:val="004C150A"/>
    <w:rsid w:val="004D728B"/>
    <w:rsid w:val="004F66F4"/>
    <w:rsid w:val="00513C38"/>
    <w:rsid w:val="005259D2"/>
    <w:rsid w:val="00534464"/>
    <w:rsid w:val="0054732B"/>
    <w:rsid w:val="00574FD3"/>
    <w:rsid w:val="005950F3"/>
    <w:rsid w:val="005C3807"/>
    <w:rsid w:val="005D1A47"/>
    <w:rsid w:val="005E31D4"/>
    <w:rsid w:val="005F6A08"/>
    <w:rsid w:val="00603123"/>
    <w:rsid w:val="00615CE7"/>
    <w:rsid w:val="00623A08"/>
    <w:rsid w:val="006521CD"/>
    <w:rsid w:val="00653AA4"/>
    <w:rsid w:val="006A0E8B"/>
    <w:rsid w:val="006D15D4"/>
    <w:rsid w:val="0070283F"/>
    <w:rsid w:val="007216C6"/>
    <w:rsid w:val="00761831"/>
    <w:rsid w:val="007D407C"/>
    <w:rsid w:val="007F74C7"/>
    <w:rsid w:val="0081225C"/>
    <w:rsid w:val="00814816"/>
    <w:rsid w:val="0084297B"/>
    <w:rsid w:val="00850EE3"/>
    <w:rsid w:val="008711C6"/>
    <w:rsid w:val="00872BCD"/>
    <w:rsid w:val="008C3B92"/>
    <w:rsid w:val="00907EC7"/>
    <w:rsid w:val="00922DB5"/>
    <w:rsid w:val="00946599"/>
    <w:rsid w:val="009D2AFE"/>
    <w:rsid w:val="009D2C71"/>
    <w:rsid w:val="00A03EB1"/>
    <w:rsid w:val="00A40917"/>
    <w:rsid w:val="00A5349A"/>
    <w:rsid w:val="00A568A2"/>
    <w:rsid w:val="00A8425D"/>
    <w:rsid w:val="00A92A62"/>
    <w:rsid w:val="00A93F3F"/>
    <w:rsid w:val="00AB778F"/>
    <w:rsid w:val="00B07E79"/>
    <w:rsid w:val="00B11EC7"/>
    <w:rsid w:val="00B31C42"/>
    <w:rsid w:val="00B93235"/>
    <w:rsid w:val="00B9455F"/>
    <w:rsid w:val="00BD261E"/>
    <w:rsid w:val="00BE7729"/>
    <w:rsid w:val="00C44AD2"/>
    <w:rsid w:val="00C70EAC"/>
    <w:rsid w:val="00C71029"/>
    <w:rsid w:val="00CA1A8F"/>
    <w:rsid w:val="00CC1505"/>
    <w:rsid w:val="00CE5AD8"/>
    <w:rsid w:val="00D250CF"/>
    <w:rsid w:val="00D2679E"/>
    <w:rsid w:val="00D52EE4"/>
    <w:rsid w:val="00D77D95"/>
    <w:rsid w:val="00DA3665"/>
    <w:rsid w:val="00DB19D4"/>
    <w:rsid w:val="00DC1C1E"/>
    <w:rsid w:val="00DD43E0"/>
    <w:rsid w:val="00E12687"/>
    <w:rsid w:val="00E332F5"/>
    <w:rsid w:val="00F47EBE"/>
    <w:rsid w:val="00F52980"/>
    <w:rsid w:val="00F742AB"/>
    <w:rsid w:val="00F87720"/>
    <w:rsid w:val="00F9091E"/>
    <w:rsid w:val="00FC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40917"/>
    <w:rPr>
      <w:sz w:val="24"/>
      <w:szCs w:val="24"/>
    </w:rPr>
  </w:style>
  <w:style w:type="paragraph" w:styleId="Nadpis1">
    <w:name w:val="heading 1"/>
    <w:basedOn w:val="Normln"/>
    <w:next w:val="Normln"/>
    <w:qFormat/>
    <w:rsid w:val="00A4091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28"/>
      <w:u w:val="single"/>
    </w:rPr>
  </w:style>
  <w:style w:type="paragraph" w:styleId="Nadpis2">
    <w:name w:val="heading 2"/>
    <w:basedOn w:val="Normln"/>
    <w:next w:val="Normln"/>
    <w:qFormat/>
    <w:rsid w:val="00A40917"/>
    <w:pPr>
      <w:keepNext/>
      <w:widowControl w:val="0"/>
      <w:tabs>
        <w:tab w:val="center" w:pos="4154"/>
        <w:tab w:val="right" w:pos="8309"/>
      </w:tabs>
      <w:autoSpaceDE w:val="0"/>
      <w:autoSpaceDN w:val="0"/>
      <w:adjustRightInd w:val="0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A40917"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2C2214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091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0917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A40917"/>
    <w:pPr>
      <w:ind w:left="709" w:right="567" w:firstLine="720"/>
    </w:pPr>
  </w:style>
  <w:style w:type="paragraph" w:styleId="Zkladntextodsazen">
    <w:name w:val="Body Text Indent"/>
    <w:basedOn w:val="Normln"/>
    <w:rsid w:val="00A40917"/>
    <w:pPr>
      <w:ind w:left="993" w:hanging="993"/>
    </w:pPr>
  </w:style>
  <w:style w:type="paragraph" w:styleId="Textbubliny">
    <w:name w:val="Balloon Text"/>
    <w:basedOn w:val="Normln"/>
    <w:semiHidden/>
    <w:rsid w:val="0094659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29259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23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13C38"/>
    <w:pPr>
      <w:ind w:left="720"/>
      <w:contextualSpacing/>
    </w:p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513C38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513C38"/>
  </w:style>
  <w:style w:type="paragraph" w:styleId="Zkladntext">
    <w:name w:val="Body Text"/>
    <w:basedOn w:val="Normln"/>
    <w:link w:val="ZkladntextChar"/>
    <w:rsid w:val="00513C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13C38"/>
    <w:rPr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513C38"/>
    <w:pPr>
      <w:spacing w:before="120" w:after="120" w:line="276" w:lineRule="auto"/>
      <w:jc w:val="both"/>
    </w:pPr>
    <w:rPr>
      <w:rFonts w:eastAsia="Calibr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13C38"/>
    <w:rPr>
      <w:rFonts w:eastAsia="Calibri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2C2214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315143-91C8-4534-A56C-95145032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ZUŠ Karlovy Vary, Šmeralova 15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ZUŠ Rybáře</dc:creator>
  <cp:lastModifiedBy>bretislav.svoboda</cp:lastModifiedBy>
  <cp:revision>3</cp:revision>
  <cp:lastPrinted>2015-09-25T11:18:00Z</cp:lastPrinted>
  <dcterms:created xsi:type="dcterms:W3CDTF">2015-09-25T10:48:00Z</dcterms:created>
  <dcterms:modified xsi:type="dcterms:W3CDTF">2015-09-25T11:29:00Z</dcterms:modified>
</cp:coreProperties>
</file>