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FF" w:rsidRDefault="00B521FF" w:rsidP="00AF39C3">
      <w:pPr>
        <w:pStyle w:val="Nadpis4"/>
        <w:rPr>
          <w:sz w:val="28"/>
          <w:szCs w:val="28"/>
        </w:rPr>
      </w:pPr>
    </w:p>
    <w:p w:rsidR="00B521FF" w:rsidRDefault="00B521FF" w:rsidP="00AF39C3">
      <w:pPr>
        <w:pStyle w:val="Nadpis4"/>
        <w:rPr>
          <w:sz w:val="28"/>
          <w:szCs w:val="28"/>
        </w:rPr>
      </w:pPr>
    </w:p>
    <w:p w:rsidR="00B521FF" w:rsidRDefault="00B521FF" w:rsidP="00AF39C3">
      <w:pPr>
        <w:pStyle w:val="Nadpis4"/>
        <w:rPr>
          <w:sz w:val="28"/>
          <w:szCs w:val="28"/>
        </w:rPr>
      </w:pPr>
    </w:p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/>
    <w:p w:rsidR="00B521FF" w:rsidRDefault="00B521FF" w:rsidP="00B521FF">
      <w:pPr>
        <w:widowControl w:val="0"/>
        <w:jc w:val="center"/>
        <w:rPr>
          <w:b/>
          <w:snapToGrid w:val="0"/>
          <w:sz w:val="32"/>
        </w:rPr>
      </w:pPr>
    </w:p>
    <w:p w:rsidR="00B521FF" w:rsidRDefault="00B521FF" w:rsidP="00B521F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napToGrid w:val="0"/>
          <w:sz w:val="32"/>
        </w:rPr>
      </w:pPr>
    </w:p>
    <w:p w:rsidR="00B521FF" w:rsidRDefault="00B521FF" w:rsidP="00B521F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SMLOUVA O PROVÁDĚNÍ ÚKLIDOVÝCH PRACÍ</w:t>
      </w:r>
    </w:p>
    <w:p w:rsidR="00B521FF" w:rsidRDefault="00B521FF" w:rsidP="00B521F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napToGrid w:val="0"/>
          <w:sz w:val="32"/>
        </w:rPr>
      </w:pPr>
    </w:p>
    <w:p w:rsidR="00B521FF" w:rsidRDefault="00B521FF" w:rsidP="00B521FF">
      <w:pPr>
        <w:widowControl w:val="0"/>
        <w:tabs>
          <w:tab w:val="left" w:pos="-1440"/>
          <w:tab w:val="left" w:pos="-720"/>
        </w:tabs>
        <w:rPr>
          <w:snapToGrid w:val="0"/>
        </w:rPr>
      </w:pPr>
    </w:p>
    <w:p w:rsidR="00B521FF" w:rsidRDefault="00B521FF" w:rsidP="00B521FF"/>
    <w:p w:rsidR="00B521FF" w:rsidRDefault="00B521FF" w:rsidP="00B521FF">
      <w:pPr>
        <w:pStyle w:val="Nadpis6"/>
        <w:rPr>
          <w:rStyle w:val="Nzevknihy"/>
          <w:b/>
          <w:bCs/>
        </w:rPr>
      </w:pPr>
    </w:p>
    <w:p w:rsidR="00B521FF" w:rsidRDefault="00B521FF" w:rsidP="00B521FF">
      <w:pPr>
        <w:pStyle w:val="Nadpis6"/>
        <w:rPr>
          <w:rStyle w:val="Nzevknihy"/>
          <w:b/>
          <w:bCs/>
        </w:rPr>
      </w:pPr>
    </w:p>
    <w:p w:rsidR="00B521FF" w:rsidRDefault="00B521FF" w:rsidP="00B521FF">
      <w:pPr>
        <w:pStyle w:val="Nadpis6"/>
        <w:rPr>
          <w:rStyle w:val="Nzevknihy"/>
          <w:b/>
          <w:bCs/>
        </w:rPr>
      </w:pPr>
    </w:p>
    <w:p w:rsidR="00B521FF" w:rsidRDefault="00B521FF" w:rsidP="00B521FF">
      <w:pPr>
        <w:pStyle w:val="Nadpis6"/>
        <w:rPr>
          <w:rStyle w:val="Nzevknihy"/>
          <w:b/>
          <w:bCs/>
        </w:rPr>
      </w:pPr>
    </w:p>
    <w:p w:rsidR="00B521FF" w:rsidRDefault="00B521FF" w:rsidP="00B521FF">
      <w:pPr>
        <w:pStyle w:val="Nadpis6"/>
        <w:rPr>
          <w:rStyle w:val="Nzevknihy"/>
          <w:b/>
          <w:bCs/>
        </w:rPr>
      </w:pPr>
    </w:p>
    <w:p w:rsidR="00B521FF" w:rsidRDefault="00B521FF" w:rsidP="00B521FF">
      <w:pPr>
        <w:pStyle w:val="Nadpis6"/>
        <w:rPr>
          <w:rStyle w:val="Nzevknihy"/>
          <w:b/>
          <w:bCs/>
        </w:rPr>
      </w:pPr>
    </w:p>
    <w:p w:rsidR="00B521FF" w:rsidRDefault="00B521FF" w:rsidP="00B521FF">
      <w:pPr>
        <w:pStyle w:val="Nadpis6"/>
        <w:rPr>
          <w:rStyle w:val="Nzevknihy"/>
          <w:b/>
          <w:bCs/>
        </w:rPr>
      </w:pPr>
    </w:p>
    <w:p w:rsidR="00B521FF" w:rsidRDefault="00B521FF" w:rsidP="00B521FF">
      <w:pPr>
        <w:pStyle w:val="Nadpis6"/>
        <w:rPr>
          <w:rStyle w:val="Nzevknihy"/>
          <w:b/>
          <w:bCs/>
        </w:rPr>
      </w:pPr>
    </w:p>
    <w:p w:rsidR="00B521FF" w:rsidRDefault="00B521FF" w:rsidP="00B521FF">
      <w:pPr>
        <w:pStyle w:val="Nadpis6"/>
        <w:rPr>
          <w:rStyle w:val="Nzevknihy"/>
          <w:b/>
          <w:bCs/>
        </w:rPr>
      </w:pPr>
    </w:p>
    <w:p w:rsidR="00B521FF" w:rsidRDefault="00B521FF" w:rsidP="00B521FF">
      <w:pPr>
        <w:pStyle w:val="Nadpis6"/>
        <w:rPr>
          <w:rStyle w:val="Nzevknihy"/>
          <w:b/>
          <w:bCs/>
        </w:rPr>
      </w:pPr>
    </w:p>
    <w:p w:rsidR="00B521FF" w:rsidRDefault="00B521FF" w:rsidP="00B521FF">
      <w:pPr>
        <w:pStyle w:val="Nadpis6"/>
        <w:rPr>
          <w:rStyle w:val="Nzevknihy"/>
          <w:bCs/>
        </w:rPr>
      </w:pPr>
    </w:p>
    <w:p w:rsidR="00B521FF" w:rsidRDefault="00B521FF" w:rsidP="00B521FF">
      <w:pPr>
        <w:pStyle w:val="Nadpis6"/>
        <w:rPr>
          <w:rStyle w:val="Nzevknihy"/>
          <w:bCs/>
        </w:rPr>
      </w:pPr>
    </w:p>
    <w:p w:rsidR="00B521FF" w:rsidRDefault="00B521FF" w:rsidP="00B521FF">
      <w:pPr>
        <w:pStyle w:val="Nadpis6"/>
        <w:rPr>
          <w:rStyle w:val="Nzevknihy"/>
          <w:bCs/>
        </w:rPr>
      </w:pPr>
    </w:p>
    <w:p w:rsidR="00B521FF" w:rsidRDefault="00B521FF" w:rsidP="00B521FF">
      <w:pPr>
        <w:pStyle w:val="Nadpis6"/>
        <w:rPr>
          <w:rStyle w:val="Nzevknihy"/>
          <w:bCs/>
        </w:rPr>
      </w:pPr>
    </w:p>
    <w:p w:rsidR="00B521FF" w:rsidRDefault="00B521FF" w:rsidP="00B521FF">
      <w:pPr>
        <w:pStyle w:val="Nadpis6"/>
        <w:rPr>
          <w:rStyle w:val="Nzevknihy"/>
          <w:bCs/>
        </w:rPr>
      </w:pPr>
    </w:p>
    <w:p w:rsidR="00B521FF" w:rsidRDefault="00B521FF" w:rsidP="00B521FF">
      <w:pPr>
        <w:pStyle w:val="Nadpis6"/>
        <w:rPr>
          <w:rStyle w:val="Nzevknihy"/>
          <w:bCs/>
        </w:rPr>
      </w:pPr>
    </w:p>
    <w:p w:rsidR="00B521FF" w:rsidRDefault="00B521FF" w:rsidP="00B521FF">
      <w:pPr>
        <w:pStyle w:val="Nadpis6"/>
        <w:rPr>
          <w:rStyle w:val="Nzevknihy"/>
          <w:bCs/>
        </w:rPr>
      </w:pPr>
    </w:p>
    <w:p w:rsidR="00B521FF" w:rsidRPr="00B521FF" w:rsidRDefault="0004159E" w:rsidP="00B521FF">
      <w:pPr>
        <w:pStyle w:val="Nadpis6"/>
        <w:rPr>
          <w:rStyle w:val="Nzevknihy"/>
          <w:bCs/>
        </w:rPr>
      </w:pPr>
      <w:r>
        <w:rPr>
          <w:rStyle w:val="Nzevknihy"/>
          <w:bCs/>
        </w:rPr>
        <w:t>KARLOVY VARY 2014</w:t>
      </w:r>
    </w:p>
    <w:p w:rsidR="00B521FF" w:rsidRDefault="00B521FF" w:rsidP="00AF39C3">
      <w:pPr>
        <w:pStyle w:val="Nadpis4"/>
        <w:rPr>
          <w:sz w:val="28"/>
          <w:szCs w:val="28"/>
        </w:rPr>
      </w:pPr>
    </w:p>
    <w:p w:rsidR="00B521FF" w:rsidRDefault="00B521FF" w:rsidP="00AF39C3">
      <w:pPr>
        <w:pStyle w:val="Nadpis4"/>
        <w:rPr>
          <w:sz w:val="28"/>
          <w:szCs w:val="28"/>
        </w:rPr>
      </w:pPr>
    </w:p>
    <w:p w:rsidR="00B521FF" w:rsidRDefault="00B521FF" w:rsidP="00AF39C3">
      <w:pPr>
        <w:pStyle w:val="Nadpis4"/>
        <w:rPr>
          <w:sz w:val="28"/>
          <w:szCs w:val="28"/>
        </w:rPr>
      </w:pPr>
    </w:p>
    <w:p w:rsidR="00B521FF" w:rsidRDefault="00B521FF" w:rsidP="00AF39C3">
      <w:pPr>
        <w:pStyle w:val="Nadpis4"/>
        <w:rPr>
          <w:sz w:val="28"/>
          <w:szCs w:val="28"/>
        </w:rPr>
      </w:pPr>
    </w:p>
    <w:p w:rsidR="00B521FF" w:rsidRDefault="00B521FF" w:rsidP="00B521FF"/>
    <w:p w:rsidR="00B521FF" w:rsidRPr="0076628A" w:rsidRDefault="00B521FF" w:rsidP="00B521FF">
      <w:pPr>
        <w:rPr>
          <w:sz w:val="24"/>
          <w:szCs w:val="24"/>
        </w:rPr>
      </w:pPr>
      <w:r w:rsidRPr="0076628A">
        <w:rPr>
          <w:sz w:val="24"/>
          <w:szCs w:val="24"/>
        </w:rPr>
        <w:lastRenderedPageBreak/>
        <w:t>DNEŠNÍHO DNE, MĚS</w:t>
      </w:r>
      <w:r w:rsidR="00114C1A" w:rsidRPr="0076628A">
        <w:rPr>
          <w:sz w:val="24"/>
          <w:szCs w:val="24"/>
        </w:rPr>
        <w:t>ÍCE A ROKU:</w:t>
      </w:r>
    </w:p>
    <w:p w:rsidR="00B521FF" w:rsidRDefault="00B521FF" w:rsidP="00AF39C3">
      <w:pPr>
        <w:pStyle w:val="Nadpis4"/>
        <w:rPr>
          <w:sz w:val="28"/>
          <w:szCs w:val="28"/>
        </w:rPr>
      </w:pPr>
    </w:p>
    <w:p w:rsidR="00114C1A" w:rsidRPr="00767A6C" w:rsidRDefault="00114C1A" w:rsidP="00114C1A">
      <w:pPr>
        <w:rPr>
          <w:rStyle w:val="Siln"/>
          <w:rFonts w:ascii="Times New Roman" w:eastAsiaTheme="majorEastAsia" w:hAnsi="Times New Roman" w:cs="Times New Roman"/>
          <w:b/>
          <w:szCs w:val="24"/>
        </w:rPr>
      </w:pPr>
      <w:r w:rsidRPr="00767A6C">
        <w:rPr>
          <w:rStyle w:val="Siln"/>
          <w:rFonts w:ascii="Times New Roman" w:eastAsiaTheme="majorEastAsia" w:hAnsi="Times New Roman" w:cs="Times New Roman"/>
          <w:b/>
          <w:szCs w:val="24"/>
        </w:rPr>
        <w:t>Statutární město Karlovy Vary</w:t>
      </w:r>
    </w:p>
    <w:p w:rsidR="00114C1A" w:rsidRPr="00114C1A" w:rsidRDefault="00114C1A" w:rsidP="00114C1A">
      <w:pPr>
        <w:rPr>
          <w:sz w:val="24"/>
          <w:szCs w:val="24"/>
        </w:rPr>
      </w:pPr>
      <w:r w:rsidRPr="00114C1A">
        <w:rPr>
          <w:sz w:val="24"/>
          <w:szCs w:val="24"/>
        </w:rPr>
        <w:t xml:space="preserve">se sídlem: </w:t>
      </w:r>
      <w:r w:rsidRPr="00286BA9">
        <w:rPr>
          <w:sz w:val="24"/>
          <w:szCs w:val="24"/>
        </w:rPr>
        <w:t xml:space="preserve">Moskevská </w:t>
      </w:r>
      <w:r w:rsidR="00303C9C" w:rsidRPr="00286BA9">
        <w:rPr>
          <w:sz w:val="24"/>
          <w:szCs w:val="24"/>
        </w:rPr>
        <w:t>2035/</w:t>
      </w:r>
      <w:r w:rsidRPr="00286BA9">
        <w:rPr>
          <w:sz w:val="24"/>
          <w:szCs w:val="24"/>
        </w:rPr>
        <w:t>21, Karlovy</w:t>
      </w:r>
      <w:r w:rsidRPr="00114C1A">
        <w:rPr>
          <w:sz w:val="24"/>
          <w:szCs w:val="24"/>
        </w:rPr>
        <w:t xml:space="preserve"> Vary, PSČ: 361 20</w:t>
      </w:r>
    </w:p>
    <w:p w:rsidR="00114C1A" w:rsidRPr="00114C1A" w:rsidRDefault="00114C1A" w:rsidP="00114C1A">
      <w:pPr>
        <w:rPr>
          <w:sz w:val="24"/>
          <w:szCs w:val="24"/>
        </w:rPr>
      </w:pPr>
      <w:r w:rsidRPr="00114C1A">
        <w:rPr>
          <w:sz w:val="24"/>
          <w:szCs w:val="24"/>
        </w:rPr>
        <w:t>IČ: 00 25 46 57</w:t>
      </w:r>
    </w:p>
    <w:p w:rsidR="00114C1A" w:rsidRDefault="00114C1A" w:rsidP="00114C1A">
      <w:pPr>
        <w:rPr>
          <w:sz w:val="24"/>
          <w:szCs w:val="24"/>
        </w:rPr>
      </w:pPr>
      <w:r w:rsidRPr="00114C1A">
        <w:rPr>
          <w:sz w:val="24"/>
          <w:szCs w:val="24"/>
        </w:rPr>
        <w:t>bankovní spojení: Česká spořite</w:t>
      </w:r>
      <w:r>
        <w:rPr>
          <w:sz w:val="24"/>
          <w:szCs w:val="24"/>
        </w:rPr>
        <w:t>lna, a.s., pobočka Karlovy Vary</w:t>
      </w:r>
    </w:p>
    <w:p w:rsidR="00114C1A" w:rsidRPr="00114C1A" w:rsidRDefault="00114C1A" w:rsidP="00114C1A">
      <w:pPr>
        <w:rPr>
          <w:sz w:val="24"/>
          <w:szCs w:val="24"/>
        </w:rPr>
      </w:pPr>
      <w:r>
        <w:rPr>
          <w:sz w:val="24"/>
          <w:szCs w:val="24"/>
        </w:rPr>
        <w:t>číslo účtu</w:t>
      </w:r>
      <w:r w:rsidRPr="00114C1A">
        <w:rPr>
          <w:sz w:val="24"/>
          <w:szCs w:val="24"/>
        </w:rPr>
        <w:t>: 27-800424389/0800</w:t>
      </w:r>
    </w:p>
    <w:p w:rsidR="00114C1A" w:rsidRDefault="00114C1A" w:rsidP="00114C1A">
      <w:pPr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4E2BBA">
        <w:rPr>
          <w:sz w:val="24"/>
          <w:szCs w:val="24"/>
        </w:rPr>
        <w:t xml:space="preserve"> ve věcech smluvních</w:t>
      </w:r>
      <w:r>
        <w:rPr>
          <w:sz w:val="24"/>
          <w:szCs w:val="24"/>
        </w:rPr>
        <w:t xml:space="preserve">: </w:t>
      </w:r>
      <w:r w:rsidR="004E2BBA">
        <w:rPr>
          <w:sz w:val="24"/>
          <w:szCs w:val="24"/>
        </w:rPr>
        <w:tab/>
      </w:r>
      <w:r>
        <w:rPr>
          <w:sz w:val="24"/>
          <w:szCs w:val="24"/>
        </w:rPr>
        <w:t>Ing. Petrem Kulhánkem, primátorem města</w:t>
      </w:r>
    </w:p>
    <w:p w:rsidR="004E2BBA" w:rsidRDefault="004E2BBA" w:rsidP="00114C1A">
      <w:pPr>
        <w:rPr>
          <w:sz w:val="24"/>
          <w:szCs w:val="24"/>
        </w:rPr>
      </w:pPr>
      <w:r>
        <w:rPr>
          <w:sz w:val="24"/>
          <w:szCs w:val="24"/>
        </w:rPr>
        <w:t xml:space="preserve">jednající ve věcech technických: </w:t>
      </w:r>
      <w:r>
        <w:rPr>
          <w:sz w:val="24"/>
          <w:szCs w:val="24"/>
        </w:rPr>
        <w:tab/>
        <w:t>Ing. Františkem Škarydem, vedoucím odboru OKŠT</w:t>
      </w:r>
    </w:p>
    <w:p w:rsidR="004E2BBA" w:rsidRPr="00114C1A" w:rsidRDefault="004E2BBA" w:rsidP="00114C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Andreou Jandovou, vedoucí oddělení Městská knihovna</w:t>
      </w:r>
    </w:p>
    <w:p w:rsidR="00114C1A" w:rsidRPr="00114C1A" w:rsidRDefault="00114C1A" w:rsidP="00114C1A">
      <w:pPr>
        <w:rPr>
          <w:rStyle w:val="Zvraznn"/>
          <w:sz w:val="24"/>
          <w:szCs w:val="24"/>
        </w:rPr>
      </w:pPr>
    </w:p>
    <w:p w:rsidR="00114C1A" w:rsidRPr="00114C1A" w:rsidRDefault="00114C1A" w:rsidP="00114C1A">
      <w:pPr>
        <w:rPr>
          <w:rStyle w:val="Zvraznn"/>
          <w:sz w:val="24"/>
          <w:szCs w:val="24"/>
        </w:rPr>
      </w:pPr>
      <w:r>
        <w:rPr>
          <w:rStyle w:val="Zvraznn"/>
          <w:sz w:val="24"/>
          <w:szCs w:val="24"/>
        </w:rPr>
        <w:t>na straně jedné (dále jen „objednavatel</w:t>
      </w:r>
      <w:r w:rsidRPr="00114C1A">
        <w:rPr>
          <w:rStyle w:val="Zvraznn"/>
          <w:sz w:val="24"/>
          <w:szCs w:val="24"/>
        </w:rPr>
        <w:t>“)</w:t>
      </w:r>
    </w:p>
    <w:p w:rsidR="00114C1A" w:rsidRDefault="00114C1A" w:rsidP="00114C1A">
      <w:pPr>
        <w:rPr>
          <w:sz w:val="24"/>
          <w:szCs w:val="24"/>
        </w:rPr>
      </w:pPr>
    </w:p>
    <w:p w:rsidR="00DE334A" w:rsidRPr="00114C1A" w:rsidRDefault="00DE334A" w:rsidP="00114C1A">
      <w:pPr>
        <w:rPr>
          <w:sz w:val="24"/>
          <w:szCs w:val="24"/>
        </w:rPr>
      </w:pPr>
    </w:p>
    <w:p w:rsidR="00114C1A" w:rsidRPr="00114C1A" w:rsidRDefault="00114C1A" w:rsidP="00114C1A">
      <w:pPr>
        <w:rPr>
          <w:sz w:val="24"/>
          <w:szCs w:val="24"/>
        </w:rPr>
      </w:pPr>
      <w:r w:rsidRPr="00114C1A">
        <w:rPr>
          <w:sz w:val="24"/>
          <w:szCs w:val="24"/>
        </w:rPr>
        <w:t>a</w:t>
      </w:r>
    </w:p>
    <w:p w:rsidR="00114C1A" w:rsidRDefault="00114C1A" w:rsidP="00114C1A">
      <w:pPr>
        <w:rPr>
          <w:sz w:val="24"/>
          <w:szCs w:val="24"/>
        </w:rPr>
      </w:pPr>
    </w:p>
    <w:p w:rsidR="00DE334A" w:rsidRPr="00114C1A" w:rsidRDefault="00DE334A" w:rsidP="00114C1A">
      <w:pPr>
        <w:rPr>
          <w:sz w:val="24"/>
          <w:szCs w:val="24"/>
        </w:rPr>
      </w:pPr>
    </w:p>
    <w:p w:rsidR="00114C1A" w:rsidRPr="00407637" w:rsidRDefault="0004159E" w:rsidP="00114C1A">
      <w:pPr>
        <w:rPr>
          <w:rStyle w:val="Siln"/>
          <w:rFonts w:ascii="Times New Roman" w:eastAsiaTheme="majorEastAsia" w:hAnsi="Times New Roman" w:cs="Times New Roman"/>
          <w:b/>
          <w:szCs w:val="24"/>
          <w:lang w:val="en-US"/>
        </w:rPr>
      </w:pPr>
      <w:r>
        <w:rPr>
          <w:rStyle w:val="Siln"/>
          <w:rFonts w:ascii="Times New Roman" w:eastAsiaTheme="majorEastAsia" w:hAnsi="Times New Roman" w:cs="Times New Roman"/>
          <w:b/>
          <w:szCs w:val="24"/>
        </w:rPr>
        <w:t>……………………………………………</w:t>
      </w:r>
    </w:p>
    <w:p w:rsidR="00114C1A" w:rsidRDefault="00114C1A" w:rsidP="00114C1A">
      <w:pPr>
        <w:rPr>
          <w:sz w:val="24"/>
          <w:szCs w:val="24"/>
        </w:rPr>
      </w:pPr>
      <w:r w:rsidRPr="00114C1A">
        <w:rPr>
          <w:sz w:val="24"/>
          <w:szCs w:val="24"/>
        </w:rPr>
        <w:t>se sídlem:</w:t>
      </w:r>
      <w:r w:rsidR="0084526B">
        <w:rPr>
          <w:sz w:val="24"/>
          <w:szCs w:val="24"/>
        </w:rPr>
        <w:t xml:space="preserve"> </w:t>
      </w:r>
      <w:r w:rsidR="0004159E">
        <w:rPr>
          <w:sz w:val="24"/>
          <w:szCs w:val="24"/>
        </w:rPr>
        <w:t>…………………………………………...</w:t>
      </w:r>
    </w:p>
    <w:p w:rsidR="0084526B" w:rsidRPr="00114C1A" w:rsidRDefault="0084526B" w:rsidP="00114C1A">
      <w:pPr>
        <w:rPr>
          <w:sz w:val="24"/>
          <w:szCs w:val="24"/>
        </w:rPr>
      </w:pPr>
      <w:r>
        <w:rPr>
          <w:sz w:val="24"/>
          <w:szCs w:val="24"/>
        </w:rPr>
        <w:t>zapsaná v ob</w:t>
      </w:r>
      <w:r w:rsidR="00303C9C">
        <w:rPr>
          <w:sz w:val="24"/>
          <w:szCs w:val="24"/>
        </w:rPr>
        <w:t>chodním rejstří</w:t>
      </w:r>
      <w:r w:rsidR="0004159E">
        <w:rPr>
          <w:sz w:val="24"/>
          <w:szCs w:val="24"/>
        </w:rPr>
        <w:t>ku vedeném ……………………………</w:t>
      </w:r>
    </w:p>
    <w:p w:rsidR="00114C1A" w:rsidRPr="00114C1A" w:rsidRDefault="00114C1A" w:rsidP="00114C1A">
      <w:pPr>
        <w:rPr>
          <w:b/>
          <w:bCs/>
          <w:sz w:val="24"/>
          <w:szCs w:val="24"/>
        </w:rPr>
      </w:pPr>
      <w:r w:rsidRPr="00114C1A">
        <w:rPr>
          <w:sz w:val="24"/>
          <w:szCs w:val="24"/>
        </w:rPr>
        <w:t>IČ:</w:t>
      </w:r>
      <w:r w:rsidR="00407637">
        <w:rPr>
          <w:sz w:val="24"/>
          <w:szCs w:val="24"/>
        </w:rPr>
        <w:t xml:space="preserve"> </w:t>
      </w:r>
      <w:r w:rsidR="0004159E">
        <w:rPr>
          <w:sz w:val="24"/>
          <w:szCs w:val="24"/>
        </w:rPr>
        <w:t>……………………………….</w:t>
      </w:r>
    </w:p>
    <w:p w:rsidR="00114C1A" w:rsidRPr="00114C1A" w:rsidRDefault="00114C1A" w:rsidP="00114C1A">
      <w:pPr>
        <w:rPr>
          <w:sz w:val="24"/>
          <w:szCs w:val="24"/>
        </w:rPr>
      </w:pPr>
      <w:r w:rsidRPr="00114C1A">
        <w:rPr>
          <w:sz w:val="24"/>
          <w:szCs w:val="24"/>
        </w:rPr>
        <w:t xml:space="preserve">bankovní spojení: </w:t>
      </w:r>
      <w:r w:rsidR="0004159E">
        <w:rPr>
          <w:sz w:val="24"/>
          <w:szCs w:val="24"/>
        </w:rPr>
        <w:t>………………..</w:t>
      </w:r>
    </w:p>
    <w:p w:rsidR="00114C1A" w:rsidRPr="00114C1A" w:rsidRDefault="00114C1A" w:rsidP="00114C1A">
      <w:pPr>
        <w:rPr>
          <w:sz w:val="24"/>
          <w:szCs w:val="24"/>
        </w:rPr>
      </w:pPr>
      <w:r>
        <w:rPr>
          <w:sz w:val="24"/>
          <w:szCs w:val="24"/>
        </w:rPr>
        <w:t>číslo účtu</w:t>
      </w:r>
      <w:r w:rsidR="0004159E">
        <w:rPr>
          <w:sz w:val="24"/>
          <w:szCs w:val="24"/>
        </w:rPr>
        <w:t>: ………………………..</w:t>
      </w:r>
    </w:p>
    <w:p w:rsidR="00114C1A" w:rsidRPr="00114C1A" w:rsidRDefault="00114C1A" w:rsidP="00114C1A">
      <w:pPr>
        <w:rPr>
          <w:b/>
          <w:bCs/>
          <w:sz w:val="24"/>
          <w:szCs w:val="24"/>
        </w:rPr>
      </w:pPr>
      <w:r w:rsidRPr="00114C1A">
        <w:rPr>
          <w:sz w:val="24"/>
          <w:szCs w:val="24"/>
        </w:rPr>
        <w:t>jednající</w:t>
      </w:r>
      <w:r w:rsidR="00407637">
        <w:rPr>
          <w:sz w:val="24"/>
          <w:szCs w:val="24"/>
        </w:rPr>
        <w:t xml:space="preserve">: </w:t>
      </w:r>
      <w:r w:rsidR="0004159E">
        <w:rPr>
          <w:sz w:val="24"/>
          <w:szCs w:val="24"/>
        </w:rPr>
        <w:t>…………………………</w:t>
      </w:r>
    </w:p>
    <w:p w:rsidR="00114C1A" w:rsidRPr="00114C1A" w:rsidRDefault="00114C1A" w:rsidP="00114C1A">
      <w:pPr>
        <w:rPr>
          <w:rStyle w:val="Zvraznn"/>
          <w:sz w:val="24"/>
          <w:szCs w:val="24"/>
        </w:rPr>
      </w:pPr>
    </w:p>
    <w:p w:rsidR="00114C1A" w:rsidRDefault="00114C1A" w:rsidP="00114C1A">
      <w:pPr>
        <w:rPr>
          <w:rStyle w:val="Zvraznn"/>
          <w:sz w:val="24"/>
          <w:szCs w:val="24"/>
        </w:rPr>
      </w:pPr>
      <w:r w:rsidRPr="00114C1A">
        <w:rPr>
          <w:rStyle w:val="Zvraznn"/>
          <w:sz w:val="24"/>
          <w:szCs w:val="24"/>
        </w:rPr>
        <w:t>na straně druhé (dále jen</w:t>
      </w:r>
      <w:r>
        <w:rPr>
          <w:rStyle w:val="Zvraznn"/>
          <w:sz w:val="24"/>
          <w:szCs w:val="24"/>
        </w:rPr>
        <w:t xml:space="preserve"> “dodavatel</w:t>
      </w:r>
      <w:r w:rsidRPr="00114C1A">
        <w:rPr>
          <w:rStyle w:val="Zvraznn"/>
          <w:sz w:val="24"/>
          <w:szCs w:val="24"/>
        </w:rPr>
        <w:t>“)</w:t>
      </w:r>
    </w:p>
    <w:p w:rsidR="00114C1A" w:rsidRDefault="00114C1A" w:rsidP="00114C1A">
      <w:pPr>
        <w:rPr>
          <w:rStyle w:val="Zvraznn"/>
          <w:sz w:val="24"/>
          <w:szCs w:val="24"/>
        </w:rPr>
      </w:pPr>
    </w:p>
    <w:p w:rsidR="00114C1A" w:rsidRDefault="00114C1A" w:rsidP="00114C1A">
      <w:pPr>
        <w:rPr>
          <w:rStyle w:val="Zvraznn"/>
          <w:i w:val="0"/>
          <w:sz w:val="24"/>
          <w:szCs w:val="24"/>
        </w:rPr>
      </w:pPr>
    </w:p>
    <w:p w:rsidR="00114C1A" w:rsidRPr="00114C1A" w:rsidRDefault="00114C1A" w:rsidP="00114C1A">
      <w:pPr>
        <w:rPr>
          <w:rStyle w:val="Zvraznn"/>
          <w:i w:val="0"/>
          <w:sz w:val="24"/>
          <w:szCs w:val="24"/>
        </w:rPr>
      </w:pPr>
      <w:r>
        <w:rPr>
          <w:rStyle w:val="Zvraznn"/>
          <w:i w:val="0"/>
          <w:sz w:val="24"/>
          <w:szCs w:val="24"/>
        </w:rPr>
        <w:t xml:space="preserve">dohodly se </w:t>
      </w:r>
      <w:r w:rsidR="004A21F0">
        <w:rPr>
          <w:rStyle w:val="Zvraznn"/>
          <w:i w:val="0"/>
          <w:sz w:val="24"/>
          <w:szCs w:val="24"/>
        </w:rPr>
        <w:t>smluvní strany na uzavření této</w:t>
      </w:r>
    </w:p>
    <w:p w:rsidR="00B521FF" w:rsidRDefault="00B521FF" w:rsidP="00114C1A">
      <w:pPr>
        <w:pStyle w:val="Nadpis4"/>
        <w:jc w:val="left"/>
        <w:rPr>
          <w:sz w:val="28"/>
          <w:szCs w:val="28"/>
        </w:rPr>
      </w:pPr>
    </w:p>
    <w:p w:rsidR="00B521FF" w:rsidRDefault="00B521FF" w:rsidP="00AF39C3">
      <w:pPr>
        <w:pStyle w:val="Nadpis4"/>
        <w:rPr>
          <w:sz w:val="28"/>
          <w:szCs w:val="28"/>
        </w:rPr>
      </w:pPr>
    </w:p>
    <w:p w:rsidR="00B521FF" w:rsidRDefault="00B521FF" w:rsidP="00AF39C3">
      <w:pPr>
        <w:pStyle w:val="Nadpis4"/>
        <w:rPr>
          <w:sz w:val="28"/>
          <w:szCs w:val="28"/>
        </w:rPr>
      </w:pPr>
    </w:p>
    <w:p w:rsidR="00930ADA" w:rsidRPr="009030BB" w:rsidRDefault="004A21F0" w:rsidP="00AF39C3">
      <w:pPr>
        <w:pStyle w:val="Nadpis4"/>
        <w:rPr>
          <w:sz w:val="28"/>
          <w:szCs w:val="28"/>
        </w:rPr>
      </w:pPr>
      <w:r>
        <w:rPr>
          <w:sz w:val="28"/>
          <w:szCs w:val="28"/>
        </w:rPr>
        <w:t>S M L O U V Y   O  P R O V Á D Ě N Í   Ú K L I D O V Ý C H   P R A C Í</w:t>
      </w:r>
    </w:p>
    <w:p w:rsidR="009030BB" w:rsidRPr="009030BB" w:rsidRDefault="009030BB" w:rsidP="009030BB"/>
    <w:p w:rsidR="009030BB" w:rsidRPr="00EE4744" w:rsidRDefault="004A21F0" w:rsidP="00624923">
      <w:pPr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030BB" w:rsidRPr="004A21F0" w:rsidRDefault="009030BB" w:rsidP="00624923">
      <w:pPr>
        <w:rPr>
          <w:i/>
          <w:sz w:val="24"/>
          <w:szCs w:val="24"/>
        </w:rPr>
      </w:pPr>
      <w:r w:rsidRPr="00EE4744">
        <w:rPr>
          <w:i/>
          <w:sz w:val="24"/>
          <w:szCs w:val="24"/>
        </w:rPr>
        <w:tab/>
      </w:r>
    </w:p>
    <w:p w:rsidR="009030BB" w:rsidRPr="009030BB" w:rsidRDefault="004A21F0" w:rsidP="00903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030BB" w:rsidRPr="009030BB">
        <w:rPr>
          <w:b/>
          <w:sz w:val="24"/>
          <w:szCs w:val="24"/>
        </w:rPr>
        <w:t xml:space="preserve">. </w:t>
      </w:r>
    </w:p>
    <w:p w:rsidR="009030BB" w:rsidRDefault="009030BB" w:rsidP="009030BB">
      <w:pPr>
        <w:jc w:val="center"/>
        <w:rPr>
          <w:b/>
          <w:sz w:val="24"/>
          <w:szCs w:val="24"/>
        </w:rPr>
      </w:pPr>
      <w:r w:rsidRPr="009030BB">
        <w:rPr>
          <w:b/>
          <w:sz w:val="24"/>
          <w:szCs w:val="24"/>
        </w:rPr>
        <w:t>Předmět smlouvy</w:t>
      </w:r>
    </w:p>
    <w:p w:rsidR="009030BB" w:rsidRDefault="009030BB" w:rsidP="009030BB">
      <w:pPr>
        <w:jc w:val="center"/>
        <w:rPr>
          <w:b/>
          <w:sz w:val="24"/>
          <w:szCs w:val="24"/>
        </w:rPr>
      </w:pPr>
    </w:p>
    <w:p w:rsidR="00DE334A" w:rsidRDefault="009030BB" w:rsidP="004A21F0">
      <w:pPr>
        <w:jc w:val="both"/>
        <w:rPr>
          <w:sz w:val="24"/>
          <w:szCs w:val="24"/>
        </w:rPr>
      </w:pPr>
      <w:r w:rsidRPr="009030BB">
        <w:rPr>
          <w:sz w:val="24"/>
          <w:szCs w:val="24"/>
        </w:rPr>
        <w:t>Na základě této smlouvy se dodavatel zavazuje provádět</w:t>
      </w:r>
      <w:r w:rsidR="004A21F0">
        <w:rPr>
          <w:sz w:val="24"/>
          <w:szCs w:val="24"/>
        </w:rPr>
        <w:t xml:space="preserve"> pro objednavatele</w:t>
      </w:r>
      <w:r>
        <w:rPr>
          <w:sz w:val="24"/>
          <w:szCs w:val="24"/>
        </w:rPr>
        <w:t xml:space="preserve"> běžný úkli</w:t>
      </w:r>
      <w:r w:rsidR="004A21F0">
        <w:rPr>
          <w:sz w:val="24"/>
          <w:szCs w:val="24"/>
        </w:rPr>
        <w:t xml:space="preserve">d v prostorách Městské knihovny </w:t>
      </w:r>
      <w:r>
        <w:rPr>
          <w:sz w:val="24"/>
          <w:szCs w:val="24"/>
        </w:rPr>
        <w:t xml:space="preserve">dle rozpisu, který je </w:t>
      </w:r>
      <w:r w:rsidR="004A21F0">
        <w:rPr>
          <w:sz w:val="24"/>
          <w:szCs w:val="24"/>
        </w:rPr>
        <w:t xml:space="preserve">uveden dále. </w:t>
      </w:r>
      <w:r w:rsidR="00DA6B10">
        <w:rPr>
          <w:sz w:val="24"/>
          <w:szCs w:val="24"/>
        </w:rPr>
        <w:t>Běžným úklidem se rozumí</w:t>
      </w:r>
      <w:r w:rsidR="00286BA9">
        <w:rPr>
          <w:sz w:val="24"/>
          <w:szCs w:val="24"/>
        </w:rPr>
        <w:t xml:space="preserve"> úklid vnitřních prostor (</w:t>
      </w:r>
      <w:r w:rsidR="00DA6B10">
        <w:rPr>
          <w:sz w:val="24"/>
          <w:szCs w:val="24"/>
        </w:rPr>
        <w:t>luxování koberců, mytí linolea nebo dlažby, utření prachu</w:t>
      </w:r>
      <w:r w:rsidR="00286BA9">
        <w:rPr>
          <w:sz w:val="24"/>
          <w:szCs w:val="24"/>
        </w:rPr>
        <w:t>)</w:t>
      </w:r>
      <w:r w:rsidR="00DE334A">
        <w:rPr>
          <w:sz w:val="24"/>
          <w:szCs w:val="24"/>
        </w:rPr>
        <w:t xml:space="preserve">, </w:t>
      </w:r>
      <w:r w:rsidR="00286BA9">
        <w:rPr>
          <w:sz w:val="24"/>
          <w:szCs w:val="24"/>
        </w:rPr>
        <w:t xml:space="preserve">úklid společných prostor a </w:t>
      </w:r>
      <w:r w:rsidR="00DE334A">
        <w:rPr>
          <w:sz w:val="24"/>
          <w:szCs w:val="24"/>
        </w:rPr>
        <w:t xml:space="preserve">úklid sociálního zařízení. Úklidové práce se provádí </w:t>
      </w:r>
      <w:r w:rsidR="00286BA9">
        <w:rPr>
          <w:sz w:val="24"/>
          <w:szCs w:val="24"/>
        </w:rPr>
        <w:t xml:space="preserve">při četnosti </w:t>
      </w:r>
      <w:r w:rsidR="00DE334A">
        <w:rPr>
          <w:sz w:val="24"/>
          <w:szCs w:val="24"/>
        </w:rPr>
        <w:t>4</w:t>
      </w:r>
      <w:r w:rsidR="00286BA9">
        <w:rPr>
          <w:sz w:val="24"/>
          <w:szCs w:val="24"/>
        </w:rPr>
        <w:t xml:space="preserve">x týdně v pondělí, úterý, čtvrtek, </w:t>
      </w:r>
      <w:r w:rsidR="00DE334A">
        <w:rPr>
          <w:sz w:val="24"/>
          <w:szCs w:val="24"/>
        </w:rPr>
        <w:t>pátek</w:t>
      </w:r>
      <w:r w:rsidR="00286BA9">
        <w:rPr>
          <w:sz w:val="24"/>
          <w:szCs w:val="24"/>
        </w:rPr>
        <w:t>; při četnosti 2x týdně v pondělí a čtvrtek</w:t>
      </w:r>
      <w:r w:rsidR="00DE334A">
        <w:rPr>
          <w:sz w:val="24"/>
          <w:szCs w:val="24"/>
        </w:rPr>
        <w:t>.</w:t>
      </w:r>
    </w:p>
    <w:p w:rsidR="00DE334A" w:rsidRDefault="00DE334A" w:rsidP="004A21F0">
      <w:pPr>
        <w:jc w:val="both"/>
        <w:rPr>
          <w:sz w:val="24"/>
          <w:szCs w:val="24"/>
        </w:rPr>
      </w:pPr>
    </w:p>
    <w:p w:rsidR="00DE334A" w:rsidRDefault="00DE334A" w:rsidP="004A21F0">
      <w:pPr>
        <w:jc w:val="both"/>
        <w:rPr>
          <w:sz w:val="24"/>
          <w:szCs w:val="24"/>
        </w:rPr>
      </w:pPr>
    </w:p>
    <w:p w:rsidR="00DE334A" w:rsidRPr="0073757A" w:rsidRDefault="00DE334A" w:rsidP="004A21F0">
      <w:pPr>
        <w:jc w:val="both"/>
        <w:rPr>
          <w:sz w:val="24"/>
          <w:szCs w:val="24"/>
        </w:rPr>
      </w:pPr>
      <w:r w:rsidRPr="0073757A">
        <w:rPr>
          <w:sz w:val="24"/>
          <w:szCs w:val="24"/>
        </w:rPr>
        <w:lastRenderedPageBreak/>
        <w:t>Přehled všech poboček, včetně umístění a velikosti podlahové plochy:</w:t>
      </w:r>
    </w:p>
    <w:p w:rsidR="00244E7A" w:rsidRDefault="00244E7A" w:rsidP="004A21F0">
      <w:pPr>
        <w:jc w:val="both"/>
        <w:rPr>
          <w:sz w:val="24"/>
          <w:szCs w:val="24"/>
        </w:rPr>
      </w:pPr>
    </w:p>
    <w:p w:rsidR="0073757A" w:rsidRPr="0073757A" w:rsidRDefault="0073757A" w:rsidP="004A21F0">
      <w:pPr>
        <w:jc w:val="both"/>
        <w:rPr>
          <w:sz w:val="24"/>
          <w:szCs w:val="24"/>
        </w:rPr>
      </w:pPr>
    </w:p>
    <w:p w:rsidR="0073757A" w:rsidRPr="0073757A" w:rsidRDefault="0073757A" w:rsidP="0073757A">
      <w:pPr>
        <w:numPr>
          <w:ilvl w:val="0"/>
          <w:numId w:val="23"/>
        </w:numPr>
        <w:autoSpaceDE/>
        <w:autoSpaceDN/>
        <w:ind w:right="-425"/>
        <w:jc w:val="both"/>
        <w:rPr>
          <w:sz w:val="24"/>
          <w:szCs w:val="24"/>
          <w:u w:val="single"/>
        </w:rPr>
      </w:pPr>
      <w:r w:rsidRPr="0073757A">
        <w:rPr>
          <w:sz w:val="24"/>
          <w:szCs w:val="24"/>
          <w:u w:val="single"/>
        </w:rPr>
        <w:t>Pobočka I. P. Pavlova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  <w:r w:rsidRPr="0073757A">
        <w:rPr>
          <w:sz w:val="24"/>
          <w:szCs w:val="24"/>
        </w:rPr>
        <w:t>Adresa: I. P. Pavlova 7, Karlovy Vary, PSČ 360 01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1221"/>
        <w:gridCol w:w="1189"/>
        <w:gridCol w:w="284"/>
      </w:tblGrid>
      <w:tr w:rsidR="0073757A" w:rsidRPr="0073757A" w:rsidTr="0073757A">
        <w:tc>
          <w:tcPr>
            <w:tcW w:w="3261" w:type="dxa"/>
            <w:shd w:val="clear" w:color="auto" w:fill="FFC000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Specifikace</w:t>
            </w:r>
          </w:p>
        </w:tc>
        <w:tc>
          <w:tcPr>
            <w:tcW w:w="3543" w:type="dxa"/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Podlahová plocha</w:t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Četnost úklidu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FC000"/>
          </w:tcPr>
          <w:p w:rsidR="0073757A" w:rsidRPr="0073757A" w:rsidRDefault="0073757A">
            <w:pPr>
              <w:jc w:val="both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261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Vnitřní prostory</w:t>
            </w:r>
          </w:p>
        </w:tc>
        <w:tc>
          <w:tcPr>
            <w:tcW w:w="3543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1196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1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 x týdně</w:t>
            </w:r>
          </w:p>
        </w:tc>
        <w:tc>
          <w:tcPr>
            <w:tcW w:w="1473" w:type="dxa"/>
            <w:gridSpan w:val="2"/>
            <w:tcBorders>
              <w:left w:val="nil"/>
            </w:tcBorders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</w:tbl>
    <w:p w:rsid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numPr>
          <w:ilvl w:val="0"/>
          <w:numId w:val="23"/>
        </w:numPr>
        <w:autoSpaceDE/>
        <w:autoSpaceDN/>
        <w:ind w:right="-425"/>
        <w:jc w:val="both"/>
        <w:rPr>
          <w:sz w:val="24"/>
          <w:szCs w:val="24"/>
          <w:u w:val="single"/>
        </w:rPr>
      </w:pPr>
      <w:r w:rsidRPr="0073757A">
        <w:rPr>
          <w:sz w:val="24"/>
          <w:szCs w:val="24"/>
        </w:rPr>
        <w:t xml:space="preserve"> </w:t>
      </w:r>
      <w:r w:rsidRPr="0073757A">
        <w:rPr>
          <w:sz w:val="24"/>
          <w:szCs w:val="24"/>
          <w:u w:val="single"/>
        </w:rPr>
        <w:t>Pobočka Tuhnice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  <w:r w:rsidRPr="0073757A">
        <w:rPr>
          <w:sz w:val="24"/>
          <w:szCs w:val="24"/>
        </w:rPr>
        <w:t>Adresa: Wolkerova 1, Karlovy Vary, PSČ 360 01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2268"/>
        <w:gridCol w:w="426"/>
      </w:tblGrid>
      <w:tr w:rsidR="0073757A" w:rsidRPr="0073757A" w:rsidTr="0073757A">
        <w:tc>
          <w:tcPr>
            <w:tcW w:w="3261" w:type="dxa"/>
            <w:shd w:val="clear" w:color="auto" w:fill="FFC000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Specifikace</w:t>
            </w:r>
          </w:p>
        </w:tc>
        <w:tc>
          <w:tcPr>
            <w:tcW w:w="3543" w:type="dxa"/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Podlahová plocha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Četnost úklidu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C000"/>
          </w:tcPr>
          <w:p w:rsidR="0073757A" w:rsidRPr="0073757A" w:rsidRDefault="0073757A">
            <w:pPr>
              <w:ind w:left="939" w:right="-425" w:hanging="939"/>
              <w:jc w:val="both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261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Vnitřní prostory</w:t>
            </w:r>
          </w:p>
        </w:tc>
        <w:tc>
          <w:tcPr>
            <w:tcW w:w="3543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86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  <w:r w:rsidRPr="007375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 x týdně</w:t>
            </w:r>
          </w:p>
        </w:tc>
        <w:tc>
          <w:tcPr>
            <w:tcW w:w="426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</w:tbl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numPr>
          <w:ilvl w:val="0"/>
          <w:numId w:val="23"/>
        </w:numPr>
        <w:autoSpaceDE/>
        <w:autoSpaceDN/>
        <w:ind w:right="-425"/>
        <w:jc w:val="both"/>
        <w:rPr>
          <w:sz w:val="24"/>
          <w:szCs w:val="24"/>
          <w:u w:val="single"/>
        </w:rPr>
      </w:pPr>
      <w:r w:rsidRPr="0073757A">
        <w:rPr>
          <w:sz w:val="24"/>
          <w:szCs w:val="24"/>
          <w:u w:val="single"/>
        </w:rPr>
        <w:t>Pobočka Stará Role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  <w:r w:rsidRPr="0073757A">
        <w:rPr>
          <w:sz w:val="24"/>
          <w:szCs w:val="24"/>
        </w:rPr>
        <w:t>Adresa: Truhlářská 19, Karlovy Vary, PSČ 360 17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1985"/>
        <w:gridCol w:w="709"/>
      </w:tblGrid>
      <w:tr w:rsidR="0073757A" w:rsidRPr="0073757A" w:rsidTr="0073757A">
        <w:tc>
          <w:tcPr>
            <w:tcW w:w="3261" w:type="dxa"/>
            <w:shd w:val="clear" w:color="auto" w:fill="FFC000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Specifikace</w:t>
            </w:r>
          </w:p>
        </w:tc>
        <w:tc>
          <w:tcPr>
            <w:tcW w:w="3543" w:type="dxa"/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Podlahová plocha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Četnost úklidu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C000"/>
          </w:tcPr>
          <w:p w:rsidR="0073757A" w:rsidRPr="0073757A" w:rsidRDefault="0073757A">
            <w:pPr>
              <w:ind w:left="939" w:right="-189"/>
              <w:jc w:val="both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261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Vnitřní prostory</w:t>
            </w:r>
          </w:p>
        </w:tc>
        <w:tc>
          <w:tcPr>
            <w:tcW w:w="3543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255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  <w:r w:rsidRPr="007375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</w:tbl>
    <w:p w:rsid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numPr>
          <w:ilvl w:val="0"/>
          <w:numId w:val="23"/>
        </w:numPr>
        <w:autoSpaceDE/>
        <w:autoSpaceDN/>
        <w:ind w:right="-425"/>
        <w:jc w:val="both"/>
        <w:rPr>
          <w:sz w:val="24"/>
          <w:szCs w:val="24"/>
          <w:u w:val="single"/>
        </w:rPr>
      </w:pPr>
      <w:r w:rsidRPr="0073757A">
        <w:rPr>
          <w:sz w:val="24"/>
          <w:szCs w:val="24"/>
          <w:u w:val="single"/>
        </w:rPr>
        <w:t>Pobočka Vyhlídka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  <w:r w:rsidRPr="0073757A">
        <w:rPr>
          <w:sz w:val="24"/>
          <w:szCs w:val="24"/>
        </w:rPr>
        <w:t>Adresa: Raisova 4, Karlovy Vary, PSČ 360 01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1985"/>
        <w:gridCol w:w="709"/>
      </w:tblGrid>
      <w:tr w:rsidR="0073757A" w:rsidRPr="0073757A" w:rsidTr="0073757A">
        <w:tc>
          <w:tcPr>
            <w:tcW w:w="3261" w:type="dxa"/>
            <w:shd w:val="clear" w:color="auto" w:fill="FFC000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Specifikace</w:t>
            </w:r>
          </w:p>
        </w:tc>
        <w:tc>
          <w:tcPr>
            <w:tcW w:w="3543" w:type="dxa"/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Podlahová plocha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Četnost úklidu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C000"/>
          </w:tcPr>
          <w:p w:rsidR="0073757A" w:rsidRPr="0073757A" w:rsidRDefault="0073757A">
            <w:pPr>
              <w:ind w:left="514" w:right="-425"/>
              <w:jc w:val="both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261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Vnitřní prostory</w:t>
            </w:r>
          </w:p>
        </w:tc>
        <w:tc>
          <w:tcPr>
            <w:tcW w:w="3543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96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  <w:r w:rsidRPr="007375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</w:tbl>
    <w:p w:rsid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numPr>
          <w:ilvl w:val="0"/>
          <w:numId w:val="23"/>
        </w:numPr>
        <w:autoSpaceDE/>
        <w:autoSpaceDN/>
        <w:ind w:right="-425"/>
        <w:jc w:val="both"/>
        <w:rPr>
          <w:sz w:val="24"/>
          <w:szCs w:val="24"/>
          <w:u w:val="single"/>
        </w:rPr>
      </w:pPr>
      <w:r w:rsidRPr="0073757A">
        <w:rPr>
          <w:sz w:val="24"/>
          <w:szCs w:val="24"/>
          <w:u w:val="single"/>
        </w:rPr>
        <w:t>Pobočka Čankovská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  <w:r w:rsidRPr="0073757A">
        <w:rPr>
          <w:sz w:val="24"/>
          <w:szCs w:val="24"/>
        </w:rPr>
        <w:t>Adresa: U Koupaliště 854, Karlovy Vary, PSČ 360 05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1985"/>
        <w:gridCol w:w="709"/>
      </w:tblGrid>
      <w:tr w:rsidR="0073757A" w:rsidRPr="0073757A" w:rsidTr="0073757A">
        <w:tc>
          <w:tcPr>
            <w:tcW w:w="3261" w:type="dxa"/>
            <w:shd w:val="clear" w:color="auto" w:fill="FFC000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Specifikace</w:t>
            </w:r>
          </w:p>
        </w:tc>
        <w:tc>
          <w:tcPr>
            <w:tcW w:w="3543" w:type="dxa"/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Podlahová plocha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Četnost úklidu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C000"/>
          </w:tcPr>
          <w:p w:rsidR="0073757A" w:rsidRPr="0073757A" w:rsidRDefault="0073757A">
            <w:pPr>
              <w:ind w:left="798" w:right="-425"/>
              <w:jc w:val="both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261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Vnitřní prostory</w:t>
            </w:r>
          </w:p>
        </w:tc>
        <w:tc>
          <w:tcPr>
            <w:tcW w:w="3543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329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  <w:r w:rsidRPr="007375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261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Chodba, schodiště (společné)</w:t>
            </w:r>
          </w:p>
        </w:tc>
        <w:tc>
          <w:tcPr>
            <w:tcW w:w="3543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80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261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Toalety pro veřejnost</w:t>
            </w:r>
          </w:p>
        </w:tc>
        <w:tc>
          <w:tcPr>
            <w:tcW w:w="3543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11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</w:tbl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numPr>
          <w:ilvl w:val="0"/>
          <w:numId w:val="23"/>
        </w:numPr>
        <w:autoSpaceDE/>
        <w:autoSpaceDN/>
        <w:ind w:right="-425"/>
        <w:jc w:val="both"/>
        <w:rPr>
          <w:sz w:val="24"/>
          <w:szCs w:val="24"/>
          <w:u w:val="single"/>
        </w:rPr>
      </w:pPr>
      <w:r w:rsidRPr="0073757A">
        <w:rPr>
          <w:sz w:val="24"/>
          <w:szCs w:val="24"/>
          <w:u w:val="single"/>
        </w:rPr>
        <w:lastRenderedPageBreak/>
        <w:t>Pobočka Drahovice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  <w:r w:rsidRPr="0073757A">
        <w:rPr>
          <w:sz w:val="24"/>
          <w:szCs w:val="24"/>
        </w:rPr>
        <w:t>Adresa: Vítězná 49, Karlovy Vary, PSČ 360 09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1985"/>
        <w:gridCol w:w="709"/>
      </w:tblGrid>
      <w:tr w:rsidR="0073757A" w:rsidRPr="0073757A" w:rsidTr="0073757A">
        <w:tc>
          <w:tcPr>
            <w:tcW w:w="3261" w:type="dxa"/>
            <w:shd w:val="clear" w:color="auto" w:fill="FFC000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Specifikace</w:t>
            </w:r>
          </w:p>
        </w:tc>
        <w:tc>
          <w:tcPr>
            <w:tcW w:w="3543" w:type="dxa"/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Podlahová plocha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Četnost úklidu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C000"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261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Vnitřní prostory</w:t>
            </w:r>
          </w:p>
        </w:tc>
        <w:tc>
          <w:tcPr>
            <w:tcW w:w="3543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208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  <w:r w:rsidRPr="0073757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261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Chodba, schodiště (společné)</w:t>
            </w:r>
          </w:p>
        </w:tc>
        <w:tc>
          <w:tcPr>
            <w:tcW w:w="3543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6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</w:tbl>
    <w:p w:rsid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numPr>
          <w:ilvl w:val="0"/>
          <w:numId w:val="23"/>
        </w:numPr>
        <w:autoSpaceDE/>
        <w:autoSpaceDN/>
        <w:ind w:right="-425"/>
        <w:jc w:val="both"/>
        <w:rPr>
          <w:sz w:val="24"/>
          <w:szCs w:val="24"/>
          <w:u w:val="single"/>
        </w:rPr>
      </w:pPr>
      <w:r w:rsidRPr="0073757A">
        <w:rPr>
          <w:sz w:val="24"/>
          <w:szCs w:val="24"/>
          <w:u w:val="single"/>
        </w:rPr>
        <w:t>Pobočka Růžový Vrch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  <w:r w:rsidRPr="0073757A">
        <w:rPr>
          <w:sz w:val="24"/>
          <w:szCs w:val="24"/>
        </w:rPr>
        <w:t>Adresa: Sedlecká 4, Karlovy Vary, PSČ 360 10</w:t>
      </w:r>
    </w:p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835"/>
        <w:gridCol w:w="1985"/>
        <w:gridCol w:w="709"/>
      </w:tblGrid>
      <w:tr w:rsidR="0073757A" w:rsidRPr="0073757A" w:rsidTr="0073757A">
        <w:tc>
          <w:tcPr>
            <w:tcW w:w="3969" w:type="dxa"/>
            <w:shd w:val="clear" w:color="auto" w:fill="FFC000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Specifikace</w:t>
            </w:r>
          </w:p>
        </w:tc>
        <w:tc>
          <w:tcPr>
            <w:tcW w:w="2835" w:type="dxa"/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Podlahová plocha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FFC000"/>
            <w:hideMark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Četnost úklidu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C000"/>
          </w:tcPr>
          <w:p w:rsidR="0073757A" w:rsidRPr="0073757A" w:rsidRDefault="0073757A">
            <w:pPr>
              <w:ind w:right="-425"/>
              <w:jc w:val="both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969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Vnitřní prostory</w:t>
            </w:r>
          </w:p>
        </w:tc>
        <w:tc>
          <w:tcPr>
            <w:tcW w:w="2835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198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  <w:r w:rsidRPr="007375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969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Chodba (společná)</w:t>
            </w:r>
          </w:p>
        </w:tc>
        <w:tc>
          <w:tcPr>
            <w:tcW w:w="2835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17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969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Venkovní prostory (zastřešená podesta)</w:t>
            </w:r>
          </w:p>
        </w:tc>
        <w:tc>
          <w:tcPr>
            <w:tcW w:w="2835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39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</w:p>
        </w:tc>
      </w:tr>
      <w:tr w:rsidR="0073757A" w:rsidRPr="0073757A" w:rsidTr="0073757A">
        <w:tc>
          <w:tcPr>
            <w:tcW w:w="3969" w:type="dxa"/>
            <w:hideMark/>
          </w:tcPr>
          <w:p w:rsidR="0073757A" w:rsidRPr="0073757A" w:rsidRDefault="0073757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Toalety pro veřejnost</w:t>
            </w:r>
          </w:p>
        </w:tc>
        <w:tc>
          <w:tcPr>
            <w:tcW w:w="2835" w:type="dxa"/>
            <w:hideMark/>
          </w:tcPr>
          <w:p w:rsidR="0073757A" w:rsidRPr="0073757A" w:rsidRDefault="0073757A">
            <w:pPr>
              <w:ind w:right="-425"/>
              <w:jc w:val="center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8 m</w:t>
            </w:r>
            <w:r w:rsidRPr="007375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hideMark/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 x týdně</w:t>
            </w:r>
          </w:p>
        </w:tc>
        <w:tc>
          <w:tcPr>
            <w:tcW w:w="709" w:type="dxa"/>
            <w:tcBorders>
              <w:left w:val="nil"/>
            </w:tcBorders>
          </w:tcPr>
          <w:p w:rsidR="0073757A" w:rsidRPr="0073757A" w:rsidRDefault="0073757A">
            <w:pPr>
              <w:ind w:right="-425"/>
              <w:rPr>
                <w:sz w:val="24"/>
                <w:szCs w:val="24"/>
              </w:rPr>
            </w:pPr>
          </w:p>
        </w:tc>
      </w:tr>
    </w:tbl>
    <w:p w:rsidR="0073757A" w:rsidRPr="0073757A" w:rsidRDefault="0073757A" w:rsidP="0073757A">
      <w:pPr>
        <w:ind w:right="-425"/>
        <w:jc w:val="both"/>
        <w:rPr>
          <w:sz w:val="24"/>
          <w:szCs w:val="24"/>
        </w:rPr>
      </w:pPr>
    </w:p>
    <w:p w:rsidR="009030BB" w:rsidRDefault="009030BB" w:rsidP="004A21F0">
      <w:pPr>
        <w:jc w:val="both"/>
        <w:rPr>
          <w:sz w:val="24"/>
          <w:szCs w:val="24"/>
        </w:rPr>
      </w:pPr>
    </w:p>
    <w:p w:rsidR="004A21F0" w:rsidRDefault="009030BB" w:rsidP="004A2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A21F0">
        <w:rPr>
          <w:b/>
          <w:sz w:val="24"/>
          <w:szCs w:val="24"/>
        </w:rPr>
        <w:t>.</w:t>
      </w:r>
    </w:p>
    <w:p w:rsidR="004A21F0" w:rsidRDefault="004A21F0" w:rsidP="004A2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smluvního vztahu</w:t>
      </w:r>
    </w:p>
    <w:p w:rsidR="00B86DF0" w:rsidRDefault="00B86DF0" w:rsidP="004A21F0">
      <w:pPr>
        <w:jc w:val="center"/>
        <w:rPr>
          <w:b/>
          <w:sz w:val="24"/>
          <w:szCs w:val="24"/>
        </w:rPr>
      </w:pPr>
    </w:p>
    <w:p w:rsidR="00B86DF0" w:rsidRDefault="00B86DF0" w:rsidP="00DE334A">
      <w:pPr>
        <w:numPr>
          <w:ilvl w:val="0"/>
          <w:numId w:val="21"/>
        </w:numPr>
        <w:ind w:hanging="720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Smlouva se u</w:t>
      </w:r>
      <w:r w:rsidR="0014057C">
        <w:rPr>
          <w:sz w:val="24"/>
          <w:szCs w:val="24"/>
        </w:rPr>
        <w:t xml:space="preserve">zavírá na </w:t>
      </w:r>
      <w:r w:rsidR="00407637">
        <w:rPr>
          <w:sz w:val="24"/>
          <w:szCs w:val="24"/>
        </w:rPr>
        <w:t xml:space="preserve">dobu určitou, a to od </w:t>
      </w:r>
      <w:r w:rsidR="0004159E">
        <w:rPr>
          <w:sz w:val="24"/>
          <w:szCs w:val="24"/>
        </w:rPr>
        <w:t>1. 1. 2014</w:t>
      </w:r>
      <w:r w:rsidR="00407637">
        <w:rPr>
          <w:sz w:val="24"/>
          <w:szCs w:val="24"/>
        </w:rPr>
        <w:t xml:space="preserve"> </w:t>
      </w:r>
      <w:r w:rsidR="00303C9C">
        <w:rPr>
          <w:sz w:val="24"/>
          <w:szCs w:val="24"/>
        </w:rPr>
        <w:t>do 31. 12. 201</w:t>
      </w:r>
      <w:r w:rsidR="0004159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DE334A" w:rsidRDefault="00DE334A" w:rsidP="00DE334A">
      <w:pPr>
        <w:ind w:left="720"/>
        <w:jc w:val="both"/>
        <w:rPr>
          <w:sz w:val="24"/>
          <w:szCs w:val="24"/>
        </w:rPr>
      </w:pPr>
    </w:p>
    <w:p w:rsidR="00B86DF0" w:rsidRPr="00CD4A53" w:rsidRDefault="00DE334A" w:rsidP="00CD4A53">
      <w:pPr>
        <w:numPr>
          <w:ilvl w:val="0"/>
          <w:numId w:val="2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Platnost smlouvy je možné ukončit písemnou dohodou obou smluvních stran </w:t>
      </w:r>
      <w:r w:rsidR="00CD4A53">
        <w:rPr>
          <w:sz w:val="24"/>
          <w:szCs w:val="24"/>
        </w:rPr>
        <w:t xml:space="preserve">nebo jednostranně výpovědí. Výpovědní lhůta činí 3 měsíce a počíná běžet od prvního dne následujícího po měsíci, v němž byla písemná výpověď doručena druhé smluvní straně. </w:t>
      </w:r>
    </w:p>
    <w:p w:rsidR="00B86DF0" w:rsidRDefault="00B86DF0" w:rsidP="004E2BBA">
      <w:pPr>
        <w:rPr>
          <w:b/>
          <w:sz w:val="24"/>
          <w:szCs w:val="24"/>
        </w:rPr>
      </w:pPr>
    </w:p>
    <w:p w:rsidR="00CD4A53" w:rsidRDefault="00CD4A53" w:rsidP="004E2BBA">
      <w:pPr>
        <w:rPr>
          <w:b/>
          <w:sz w:val="24"/>
          <w:szCs w:val="24"/>
        </w:rPr>
      </w:pPr>
    </w:p>
    <w:p w:rsidR="009030BB" w:rsidRDefault="009030BB" w:rsidP="004A2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A21F0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</w:p>
    <w:p w:rsidR="009030BB" w:rsidRDefault="009030BB" w:rsidP="004A2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:rsidR="009030BB" w:rsidRDefault="009030BB" w:rsidP="004A21F0">
      <w:pPr>
        <w:jc w:val="both"/>
        <w:rPr>
          <w:b/>
          <w:sz w:val="24"/>
          <w:szCs w:val="24"/>
        </w:rPr>
      </w:pPr>
    </w:p>
    <w:p w:rsidR="009030BB" w:rsidRDefault="00B86DF0" w:rsidP="004A21F0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 smluvní ceně za celý předmět díla ve výši</w:t>
      </w:r>
      <w:r w:rsidR="00407637">
        <w:rPr>
          <w:sz w:val="24"/>
          <w:szCs w:val="24"/>
        </w:rPr>
        <w:t xml:space="preserve"> </w:t>
      </w:r>
      <w:r w:rsidR="0004159E">
        <w:rPr>
          <w:sz w:val="24"/>
          <w:szCs w:val="24"/>
        </w:rPr>
        <w:t xml:space="preserve">……… </w:t>
      </w:r>
      <w:r w:rsidR="00706BB8">
        <w:rPr>
          <w:b/>
          <w:sz w:val="24"/>
          <w:szCs w:val="24"/>
        </w:rPr>
        <w:t>Kč měsíčně bez</w:t>
      </w:r>
      <w:r>
        <w:rPr>
          <w:b/>
          <w:sz w:val="24"/>
          <w:szCs w:val="24"/>
        </w:rPr>
        <w:t xml:space="preserve"> </w:t>
      </w:r>
      <w:r w:rsidR="009030BB">
        <w:rPr>
          <w:b/>
          <w:sz w:val="24"/>
          <w:szCs w:val="24"/>
        </w:rPr>
        <w:t xml:space="preserve">DPH, </w:t>
      </w:r>
      <w:r w:rsidR="009030BB">
        <w:rPr>
          <w:sz w:val="24"/>
          <w:szCs w:val="24"/>
        </w:rPr>
        <w:t xml:space="preserve">(slovy: </w:t>
      </w:r>
      <w:r w:rsidR="0004159E">
        <w:rPr>
          <w:sz w:val="24"/>
          <w:szCs w:val="24"/>
        </w:rPr>
        <w:t>…………………………</w:t>
      </w:r>
      <w:r w:rsidR="00706BB8">
        <w:rPr>
          <w:b/>
          <w:sz w:val="24"/>
          <w:szCs w:val="24"/>
        </w:rPr>
        <w:t xml:space="preserve"> </w:t>
      </w:r>
      <w:r w:rsidR="009030BB" w:rsidRPr="009030BB">
        <w:rPr>
          <w:b/>
          <w:sz w:val="24"/>
          <w:szCs w:val="24"/>
        </w:rPr>
        <w:t>korun českých</w:t>
      </w:r>
      <w:r>
        <w:rPr>
          <w:sz w:val="24"/>
          <w:szCs w:val="24"/>
        </w:rPr>
        <w:t>). V této ceně jsou zahrnuty veškeré náklady dodavatele, zejména náklady na čistící techniku, materiál a pomůcky</w:t>
      </w:r>
      <w:r w:rsidR="00976E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které při plnění svého závazku dle této Smlouvy vynaloží. </w:t>
      </w:r>
    </w:p>
    <w:p w:rsidR="00CD2603" w:rsidRDefault="00B86DF0" w:rsidP="004A21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4A53" w:rsidRDefault="00CD4A53" w:rsidP="004A21F0">
      <w:pPr>
        <w:jc w:val="both"/>
        <w:rPr>
          <w:sz w:val="24"/>
          <w:szCs w:val="24"/>
        </w:rPr>
      </w:pPr>
    </w:p>
    <w:p w:rsidR="00CD2603" w:rsidRDefault="00CD2603" w:rsidP="00767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CD2603" w:rsidRDefault="00CD2603" w:rsidP="00767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Fakturace</w:t>
      </w:r>
    </w:p>
    <w:p w:rsidR="00CD2603" w:rsidRDefault="00CD2603" w:rsidP="004A21F0">
      <w:pPr>
        <w:jc w:val="both"/>
        <w:rPr>
          <w:b/>
          <w:sz w:val="24"/>
          <w:szCs w:val="24"/>
        </w:rPr>
      </w:pPr>
    </w:p>
    <w:p w:rsidR="00CD2603" w:rsidRDefault="00CD2603" w:rsidP="00767A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Práce, jej</w:t>
      </w:r>
      <w:r w:rsidR="0004159E">
        <w:rPr>
          <w:sz w:val="24"/>
          <w:szCs w:val="24"/>
        </w:rPr>
        <w:t xml:space="preserve">ichž provedení </w:t>
      </w:r>
      <w:r w:rsidR="00767A6C">
        <w:rPr>
          <w:sz w:val="24"/>
          <w:szCs w:val="24"/>
        </w:rPr>
        <w:t>objednavatel</w:t>
      </w:r>
      <w:r>
        <w:rPr>
          <w:sz w:val="24"/>
          <w:szCs w:val="24"/>
        </w:rPr>
        <w:t xml:space="preserve"> potvrdí, bude dodavatel fakturova</w:t>
      </w:r>
      <w:r w:rsidR="00767A6C">
        <w:rPr>
          <w:sz w:val="24"/>
          <w:szCs w:val="24"/>
        </w:rPr>
        <w:t>t vždy nejpozději do 14 (slovy: čtrnácti) kalendářních</w:t>
      </w:r>
      <w:r>
        <w:rPr>
          <w:sz w:val="24"/>
          <w:szCs w:val="24"/>
        </w:rPr>
        <w:t xml:space="preserve"> dnů po ukončení zúčtovacího období (</w:t>
      </w:r>
      <w:r w:rsidR="00767A6C">
        <w:rPr>
          <w:sz w:val="24"/>
          <w:szCs w:val="24"/>
        </w:rPr>
        <w:t xml:space="preserve">kalendářního </w:t>
      </w:r>
      <w:r>
        <w:rPr>
          <w:sz w:val="24"/>
          <w:szCs w:val="24"/>
        </w:rPr>
        <w:t>měsíce).</w:t>
      </w:r>
      <w:r w:rsidR="00767A6C">
        <w:rPr>
          <w:sz w:val="24"/>
          <w:szCs w:val="24"/>
        </w:rPr>
        <w:t xml:space="preserve"> </w:t>
      </w:r>
    </w:p>
    <w:p w:rsidR="00CD2603" w:rsidRDefault="00CD2603" w:rsidP="004A21F0">
      <w:pPr>
        <w:jc w:val="both"/>
        <w:rPr>
          <w:sz w:val="24"/>
          <w:szCs w:val="24"/>
        </w:rPr>
      </w:pPr>
    </w:p>
    <w:p w:rsidR="00767A6C" w:rsidRDefault="00CD2603" w:rsidP="00767A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767A6C">
        <w:rPr>
          <w:sz w:val="24"/>
          <w:szCs w:val="24"/>
        </w:rPr>
        <w:t>Splatnost faktury je smluvními stranami dohodnuta na 14 (slovy: čtrnáct) kalendářních dnů ode dne řádného předání faktury dodavatelem objednavateli.</w:t>
      </w:r>
    </w:p>
    <w:p w:rsidR="00767A6C" w:rsidRDefault="00767A6C" w:rsidP="00767A6C">
      <w:pPr>
        <w:ind w:left="720" w:hanging="720"/>
        <w:jc w:val="both"/>
        <w:rPr>
          <w:sz w:val="24"/>
          <w:szCs w:val="24"/>
        </w:rPr>
      </w:pPr>
    </w:p>
    <w:p w:rsidR="00CD2603" w:rsidRDefault="00767A6C" w:rsidP="00767A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Objednavatel se </w:t>
      </w:r>
      <w:r w:rsidR="00CD2603">
        <w:rPr>
          <w:sz w:val="24"/>
          <w:szCs w:val="24"/>
        </w:rPr>
        <w:t>zavazuje zaplatit fakturu na účet dodavatele vž</w:t>
      </w:r>
      <w:r w:rsidR="00971A2D">
        <w:rPr>
          <w:sz w:val="24"/>
          <w:szCs w:val="24"/>
        </w:rPr>
        <w:t>d</w:t>
      </w:r>
      <w:r w:rsidR="001F2398">
        <w:rPr>
          <w:sz w:val="24"/>
          <w:szCs w:val="24"/>
        </w:rPr>
        <w:t>y nejpozději do 14 (slovy:</w:t>
      </w:r>
      <w:r w:rsidR="001F2398" w:rsidRPr="001F2398">
        <w:rPr>
          <w:sz w:val="24"/>
          <w:szCs w:val="24"/>
        </w:rPr>
        <w:t xml:space="preserve"> </w:t>
      </w:r>
      <w:r w:rsidR="001F2398">
        <w:rPr>
          <w:sz w:val="24"/>
          <w:szCs w:val="24"/>
        </w:rPr>
        <w:t xml:space="preserve">čtrnácti) dnů ode </w:t>
      </w:r>
      <w:r w:rsidR="00CD2603">
        <w:rPr>
          <w:sz w:val="24"/>
          <w:szCs w:val="24"/>
        </w:rPr>
        <w:t>dne, kdy ji obdržel.</w:t>
      </w:r>
    </w:p>
    <w:p w:rsidR="00CD2603" w:rsidRDefault="00CD2603" w:rsidP="004A21F0">
      <w:pPr>
        <w:jc w:val="both"/>
        <w:rPr>
          <w:sz w:val="24"/>
          <w:szCs w:val="24"/>
        </w:rPr>
      </w:pPr>
    </w:p>
    <w:p w:rsidR="00CD4A53" w:rsidRDefault="00CD4A53" w:rsidP="004A21F0">
      <w:pPr>
        <w:jc w:val="both"/>
        <w:rPr>
          <w:sz w:val="24"/>
          <w:szCs w:val="24"/>
        </w:rPr>
      </w:pPr>
    </w:p>
    <w:p w:rsidR="00CD2603" w:rsidRDefault="00CD2603" w:rsidP="001F2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CD2603" w:rsidRDefault="00CD2603" w:rsidP="001F2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dodavatele</w:t>
      </w:r>
    </w:p>
    <w:p w:rsidR="00D93B47" w:rsidRDefault="00D93B47" w:rsidP="001F2398">
      <w:pPr>
        <w:jc w:val="center"/>
        <w:rPr>
          <w:b/>
          <w:sz w:val="24"/>
          <w:szCs w:val="24"/>
        </w:rPr>
      </w:pPr>
    </w:p>
    <w:p w:rsidR="00CD2603" w:rsidRDefault="00CD2603" w:rsidP="004A21F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Dodavatel a jeho zaměstnanci budou vybaveni na pracovištích osobními ochrannými </w:t>
      </w:r>
      <w:r>
        <w:rPr>
          <w:sz w:val="24"/>
          <w:szCs w:val="24"/>
        </w:rPr>
        <w:tab/>
        <w:t xml:space="preserve">pracovními prostředky podle profese, činnosti a rizik, za jejichž výběr odpovídá </w:t>
      </w:r>
      <w:r>
        <w:rPr>
          <w:sz w:val="24"/>
          <w:szCs w:val="24"/>
        </w:rPr>
        <w:tab/>
        <w:t>dodavatel.</w:t>
      </w:r>
    </w:p>
    <w:p w:rsidR="00EC6E60" w:rsidRDefault="00EC6E60" w:rsidP="004A21F0">
      <w:pPr>
        <w:jc w:val="both"/>
        <w:rPr>
          <w:sz w:val="24"/>
          <w:szCs w:val="24"/>
        </w:rPr>
      </w:pPr>
    </w:p>
    <w:p w:rsidR="00EC6E60" w:rsidRDefault="001F2398" w:rsidP="001F2398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</w:t>
      </w:r>
      <w:r w:rsidR="00EC6E60">
        <w:rPr>
          <w:sz w:val="24"/>
          <w:szCs w:val="24"/>
        </w:rPr>
        <w:t>odavatel se seznámí s riziky na pracovištích o</w:t>
      </w:r>
      <w:r>
        <w:rPr>
          <w:sz w:val="24"/>
          <w:szCs w:val="24"/>
        </w:rPr>
        <w:t>bjednavatele</w:t>
      </w:r>
      <w:r w:rsidR="00EC6E60">
        <w:rPr>
          <w:sz w:val="24"/>
          <w:szCs w:val="24"/>
        </w:rPr>
        <w:t xml:space="preserve">, upozorní na ně své </w:t>
      </w:r>
      <w:r>
        <w:rPr>
          <w:sz w:val="24"/>
          <w:szCs w:val="24"/>
        </w:rPr>
        <w:t xml:space="preserve">zaměstnance </w:t>
      </w:r>
      <w:r w:rsidR="00EC6E60">
        <w:rPr>
          <w:sz w:val="24"/>
          <w:szCs w:val="24"/>
        </w:rPr>
        <w:t>a určí způsob ochrany a prevence proti úrazům a ji</w:t>
      </w:r>
      <w:r>
        <w:rPr>
          <w:sz w:val="24"/>
          <w:szCs w:val="24"/>
        </w:rPr>
        <w:t xml:space="preserve">nému poškození zdraví, o tomto </w:t>
      </w:r>
      <w:r w:rsidR="00EC6E60">
        <w:rPr>
          <w:sz w:val="24"/>
          <w:szCs w:val="24"/>
        </w:rPr>
        <w:t>jednání bude pořízen písemný zápis.</w:t>
      </w:r>
    </w:p>
    <w:p w:rsidR="002123A5" w:rsidRDefault="002123A5" w:rsidP="004A21F0">
      <w:pPr>
        <w:jc w:val="both"/>
        <w:rPr>
          <w:sz w:val="24"/>
          <w:szCs w:val="24"/>
        </w:rPr>
      </w:pPr>
    </w:p>
    <w:p w:rsidR="00EC6E60" w:rsidRPr="00CD2603" w:rsidRDefault="00EC6E60" w:rsidP="004A21F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Čistící techniku, materiál a pomůcky potřebné k provedení úklidových prací opatřuje na </w:t>
      </w:r>
      <w:r>
        <w:rPr>
          <w:sz w:val="24"/>
          <w:szCs w:val="24"/>
        </w:rPr>
        <w:tab/>
        <w:t xml:space="preserve">své náklady dodavatel, kupní cena těchto věcí je zahrnuta v ceně za provedení úklidových </w:t>
      </w:r>
      <w:r>
        <w:rPr>
          <w:sz w:val="24"/>
          <w:szCs w:val="24"/>
        </w:rPr>
        <w:tab/>
        <w:t>prací.</w:t>
      </w:r>
    </w:p>
    <w:p w:rsidR="00CD2603" w:rsidRDefault="00CD2603" w:rsidP="004A21F0">
      <w:pPr>
        <w:jc w:val="both"/>
        <w:rPr>
          <w:sz w:val="24"/>
          <w:szCs w:val="24"/>
        </w:rPr>
      </w:pPr>
    </w:p>
    <w:p w:rsidR="00EC6E60" w:rsidRDefault="00EC6E60" w:rsidP="0076628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76628A">
        <w:rPr>
          <w:sz w:val="24"/>
          <w:szCs w:val="24"/>
        </w:rPr>
        <w:t>Dodavatel se zavazuje d</w:t>
      </w:r>
      <w:r>
        <w:rPr>
          <w:sz w:val="24"/>
          <w:szCs w:val="24"/>
        </w:rPr>
        <w:t xml:space="preserve">održovat </w:t>
      </w:r>
      <w:r w:rsidR="0076628A">
        <w:rPr>
          <w:sz w:val="24"/>
          <w:szCs w:val="24"/>
        </w:rPr>
        <w:t xml:space="preserve">obecně závazné právní předpisy a příslušné technické </w:t>
      </w:r>
      <w:r>
        <w:rPr>
          <w:sz w:val="24"/>
          <w:szCs w:val="24"/>
        </w:rPr>
        <w:t xml:space="preserve">předpisy </w:t>
      </w:r>
      <w:r w:rsidR="0076628A">
        <w:rPr>
          <w:sz w:val="24"/>
          <w:szCs w:val="24"/>
        </w:rPr>
        <w:t xml:space="preserve">v oblasti </w:t>
      </w:r>
      <w:r>
        <w:rPr>
          <w:sz w:val="24"/>
          <w:szCs w:val="24"/>
        </w:rPr>
        <w:t xml:space="preserve">požární ochrany, bezpečnosti práce a případná </w:t>
      </w:r>
      <w:r w:rsidR="0076628A">
        <w:rPr>
          <w:sz w:val="24"/>
          <w:szCs w:val="24"/>
        </w:rPr>
        <w:t>specifická nařízení objednavatele.</w:t>
      </w:r>
    </w:p>
    <w:p w:rsidR="002123A5" w:rsidRDefault="002123A5" w:rsidP="004A21F0">
      <w:pPr>
        <w:jc w:val="both"/>
        <w:rPr>
          <w:sz w:val="24"/>
          <w:szCs w:val="24"/>
        </w:rPr>
      </w:pPr>
    </w:p>
    <w:p w:rsidR="002123A5" w:rsidRDefault="002123A5" w:rsidP="0076628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76628A">
        <w:rPr>
          <w:sz w:val="24"/>
          <w:szCs w:val="24"/>
        </w:rPr>
        <w:t>Dodavatel se zavazuje p</w:t>
      </w:r>
      <w:r>
        <w:rPr>
          <w:sz w:val="24"/>
          <w:szCs w:val="24"/>
        </w:rPr>
        <w:t xml:space="preserve">racovat řádně a pečlivě, zejména s ohledem na bezpečnost a </w:t>
      </w:r>
      <w:r w:rsidR="0076628A">
        <w:rPr>
          <w:sz w:val="24"/>
          <w:szCs w:val="24"/>
        </w:rPr>
        <w:t xml:space="preserve">zdraví občanů ve veřejných </w:t>
      </w:r>
      <w:r>
        <w:rPr>
          <w:sz w:val="24"/>
          <w:szCs w:val="24"/>
        </w:rPr>
        <w:t>prostorách.</w:t>
      </w:r>
    </w:p>
    <w:p w:rsidR="002123A5" w:rsidRDefault="002123A5" w:rsidP="004A21F0">
      <w:pPr>
        <w:jc w:val="both"/>
        <w:rPr>
          <w:sz w:val="24"/>
          <w:szCs w:val="24"/>
        </w:rPr>
      </w:pPr>
    </w:p>
    <w:p w:rsidR="002123A5" w:rsidRDefault="002123A5" w:rsidP="0076628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76628A">
        <w:rPr>
          <w:sz w:val="24"/>
          <w:szCs w:val="24"/>
        </w:rPr>
        <w:t>Dodavatel se zavazuje z</w:t>
      </w:r>
      <w:r>
        <w:rPr>
          <w:sz w:val="24"/>
          <w:szCs w:val="24"/>
        </w:rPr>
        <w:t xml:space="preserve">ajistit splnění rozsahu úklidových prací i v případě nepřítomnosti </w:t>
      </w:r>
      <w:r w:rsidR="0076628A">
        <w:rPr>
          <w:sz w:val="24"/>
          <w:szCs w:val="24"/>
        </w:rPr>
        <w:t xml:space="preserve">(nemoc, dovolená apod.) </w:t>
      </w:r>
      <w:r>
        <w:rPr>
          <w:sz w:val="24"/>
          <w:szCs w:val="24"/>
        </w:rPr>
        <w:t>stálého zaměstnance.</w:t>
      </w:r>
    </w:p>
    <w:p w:rsidR="002123A5" w:rsidRDefault="002123A5" w:rsidP="004A21F0">
      <w:pPr>
        <w:jc w:val="both"/>
        <w:rPr>
          <w:sz w:val="24"/>
          <w:szCs w:val="24"/>
        </w:rPr>
      </w:pPr>
    </w:p>
    <w:p w:rsidR="002123A5" w:rsidRDefault="002123A5" w:rsidP="0076628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76628A">
        <w:rPr>
          <w:sz w:val="24"/>
          <w:szCs w:val="24"/>
        </w:rPr>
        <w:t>Dodavatel se zavazuje v</w:t>
      </w:r>
      <w:r>
        <w:rPr>
          <w:sz w:val="24"/>
          <w:szCs w:val="24"/>
        </w:rPr>
        <w:t xml:space="preserve"> případě oprávněné reklamace zajistit neprodleně nápravu odstraněním vady.</w:t>
      </w:r>
    </w:p>
    <w:p w:rsidR="00CD4A53" w:rsidRDefault="00CD4A53" w:rsidP="0076628A">
      <w:pPr>
        <w:ind w:left="720" w:hanging="720"/>
        <w:jc w:val="both"/>
        <w:rPr>
          <w:sz w:val="24"/>
          <w:szCs w:val="24"/>
        </w:rPr>
      </w:pPr>
    </w:p>
    <w:p w:rsidR="00CD4A53" w:rsidRDefault="00CD4A53" w:rsidP="0076628A">
      <w:pPr>
        <w:ind w:left="720" w:hanging="720"/>
        <w:jc w:val="both"/>
        <w:rPr>
          <w:sz w:val="24"/>
          <w:szCs w:val="24"/>
        </w:rPr>
      </w:pPr>
    </w:p>
    <w:p w:rsidR="002123A5" w:rsidRDefault="002123A5" w:rsidP="007662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2123A5" w:rsidRDefault="0076628A" w:rsidP="007662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objednavatele</w:t>
      </w:r>
    </w:p>
    <w:p w:rsidR="002123A5" w:rsidRDefault="002123A5" w:rsidP="004A21F0">
      <w:pPr>
        <w:jc w:val="both"/>
        <w:rPr>
          <w:b/>
          <w:sz w:val="24"/>
          <w:szCs w:val="24"/>
        </w:rPr>
      </w:pPr>
    </w:p>
    <w:p w:rsidR="002123A5" w:rsidRDefault="002123A5" w:rsidP="0076628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6628A">
        <w:rPr>
          <w:sz w:val="24"/>
          <w:szCs w:val="24"/>
        </w:rPr>
        <w:t>Objednavatel se zavazuje v</w:t>
      </w:r>
      <w:r>
        <w:rPr>
          <w:sz w:val="24"/>
          <w:szCs w:val="24"/>
        </w:rPr>
        <w:t>čas zaplatit za řádné provedení úklidových prací sjednanou cenu.</w:t>
      </w:r>
    </w:p>
    <w:p w:rsidR="002123A5" w:rsidRDefault="002123A5" w:rsidP="004A21F0">
      <w:pPr>
        <w:jc w:val="both"/>
        <w:rPr>
          <w:sz w:val="24"/>
          <w:szCs w:val="24"/>
        </w:rPr>
      </w:pPr>
    </w:p>
    <w:p w:rsidR="002123A5" w:rsidRDefault="002123A5" w:rsidP="0076628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76628A">
        <w:rPr>
          <w:sz w:val="24"/>
          <w:szCs w:val="24"/>
        </w:rPr>
        <w:t>Objednavatel se zavazuje z</w:t>
      </w:r>
      <w:r>
        <w:rPr>
          <w:sz w:val="24"/>
          <w:szCs w:val="24"/>
        </w:rPr>
        <w:t>ajistit dodavateli bezplatně elektrickou energii a vodu po</w:t>
      </w:r>
      <w:r w:rsidR="0076628A">
        <w:rPr>
          <w:sz w:val="24"/>
          <w:szCs w:val="24"/>
        </w:rPr>
        <w:t xml:space="preserve">třebnou k provádění úklidových </w:t>
      </w:r>
      <w:r>
        <w:rPr>
          <w:sz w:val="24"/>
          <w:szCs w:val="24"/>
        </w:rPr>
        <w:t>prací.</w:t>
      </w:r>
    </w:p>
    <w:p w:rsidR="002123A5" w:rsidRDefault="002123A5" w:rsidP="004A21F0">
      <w:pPr>
        <w:jc w:val="both"/>
        <w:rPr>
          <w:sz w:val="24"/>
          <w:szCs w:val="24"/>
        </w:rPr>
      </w:pPr>
    </w:p>
    <w:p w:rsidR="00190E01" w:rsidRDefault="0076628A" w:rsidP="00190E01">
      <w:pPr>
        <w:numPr>
          <w:ilvl w:val="0"/>
          <w:numId w:val="2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Objednavatel se zavazuje z</w:t>
      </w:r>
      <w:r w:rsidR="002123A5">
        <w:rPr>
          <w:sz w:val="24"/>
          <w:szCs w:val="24"/>
        </w:rPr>
        <w:t xml:space="preserve">ajistit dodavateli vhodné a bezpečné skladovací prostory pro </w:t>
      </w:r>
      <w:r>
        <w:rPr>
          <w:sz w:val="24"/>
          <w:szCs w:val="24"/>
        </w:rPr>
        <w:t xml:space="preserve">čistící a podobné </w:t>
      </w:r>
      <w:r w:rsidR="002123A5">
        <w:rPr>
          <w:sz w:val="24"/>
          <w:szCs w:val="24"/>
        </w:rPr>
        <w:t xml:space="preserve">prostředky, </w:t>
      </w:r>
      <w:r>
        <w:rPr>
          <w:sz w:val="24"/>
          <w:szCs w:val="24"/>
        </w:rPr>
        <w:t xml:space="preserve">pro pracovní stroje a nástroje, prostor pro šatnu s možností </w:t>
      </w:r>
      <w:r w:rsidR="002123A5">
        <w:rPr>
          <w:sz w:val="24"/>
          <w:szCs w:val="24"/>
        </w:rPr>
        <w:t>umytí.</w:t>
      </w:r>
    </w:p>
    <w:p w:rsidR="00190E01" w:rsidRDefault="00190E01" w:rsidP="00190E01">
      <w:pPr>
        <w:ind w:left="720"/>
        <w:jc w:val="both"/>
        <w:rPr>
          <w:sz w:val="24"/>
          <w:szCs w:val="24"/>
        </w:rPr>
      </w:pPr>
    </w:p>
    <w:p w:rsidR="002123A5" w:rsidRDefault="0076628A" w:rsidP="00190E01">
      <w:pPr>
        <w:numPr>
          <w:ilvl w:val="0"/>
          <w:numId w:val="2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Objednavatel se zavazuje u</w:t>
      </w:r>
      <w:r w:rsidR="002123A5">
        <w:rPr>
          <w:sz w:val="24"/>
          <w:szCs w:val="24"/>
        </w:rPr>
        <w:t>možnit dodavateli a zaměstnancům dodavatele řádné plnění jejich povinností.</w:t>
      </w:r>
    </w:p>
    <w:p w:rsidR="00CD4A53" w:rsidRDefault="00CD4A53" w:rsidP="00CD4A53">
      <w:pPr>
        <w:jc w:val="both"/>
        <w:rPr>
          <w:sz w:val="24"/>
          <w:szCs w:val="24"/>
        </w:rPr>
      </w:pPr>
    </w:p>
    <w:p w:rsidR="00D93B47" w:rsidRDefault="00D93B47" w:rsidP="00CD4A53">
      <w:pPr>
        <w:jc w:val="both"/>
        <w:rPr>
          <w:sz w:val="24"/>
          <w:szCs w:val="24"/>
        </w:rPr>
      </w:pPr>
    </w:p>
    <w:p w:rsidR="002123A5" w:rsidRDefault="002123A5" w:rsidP="0076628A">
      <w:pPr>
        <w:jc w:val="center"/>
        <w:rPr>
          <w:b/>
          <w:sz w:val="24"/>
          <w:szCs w:val="24"/>
        </w:rPr>
      </w:pPr>
      <w:r w:rsidRPr="002123A5">
        <w:rPr>
          <w:b/>
          <w:sz w:val="24"/>
          <w:szCs w:val="24"/>
        </w:rPr>
        <w:t>VII.</w:t>
      </w:r>
    </w:p>
    <w:p w:rsidR="002123A5" w:rsidRDefault="002123A5" w:rsidP="007662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Reklamace</w:t>
      </w:r>
    </w:p>
    <w:p w:rsidR="002123A5" w:rsidRDefault="002123A5" w:rsidP="004A21F0">
      <w:pPr>
        <w:jc w:val="both"/>
        <w:rPr>
          <w:b/>
          <w:sz w:val="24"/>
          <w:szCs w:val="24"/>
        </w:rPr>
      </w:pPr>
    </w:p>
    <w:p w:rsidR="002123A5" w:rsidRDefault="00E60940" w:rsidP="00E6094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Objednavatel</w:t>
      </w:r>
      <w:r w:rsidR="0029604F">
        <w:rPr>
          <w:sz w:val="24"/>
          <w:szCs w:val="24"/>
        </w:rPr>
        <w:t xml:space="preserve"> je oprávněn kdykoliv kontrolovat provádění úklidových prací. Zjistí-li při kontrole, že zaměstnanci dodavatele provádějí tyto</w:t>
      </w:r>
      <w:r>
        <w:rPr>
          <w:sz w:val="24"/>
          <w:szCs w:val="24"/>
        </w:rPr>
        <w:t xml:space="preserve"> práce v rozporu s povinnostmi </w:t>
      </w:r>
      <w:r w:rsidR="0029604F">
        <w:rPr>
          <w:sz w:val="24"/>
          <w:szCs w:val="24"/>
        </w:rPr>
        <w:t>v</w:t>
      </w:r>
      <w:r>
        <w:rPr>
          <w:sz w:val="24"/>
          <w:szCs w:val="24"/>
        </w:rPr>
        <w:t>yplývajícími z této smlouvy, je objednavatel</w:t>
      </w:r>
      <w:r w:rsidR="0029604F">
        <w:rPr>
          <w:sz w:val="24"/>
          <w:szCs w:val="24"/>
        </w:rPr>
        <w:t xml:space="preserve"> oprávněn požadovat, aby dodav</w:t>
      </w:r>
      <w:r>
        <w:rPr>
          <w:sz w:val="24"/>
          <w:szCs w:val="24"/>
        </w:rPr>
        <w:t xml:space="preserve">atel bez </w:t>
      </w:r>
      <w:r w:rsidR="0029604F">
        <w:rPr>
          <w:sz w:val="24"/>
          <w:szCs w:val="24"/>
        </w:rPr>
        <w:t>zbytečného odkladu vady odstranil a úklidové práce</w:t>
      </w:r>
      <w:r>
        <w:rPr>
          <w:sz w:val="24"/>
          <w:szCs w:val="24"/>
        </w:rPr>
        <w:t xml:space="preserve"> prováděl řádně. V případě, že </w:t>
      </w:r>
      <w:r w:rsidR="0029604F">
        <w:rPr>
          <w:sz w:val="24"/>
          <w:szCs w:val="24"/>
        </w:rPr>
        <w:t xml:space="preserve">dodavatel vytčené vady neodstraní do 2 </w:t>
      </w:r>
      <w:r>
        <w:rPr>
          <w:sz w:val="24"/>
          <w:szCs w:val="24"/>
        </w:rPr>
        <w:t xml:space="preserve">(slovy: dvou) pracovních </w:t>
      </w:r>
      <w:r w:rsidR="0029604F">
        <w:rPr>
          <w:sz w:val="24"/>
          <w:szCs w:val="24"/>
        </w:rPr>
        <w:t xml:space="preserve">dnů od nahlášení </w:t>
      </w:r>
      <w:r>
        <w:rPr>
          <w:sz w:val="24"/>
          <w:szCs w:val="24"/>
        </w:rPr>
        <w:t>objednavatele</w:t>
      </w:r>
      <w:r w:rsidR="0029604F">
        <w:rPr>
          <w:sz w:val="24"/>
          <w:szCs w:val="24"/>
        </w:rPr>
        <w:t>, má</w:t>
      </w:r>
      <w:r>
        <w:rPr>
          <w:sz w:val="24"/>
          <w:szCs w:val="24"/>
        </w:rPr>
        <w:t xml:space="preserve"> objednavatel právo na slevu ve výši 1</w:t>
      </w:r>
      <w:r w:rsidR="0029604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29604F">
        <w:rPr>
          <w:sz w:val="24"/>
          <w:szCs w:val="24"/>
        </w:rPr>
        <w:t>% z ceny.</w:t>
      </w:r>
    </w:p>
    <w:p w:rsidR="0029604F" w:rsidRDefault="0029604F" w:rsidP="004A21F0">
      <w:pPr>
        <w:jc w:val="both"/>
        <w:rPr>
          <w:sz w:val="24"/>
          <w:szCs w:val="24"/>
        </w:rPr>
      </w:pPr>
    </w:p>
    <w:p w:rsidR="0029604F" w:rsidRDefault="0029604F" w:rsidP="00E6094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Dodavatel povede knihu reklamací, do které odpovědný pracovník o</w:t>
      </w:r>
      <w:r w:rsidR="00E60940">
        <w:rPr>
          <w:sz w:val="24"/>
          <w:szCs w:val="24"/>
        </w:rPr>
        <w:t>bjednavatele</w:t>
      </w:r>
      <w:r>
        <w:rPr>
          <w:sz w:val="24"/>
          <w:szCs w:val="24"/>
        </w:rPr>
        <w:t xml:space="preserve"> </w:t>
      </w:r>
      <w:r w:rsidR="00E60940">
        <w:rPr>
          <w:sz w:val="24"/>
          <w:szCs w:val="24"/>
        </w:rPr>
        <w:t xml:space="preserve">zaznamená </w:t>
      </w:r>
      <w:r>
        <w:rPr>
          <w:sz w:val="24"/>
          <w:szCs w:val="24"/>
        </w:rPr>
        <w:t>ihned po zjištění nedodržení technologie</w:t>
      </w:r>
      <w:r w:rsidR="00E60940">
        <w:rPr>
          <w:sz w:val="24"/>
          <w:szCs w:val="24"/>
        </w:rPr>
        <w:t>, rozsahu</w:t>
      </w:r>
      <w:r>
        <w:rPr>
          <w:sz w:val="24"/>
          <w:szCs w:val="24"/>
        </w:rPr>
        <w:t xml:space="preserve"> </w:t>
      </w:r>
      <w:r w:rsidR="00E60940">
        <w:rPr>
          <w:sz w:val="24"/>
          <w:szCs w:val="24"/>
        </w:rPr>
        <w:t xml:space="preserve">či kvality vykonané práce s </w:t>
      </w:r>
      <w:r>
        <w:rPr>
          <w:sz w:val="24"/>
          <w:szCs w:val="24"/>
        </w:rPr>
        <w:t>uvedením data</w:t>
      </w:r>
      <w:r w:rsidR="00E60940">
        <w:rPr>
          <w:sz w:val="24"/>
          <w:szCs w:val="24"/>
        </w:rPr>
        <w:t xml:space="preserve"> a ú</w:t>
      </w:r>
      <w:r>
        <w:rPr>
          <w:sz w:val="24"/>
          <w:szCs w:val="24"/>
        </w:rPr>
        <w:t>seku, kterého se reklamace týká.</w:t>
      </w:r>
    </w:p>
    <w:p w:rsidR="0029604F" w:rsidRDefault="0029604F" w:rsidP="004A21F0">
      <w:pPr>
        <w:jc w:val="both"/>
        <w:rPr>
          <w:sz w:val="24"/>
          <w:szCs w:val="24"/>
        </w:rPr>
      </w:pPr>
    </w:p>
    <w:p w:rsidR="00CD4A53" w:rsidRDefault="00CD4A53" w:rsidP="004A21F0">
      <w:pPr>
        <w:jc w:val="both"/>
        <w:rPr>
          <w:sz w:val="24"/>
          <w:szCs w:val="24"/>
        </w:rPr>
      </w:pPr>
    </w:p>
    <w:p w:rsidR="0029604F" w:rsidRDefault="0029604F" w:rsidP="00E60940">
      <w:pPr>
        <w:jc w:val="center"/>
        <w:rPr>
          <w:b/>
          <w:sz w:val="24"/>
          <w:szCs w:val="24"/>
        </w:rPr>
      </w:pPr>
      <w:r w:rsidRPr="0029604F">
        <w:rPr>
          <w:b/>
          <w:sz w:val="24"/>
          <w:szCs w:val="24"/>
        </w:rPr>
        <w:t>VIII.</w:t>
      </w:r>
    </w:p>
    <w:p w:rsidR="0029604F" w:rsidRDefault="0029604F" w:rsidP="00E60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29604F" w:rsidRDefault="0029604F" w:rsidP="004A21F0">
      <w:pPr>
        <w:jc w:val="both"/>
        <w:rPr>
          <w:b/>
          <w:sz w:val="24"/>
          <w:szCs w:val="24"/>
        </w:rPr>
      </w:pPr>
    </w:p>
    <w:p w:rsidR="0029604F" w:rsidRDefault="0029604F" w:rsidP="00E6094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Dodavatel jako samostatný právní subjekt plně majetkově odpovíd</w:t>
      </w:r>
      <w:r w:rsidR="00E60940">
        <w:rPr>
          <w:sz w:val="24"/>
          <w:szCs w:val="24"/>
        </w:rPr>
        <w:t>á objednavateli</w:t>
      </w:r>
      <w:r>
        <w:rPr>
          <w:sz w:val="24"/>
          <w:szCs w:val="24"/>
        </w:rPr>
        <w:t xml:space="preserve"> za škody </w:t>
      </w:r>
      <w:r>
        <w:rPr>
          <w:sz w:val="24"/>
          <w:szCs w:val="24"/>
        </w:rPr>
        <w:tab/>
        <w:t>způsobené svými zaměstnanci při výkonu práce. Tyto šk</w:t>
      </w:r>
      <w:r w:rsidR="00E60940">
        <w:rPr>
          <w:sz w:val="24"/>
          <w:szCs w:val="24"/>
        </w:rPr>
        <w:t xml:space="preserve">ody budou protokolárně sepsány </w:t>
      </w:r>
      <w:r>
        <w:rPr>
          <w:sz w:val="24"/>
          <w:szCs w:val="24"/>
        </w:rPr>
        <w:t>ihned po zjištění o</w:t>
      </w:r>
      <w:r w:rsidR="00E60940">
        <w:rPr>
          <w:sz w:val="24"/>
          <w:szCs w:val="24"/>
        </w:rPr>
        <w:t>bjednavatelem</w:t>
      </w:r>
      <w:r>
        <w:rPr>
          <w:sz w:val="24"/>
          <w:szCs w:val="24"/>
        </w:rPr>
        <w:t xml:space="preserve"> a budou </w:t>
      </w:r>
      <w:r w:rsidR="00E60940">
        <w:rPr>
          <w:sz w:val="24"/>
          <w:szCs w:val="24"/>
        </w:rPr>
        <w:t xml:space="preserve">dodavateli </w:t>
      </w:r>
      <w:r>
        <w:rPr>
          <w:sz w:val="24"/>
          <w:szCs w:val="24"/>
        </w:rPr>
        <w:t>vyúč</w:t>
      </w:r>
      <w:r w:rsidR="00E60940">
        <w:rPr>
          <w:sz w:val="24"/>
          <w:szCs w:val="24"/>
        </w:rPr>
        <w:t xml:space="preserve">továny k náhradě. Objednavatel je </w:t>
      </w:r>
      <w:r>
        <w:rPr>
          <w:sz w:val="24"/>
          <w:szCs w:val="24"/>
        </w:rPr>
        <w:t>povinen informovat zást</w:t>
      </w:r>
      <w:r w:rsidR="00E60940">
        <w:rPr>
          <w:sz w:val="24"/>
          <w:szCs w:val="24"/>
        </w:rPr>
        <w:t>upce dodavatele. Na rizika vyplý</w:t>
      </w:r>
      <w:r>
        <w:rPr>
          <w:sz w:val="24"/>
          <w:szCs w:val="24"/>
        </w:rPr>
        <w:t xml:space="preserve">vající ze své podnikatelské </w:t>
      </w:r>
      <w:r>
        <w:rPr>
          <w:sz w:val="24"/>
          <w:szCs w:val="24"/>
        </w:rPr>
        <w:tab/>
        <w:t>činnosti uzavře dodavatel odpovídající smlouvu.</w:t>
      </w:r>
    </w:p>
    <w:p w:rsidR="0029604F" w:rsidRDefault="0029604F" w:rsidP="004A21F0">
      <w:pPr>
        <w:jc w:val="both"/>
        <w:rPr>
          <w:sz w:val="24"/>
          <w:szCs w:val="24"/>
        </w:rPr>
      </w:pPr>
    </w:p>
    <w:p w:rsidR="0029604F" w:rsidRDefault="0029604F" w:rsidP="002B77E5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B77E5">
        <w:rPr>
          <w:sz w:val="24"/>
          <w:szCs w:val="24"/>
        </w:rPr>
        <w:t>Úklidové p</w:t>
      </w:r>
      <w:r w:rsidR="00EE4744">
        <w:rPr>
          <w:sz w:val="24"/>
          <w:szCs w:val="24"/>
        </w:rPr>
        <w:t xml:space="preserve">ráce budou prováděny na základě vzájemné dohody v čase vyhovujícím </w:t>
      </w:r>
      <w:r w:rsidR="002B77E5">
        <w:rPr>
          <w:sz w:val="24"/>
          <w:szCs w:val="24"/>
        </w:rPr>
        <w:t>dodavateli i o</w:t>
      </w:r>
      <w:r w:rsidR="00EE4744">
        <w:rPr>
          <w:sz w:val="24"/>
          <w:szCs w:val="24"/>
        </w:rPr>
        <w:t>b</w:t>
      </w:r>
      <w:r w:rsidR="002B77E5">
        <w:rPr>
          <w:sz w:val="24"/>
          <w:szCs w:val="24"/>
        </w:rPr>
        <w:t xml:space="preserve">jednavateli </w:t>
      </w:r>
      <w:r w:rsidR="00EE4744">
        <w:rPr>
          <w:sz w:val="24"/>
          <w:szCs w:val="24"/>
        </w:rPr>
        <w:t>dle jejich dispozic.</w:t>
      </w:r>
    </w:p>
    <w:p w:rsidR="00EE4744" w:rsidRDefault="00EE4744" w:rsidP="004A21F0">
      <w:pPr>
        <w:jc w:val="both"/>
        <w:rPr>
          <w:sz w:val="24"/>
          <w:szCs w:val="24"/>
        </w:rPr>
      </w:pPr>
    </w:p>
    <w:p w:rsidR="00EE4744" w:rsidRDefault="00EE4744" w:rsidP="002B77E5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Umytí oken a rámů </w:t>
      </w:r>
      <w:r w:rsidR="002B77E5">
        <w:rPr>
          <w:sz w:val="24"/>
          <w:szCs w:val="24"/>
        </w:rPr>
        <w:t>oken není předmětem zakázky –</w:t>
      </w:r>
      <w:r>
        <w:rPr>
          <w:sz w:val="24"/>
          <w:szCs w:val="24"/>
        </w:rPr>
        <w:t xml:space="preserve"> tyto práce budou </w:t>
      </w:r>
      <w:r w:rsidR="002B77E5">
        <w:rPr>
          <w:sz w:val="24"/>
          <w:szCs w:val="24"/>
        </w:rPr>
        <w:t xml:space="preserve">objednávány a </w:t>
      </w:r>
      <w:r>
        <w:rPr>
          <w:sz w:val="24"/>
          <w:szCs w:val="24"/>
        </w:rPr>
        <w:t>fakturovány samostatně.</w:t>
      </w:r>
    </w:p>
    <w:p w:rsidR="00DA2EEF" w:rsidRDefault="00DA2EEF" w:rsidP="002B77E5">
      <w:pPr>
        <w:ind w:left="720" w:hanging="720"/>
        <w:jc w:val="both"/>
        <w:rPr>
          <w:sz w:val="24"/>
          <w:szCs w:val="24"/>
        </w:rPr>
      </w:pPr>
    </w:p>
    <w:p w:rsidR="000F0931" w:rsidRDefault="00DA2EEF" w:rsidP="00DA2EEF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408B4" w:rsidRPr="000F0931">
        <w:rPr>
          <w:sz w:val="24"/>
          <w:szCs w:val="24"/>
        </w:rPr>
        <w:t>Dodavatel nebude provádět pro objednatele běžný úklid v období čerpání řádné dovolené zaměstnanci poboček dle článku I</w:t>
      </w:r>
      <w:r w:rsidR="000F0931">
        <w:rPr>
          <w:sz w:val="24"/>
          <w:szCs w:val="24"/>
        </w:rPr>
        <w:t>.</w:t>
      </w:r>
      <w:r w:rsidR="003408B4" w:rsidRPr="000F0931">
        <w:rPr>
          <w:sz w:val="24"/>
          <w:szCs w:val="24"/>
        </w:rPr>
        <w:t xml:space="preserve"> Za období, ve kterém nebudou prováděny úklidové práce z důvodu čerpání </w:t>
      </w:r>
      <w:r w:rsidR="00703FE3" w:rsidRPr="000F0931">
        <w:rPr>
          <w:sz w:val="24"/>
          <w:szCs w:val="24"/>
        </w:rPr>
        <w:t xml:space="preserve">dovolené, nenáleží dodavateli cena v plné výši, jak </w:t>
      </w:r>
      <w:r w:rsidR="00244E7A">
        <w:rPr>
          <w:sz w:val="24"/>
          <w:szCs w:val="24"/>
        </w:rPr>
        <w:t xml:space="preserve">je </w:t>
      </w:r>
      <w:r w:rsidR="00703FE3" w:rsidRPr="000F0931">
        <w:rPr>
          <w:sz w:val="24"/>
          <w:szCs w:val="24"/>
        </w:rPr>
        <w:t>stanovena v článku III. této smlouvy. Dodavatel je oprávněn vystavit</w:t>
      </w:r>
      <w:r w:rsidR="000F0931" w:rsidRPr="000F0931">
        <w:rPr>
          <w:sz w:val="24"/>
          <w:szCs w:val="24"/>
        </w:rPr>
        <w:t xml:space="preserve"> účetní doklad</w:t>
      </w:r>
      <w:r w:rsidR="000F0931">
        <w:rPr>
          <w:sz w:val="24"/>
          <w:szCs w:val="24"/>
        </w:rPr>
        <w:t xml:space="preserve"> na poměrnou část</w:t>
      </w:r>
      <w:r w:rsidR="006D2074">
        <w:rPr>
          <w:sz w:val="24"/>
          <w:szCs w:val="24"/>
        </w:rPr>
        <w:t xml:space="preserve"> příslušného kalendářního měsíce, ve kterém byl vykonáván řádně úklid a</w:t>
      </w:r>
      <w:r w:rsidR="000F0931" w:rsidRPr="000F0931">
        <w:rPr>
          <w:sz w:val="24"/>
          <w:szCs w:val="24"/>
        </w:rPr>
        <w:t xml:space="preserve"> nebyla čerpána řádná dovolená z</w:t>
      </w:r>
      <w:r w:rsidR="006D2074">
        <w:rPr>
          <w:sz w:val="24"/>
          <w:szCs w:val="24"/>
        </w:rPr>
        <w:t>aměstnanci poboček vyjmenovaných v článku I.</w:t>
      </w:r>
    </w:p>
    <w:p w:rsidR="000F0931" w:rsidRDefault="000F0931" w:rsidP="000F0931">
      <w:pPr>
        <w:ind w:left="720"/>
        <w:jc w:val="both"/>
        <w:rPr>
          <w:sz w:val="24"/>
          <w:szCs w:val="24"/>
        </w:rPr>
      </w:pPr>
    </w:p>
    <w:p w:rsidR="003408B4" w:rsidRPr="00DA2EEF" w:rsidRDefault="00B957D6" w:rsidP="002B77E5">
      <w:pPr>
        <w:numPr>
          <w:ilvl w:val="0"/>
          <w:numId w:val="21"/>
        </w:numPr>
        <w:ind w:hanging="720"/>
        <w:jc w:val="both"/>
        <w:rPr>
          <w:sz w:val="24"/>
          <w:szCs w:val="24"/>
        </w:rPr>
      </w:pPr>
      <w:r w:rsidRPr="000F0931">
        <w:rPr>
          <w:sz w:val="24"/>
          <w:szCs w:val="24"/>
        </w:rPr>
        <w:t>Dodavatel nebude provádět pro objednate</w:t>
      </w:r>
      <w:r>
        <w:rPr>
          <w:sz w:val="24"/>
          <w:szCs w:val="24"/>
        </w:rPr>
        <w:t>le běžný úklid v období uzavření pobočky knihovny z důvodu nemoci zaměstnance pobočky</w:t>
      </w:r>
      <w:r w:rsidRPr="000F0931">
        <w:rPr>
          <w:sz w:val="24"/>
          <w:szCs w:val="24"/>
        </w:rPr>
        <w:t xml:space="preserve"> dle článku I</w:t>
      </w:r>
      <w:r>
        <w:rPr>
          <w:sz w:val="24"/>
          <w:szCs w:val="24"/>
        </w:rPr>
        <w:t>.</w:t>
      </w:r>
      <w:r w:rsidRPr="000F0931">
        <w:rPr>
          <w:sz w:val="24"/>
          <w:szCs w:val="24"/>
        </w:rPr>
        <w:t xml:space="preserve"> Za období, ve kterém </w:t>
      </w:r>
      <w:r w:rsidRPr="000F0931">
        <w:rPr>
          <w:sz w:val="24"/>
          <w:szCs w:val="24"/>
        </w:rPr>
        <w:lastRenderedPageBreak/>
        <w:t xml:space="preserve">nebudou prováděny úklidové práce z důvodu </w:t>
      </w:r>
      <w:r>
        <w:rPr>
          <w:sz w:val="24"/>
          <w:szCs w:val="24"/>
        </w:rPr>
        <w:t>nemoci zaměstnance pobočky knihovny</w:t>
      </w:r>
      <w:r w:rsidRPr="000F0931">
        <w:rPr>
          <w:sz w:val="24"/>
          <w:szCs w:val="24"/>
        </w:rPr>
        <w:t xml:space="preserve">, nenáleží dodavateli cena v plné výši, jak </w:t>
      </w:r>
      <w:r>
        <w:rPr>
          <w:sz w:val="24"/>
          <w:szCs w:val="24"/>
        </w:rPr>
        <w:t xml:space="preserve">je </w:t>
      </w:r>
      <w:r w:rsidRPr="000F0931">
        <w:rPr>
          <w:sz w:val="24"/>
          <w:szCs w:val="24"/>
        </w:rPr>
        <w:t>stanovena v článku III. této smlouvy. Dodavatel je oprávněn vystavit účetní doklad</w:t>
      </w:r>
      <w:r>
        <w:rPr>
          <w:sz w:val="24"/>
          <w:szCs w:val="24"/>
        </w:rPr>
        <w:t xml:space="preserve"> na poměrnou část příslušného kalendářního měsíce, ve kterém byl vykonáván řádně úklid a</w:t>
      </w:r>
      <w:r w:rsidRPr="000F0931">
        <w:rPr>
          <w:sz w:val="24"/>
          <w:szCs w:val="24"/>
        </w:rPr>
        <w:t xml:space="preserve"> nebyla </w:t>
      </w:r>
      <w:r>
        <w:rPr>
          <w:sz w:val="24"/>
          <w:szCs w:val="24"/>
        </w:rPr>
        <w:t xml:space="preserve">pobočka knihovny uzavřena z důvodu nemoci zaměstnance pobočky vyjmenované v článku I. </w:t>
      </w:r>
    </w:p>
    <w:p w:rsidR="003408B4" w:rsidRDefault="003408B4" w:rsidP="003408B4">
      <w:pPr>
        <w:jc w:val="both"/>
        <w:rPr>
          <w:sz w:val="24"/>
          <w:szCs w:val="24"/>
        </w:rPr>
      </w:pPr>
    </w:p>
    <w:p w:rsidR="002B77E5" w:rsidRDefault="002B77E5" w:rsidP="002B77E5">
      <w:pPr>
        <w:pStyle w:val="lnky"/>
        <w:numPr>
          <w:ilvl w:val="0"/>
          <w:numId w:val="0"/>
        </w:numPr>
        <w:spacing w:after="0"/>
        <w:ind w:left="57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IX.</w:t>
      </w:r>
    </w:p>
    <w:p w:rsidR="002B77E5" w:rsidRPr="002B77E5" w:rsidRDefault="002B77E5" w:rsidP="002B77E5">
      <w:pPr>
        <w:pStyle w:val="Odstavce"/>
        <w:spacing w:before="0"/>
      </w:pPr>
      <w:r w:rsidRPr="002B77E5">
        <w:t>Doručování</w:t>
      </w:r>
    </w:p>
    <w:p w:rsidR="002B77E5" w:rsidRDefault="002B77E5" w:rsidP="002B77E5">
      <w:pPr>
        <w:pStyle w:val="lnky"/>
        <w:numPr>
          <w:ilvl w:val="0"/>
          <w:numId w:val="0"/>
        </w:numPr>
        <w:spacing w:before="0" w:after="0"/>
        <w:ind w:left="57" w:hanging="57"/>
        <w:jc w:val="left"/>
        <w:rPr>
          <w:rFonts w:ascii="Times New Roman" w:hAnsi="Times New Roman" w:cs="Times New Roman"/>
          <w:b w:val="0"/>
          <w:snapToGrid w:val="0"/>
          <w:sz w:val="24"/>
        </w:rPr>
      </w:pPr>
    </w:p>
    <w:p w:rsidR="002B77E5" w:rsidRDefault="002B77E5" w:rsidP="002B77E5">
      <w:pPr>
        <w:numPr>
          <w:ilvl w:val="0"/>
          <w:numId w:val="18"/>
        </w:numPr>
        <w:ind w:hanging="720"/>
        <w:jc w:val="both"/>
        <w:rPr>
          <w:snapToGrid w:val="0"/>
          <w:sz w:val="24"/>
          <w:szCs w:val="24"/>
        </w:rPr>
      </w:pPr>
      <w:r w:rsidRPr="002B77E5">
        <w:rPr>
          <w:sz w:val="24"/>
          <w:szCs w:val="24"/>
        </w:rPr>
        <w:t xml:space="preserve">Veškerá </w:t>
      </w:r>
      <w:r w:rsidRPr="002B77E5">
        <w:rPr>
          <w:snapToGrid w:val="0"/>
          <w:sz w:val="24"/>
          <w:szCs w:val="24"/>
        </w:rPr>
        <w:t>podání a jiná oznámení, která se doručují smluvním stranám, je třeba doručit osobně, nebo doporučenou listovní zásilkou, popřípadě do datové schránky</w:t>
      </w:r>
      <w:r w:rsidR="007E1C9A">
        <w:rPr>
          <w:snapToGrid w:val="0"/>
          <w:sz w:val="24"/>
          <w:szCs w:val="24"/>
        </w:rPr>
        <w:t>.</w:t>
      </w:r>
    </w:p>
    <w:p w:rsidR="007E1C9A" w:rsidRDefault="007E1C9A" w:rsidP="007E1C9A">
      <w:pPr>
        <w:ind w:left="720"/>
        <w:jc w:val="both"/>
        <w:rPr>
          <w:snapToGrid w:val="0"/>
          <w:sz w:val="24"/>
          <w:szCs w:val="24"/>
        </w:rPr>
      </w:pPr>
    </w:p>
    <w:p w:rsidR="002B77E5" w:rsidRPr="002B77E5" w:rsidRDefault="002B77E5" w:rsidP="007E1C9A">
      <w:pPr>
        <w:numPr>
          <w:ilvl w:val="0"/>
          <w:numId w:val="18"/>
        </w:numPr>
        <w:ind w:hanging="720"/>
        <w:jc w:val="both"/>
        <w:rPr>
          <w:snapToGrid w:val="0"/>
          <w:sz w:val="24"/>
          <w:szCs w:val="24"/>
        </w:rPr>
      </w:pPr>
      <w:r w:rsidRPr="002B77E5">
        <w:rPr>
          <w:snapToGrid w:val="0"/>
          <w:sz w:val="24"/>
          <w:szCs w:val="24"/>
        </w:rPr>
        <w:t>Aniž by tím byly dotčeny další prostředky, kterými lze prokázat doručení, zejména doručením do datové schránky, má se za to, že oznámení bylo řádně doručené:</w:t>
      </w:r>
    </w:p>
    <w:p w:rsidR="002B77E5" w:rsidRPr="002B77E5" w:rsidRDefault="002B77E5" w:rsidP="002B77E5">
      <w:pPr>
        <w:ind w:left="709"/>
        <w:jc w:val="both"/>
        <w:rPr>
          <w:snapToGrid w:val="0"/>
          <w:sz w:val="24"/>
          <w:szCs w:val="24"/>
        </w:rPr>
      </w:pPr>
    </w:p>
    <w:p w:rsidR="002B77E5" w:rsidRPr="002B77E5" w:rsidRDefault="002B77E5" w:rsidP="002B77E5">
      <w:pPr>
        <w:pStyle w:val="Nadpis6"/>
        <w:tabs>
          <w:tab w:val="left" w:pos="992"/>
        </w:tabs>
        <w:ind w:left="1152" w:hanging="432"/>
        <w:jc w:val="both"/>
        <w:rPr>
          <w:b w:val="0"/>
          <w:bCs w:val="0"/>
          <w:snapToGrid w:val="0"/>
        </w:rPr>
      </w:pPr>
      <w:r w:rsidRPr="002B77E5">
        <w:rPr>
          <w:snapToGrid w:val="0"/>
        </w:rPr>
        <w:t>při doručování osobně:</w:t>
      </w:r>
    </w:p>
    <w:p w:rsidR="002B77E5" w:rsidRPr="002B77E5" w:rsidRDefault="002B77E5" w:rsidP="002B77E5">
      <w:pPr>
        <w:pStyle w:val="Odrky"/>
        <w:tabs>
          <w:tab w:val="clear" w:pos="993"/>
          <w:tab w:val="left" w:pos="1134"/>
        </w:tabs>
        <w:ind w:left="1134" w:hanging="425"/>
        <w:rPr>
          <w:rFonts w:ascii="Times New Roman" w:hAnsi="Times New Roman" w:cs="Times New Roman"/>
          <w:snapToGrid w:val="0"/>
          <w:sz w:val="24"/>
        </w:rPr>
      </w:pPr>
      <w:r w:rsidRPr="002B77E5">
        <w:rPr>
          <w:rFonts w:ascii="Times New Roman" w:hAnsi="Times New Roman" w:cs="Times New Roman"/>
          <w:snapToGrid w:val="0"/>
          <w:sz w:val="24"/>
        </w:rPr>
        <w:t>dnem faktického přijetí oznámení příjemcem; nebo</w:t>
      </w:r>
    </w:p>
    <w:p w:rsidR="002B77E5" w:rsidRPr="002B77E5" w:rsidRDefault="002B77E5" w:rsidP="002B77E5">
      <w:pPr>
        <w:pStyle w:val="Odrky"/>
        <w:tabs>
          <w:tab w:val="clear" w:pos="993"/>
          <w:tab w:val="left" w:pos="1134"/>
        </w:tabs>
        <w:ind w:left="1134" w:hanging="425"/>
        <w:rPr>
          <w:rFonts w:ascii="Times New Roman" w:hAnsi="Times New Roman" w:cs="Times New Roman"/>
          <w:snapToGrid w:val="0"/>
          <w:sz w:val="24"/>
        </w:rPr>
      </w:pPr>
      <w:r w:rsidRPr="002B77E5">
        <w:rPr>
          <w:rFonts w:ascii="Times New Roman" w:hAnsi="Times New Roman" w:cs="Times New Roman"/>
          <w:snapToGrid w:val="0"/>
          <w:sz w:val="24"/>
        </w:rPr>
        <w:t>dnem, v němž bylo doručeno osobě na příjemcově adrese určené k přebírání listovních zásilek; nebo</w:t>
      </w:r>
    </w:p>
    <w:p w:rsidR="002B77E5" w:rsidRPr="002B77E5" w:rsidRDefault="002B77E5" w:rsidP="002B77E5">
      <w:pPr>
        <w:pStyle w:val="Odrky"/>
        <w:tabs>
          <w:tab w:val="clear" w:pos="993"/>
          <w:tab w:val="left" w:pos="1134"/>
        </w:tabs>
        <w:ind w:left="1134" w:hanging="425"/>
        <w:rPr>
          <w:rFonts w:ascii="Times New Roman" w:hAnsi="Times New Roman" w:cs="Times New Roman"/>
          <w:snapToGrid w:val="0"/>
          <w:sz w:val="24"/>
        </w:rPr>
      </w:pPr>
      <w:r w:rsidRPr="002B77E5">
        <w:rPr>
          <w:rFonts w:ascii="Times New Roman" w:hAnsi="Times New Roman" w:cs="Times New Roman"/>
          <w:snapToGrid w:val="0"/>
          <w:sz w:val="24"/>
        </w:rPr>
        <w:t>dnem, kdy bylo doručováno osobě na příjemcově adrese určené k přebírání listovních zásilek, a tato osoba odmítla listovní zásilku převzít,</w:t>
      </w:r>
      <w:r w:rsidR="007E1C9A">
        <w:rPr>
          <w:rFonts w:ascii="Times New Roman" w:hAnsi="Times New Roman" w:cs="Times New Roman"/>
          <w:snapToGrid w:val="0"/>
          <w:sz w:val="24"/>
        </w:rPr>
        <w:t xml:space="preserve"> nebo</w:t>
      </w:r>
    </w:p>
    <w:p w:rsidR="002B77E5" w:rsidRPr="002B77E5" w:rsidRDefault="002B77E5" w:rsidP="002B77E5">
      <w:pPr>
        <w:pStyle w:val="Odrky"/>
        <w:tabs>
          <w:tab w:val="clear" w:pos="993"/>
          <w:tab w:val="left" w:pos="1134"/>
        </w:tabs>
        <w:ind w:left="1134" w:hanging="425"/>
        <w:rPr>
          <w:rFonts w:ascii="Times New Roman" w:hAnsi="Times New Roman" w:cs="Times New Roman"/>
          <w:snapToGrid w:val="0"/>
          <w:sz w:val="24"/>
        </w:rPr>
      </w:pPr>
      <w:r w:rsidRPr="002B77E5">
        <w:rPr>
          <w:rFonts w:ascii="Times New Roman" w:hAnsi="Times New Roman" w:cs="Times New Roman"/>
          <w:snapToGrid w:val="0"/>
          <w:sz w:val="24"/>
        </w:rPr>
        <w:t>dnem, kdy bylo doručováno příjemci a tento odmítl listovní zásilku převzít, a to i přesto, že se v místě doručení nezdržuje, pokud byla na zásilce uvedena adresa pro doručování dle</w:t>
      </w:r>
      <w:r w:rsidR="007E1C9A">
        <w:rPr>
          <w:rFonts w:ascii="Times New Roman" w:hAnsi="Times New Roman" w:cs="Times New Roman"/>
          <w:snapToGrid w:val="0"/>
          <w:sz w:val="24"/>
        </w:rPr>
        <w:t xml:space="preserve"> článku X. odst. 1</w:t>
      </w:r>
      <w:r w:rsidRPr="002B77E5">
        <w:rPr>
          <w:rFonts w:ascii="Times New Roman" w:hAnsi="Times New Roman" w:cs="Times New Roman"/>
          <w:snapToGrid w:val="0"/>
          <w:sz w:val="24"/>
        </w:rPr>
        <w:t>, resp.</w:t>
      </w:r>
      <w:r w:rsidR="007E1C9A">
        <w:rPr>
          <w:rFonts w:ascii="Times New Roman" w:hAnsi="Times New Roman" w:cs="Times New Roman"/>
          <w:snapToGrid w:val="0"/>
          <w:sz w:val="24"/>
        </w:rPr>
        <w:t xml:space="preserve"> odst. 2</w:t>
      </w:r>
      <w:r w:rsidR="00DA6B10">
        <w:rPr>
          <w:rFonts w:ascii="Times New Roman" w:hAnsi="Times New Roman" w:cs="Times New Roman"/>
          <w:snapToGrid w:val="0"/>
          <w:sz w:val="24"/>
        </w:rPr>
        <w:t xml:space="preserve"> s</w:t>
      </w:r>
      <w:r w:rsidRPr="002B77E5">
        <w:rPr>
          <w:rFonts w:ascii="Times New Roman" w:hAnsi="Times New Roman" w:cs="Times New Roman"/>
          <w:snapToGrid w:val="0"/>
          <w:sz w:val="24"/>
        </w:rPr>
        <w:t>mlouvy.</w:t>
      </w:r>
    </w:p>
    <w:p w:rsidR="002B77E5" w:rsidRPr="002B77E5" w:rsidRDefault="002B77E5" w:rsidP="002B77E5">
      <w:pPr>
        <w:pStyle w:val="Odrky"/>
        <w:numPr>
          <w:ilvl w:val="0"/>
          <w:numId w:val="0"/>
        </w:numPr>
        <w:tabs>
          <w:tab w:val="clear" w:pos="993"/>
          <w:tab w:val="left" w:pos="1134"/>
        </w:tabs>
        <w:ind w:left="709"/>
        <w:rPr>
          <w:rFonts w:ascii="Times New Roman" w:hAnsi="Times New Roman" w:cs="Times New Roman"/>
          <w:snapToGrid w:val="0"/>
          <w:sz w:val="24"/>
        </w:rPr>
      </w:pPr>
    </w:p>
    <w:p w:rsidR="002B77E5" w:rsidRPr="002B77E5" w:rsidRDefault="002B77E5" w:rsidP="002B77E5">
      <w:pPr>
        <w:pStyle w:val="Nadpis6"/>
        <w:tabs>
          <w:tab w:val="left" w:pos="992"/>
        </w:tabs>
        <w:ind w:left="1152" w:hanging="432"/>
        <w:jc w:val="both"/>
        <w:rPr>
          <w:b w:val="0"/>
          <w:bCs w:val="0"/>
          <w:snapToGrid w:val="0"/>
        </w:rPr>
      </w:pPr>
      <w:r w:rsidRPr="002B77E5">
        <w:rPr>
          <w:snapToGrid w:val="0"/>
        </w:rPr>
        <w:t>při doručování prostřednictvím držitele poštovní licence</w:t>
      </w:r>
      <w:r w:rsidR="007E1C9A">
        <w:rPr>
          <w:snapToGrid w:val="0"/>
        </w:rPr>
        <w:t>:</w:t>
      </w:r>
    </w:p>
    <w:p w:rsidR="002B77E5" w:rsidRPr="002B77E5" w:rsidRDefault="002B77E5" w:rsidP="002B77E5">
      <w:pPr>
        <w:pStyle w:val="Odrky"/>
        <w:tabs>
          <w:tab w:val="clear" w:pos="993"/>
          <w:tab w:val="left" w:pos="1134"/>
        </w:tabs>
        <w:ind w:left="1134" w:hanging="425"/>
        <w:rPr>
          <w:rFonts w:ascii="Times New Roman" w:hAnsi="Times New Roman" w:cs="Times New Roman"/>
          <w:snapToGrid w:val="0"/>
          <w:sz w:val="24"/>
        </w:rPr>
      </w:pPr>
      <w:r w:rsidRPr="002B77E5">
        <w:rPr>
          <w:rFonts w:ascii="Times New Roman" w:hAnsi="Times New Roman" w:cs="Times New Roman"/>
          <w:snapToGrid w:val="0"/>
          <w:sz w:val="24"/>
        </w:rPr>
        <w:t>dnem předání listovní zásilky příjemci; nebo</w:t>
      </w:r>
    </w:p>
    <w:p w:rsidR="002B77E5" w:rsidRDefault="002B77E5" w:rsidP="002B77E5">
      <w:pPr>
        <w:pStyle w:val="Odrky"/>
        <w:numPr>
          <w:ilvl w:val="0"/>
          <w:numId w:val="0"/>
        </w:numPr>
        <w:tabs>
          <w:tab w:val="clear" w:pos="993"/>
          <w:tab w:val="left" w:pos="1134"/>
        </w:tabs>
        <w:ind w:left="1134"/>
        <w:rPr>
          <w:rFonts w:ascii="Times New Roman" w:hAnsi="Times New Roman" w:cs="Times New Roman"/>
          <w:snapToGrid w:val="0"/>
          <w:sz w:val="24"/>
        </w:rPr>
      </w:pPr>
      <w:r w:rsidRPr="007E1C9A">
        <w:rPr>
          <w:rFonts w:ascii="Times New Roman" w:hAnsi="Times New Roman" w:cs="Times New Roman"/>
          <w:snapToGrid w:val="0"/>
          <w:sz w:val="24"/>
        </w:rPr>
        <w:t>dnem, kdy příjemce při prvním pokusu o doručení zásilku z jakýchkoli důvodů nepřevzal či odmítl zásilku převzít, a to i přesto, že se v místě doručení nezdržuje, pokud byla na zásilce uvedena adresa pro doručování dle</w:t>
      </w:r>
      <w:r w:rsidR="007E1C9A" w:rsidRPr="007E1C9A">
        <w:rPr>
          <w:rFonts w:ascii="Times New Roman" w:hAnsi="Times New Roman" w:cs="Times New Roman"/>
          <w:snapToGrid w:val="0"/>
          <w:sz w:val="24"/>
        </w:rPr>
        <w:t xml:space="preserve"> článku X. odst. 1, resp. odst. 2</w:t>
      </w:r>
      <w:r w:rsidR="00DA6B10">
        <w:rPr>
          <w:rFonts w:ascii="Times New Roman" w:hAnsi="Times New Roman" w:cs="Times New Roman"/>
          <w:snapToGrid w:val="0"/>
          <w:sz w:val="24"/>
        </w:rPr>
        <w:t xml:space="preserve"> s</w:t>
      </w:r>
      <w:r w:rsidR="007E1C9A" w:rsidRPr="007E1C9A">
        <w:rPr>
          <w:rFonts w:ascii="Times New Roman" w:hAnsi="Times New Roman" w:cs="Times New Roman"/>
          <w:snapToGrid w:val="0"/>
          <w:sz w:val="24"/>
        </w:rPr>
        <w:t>mlouvy.</w:t>
      </w:r>
      <w:r w:rsidRPr="007E1C9A">
        <w:rPr>
          <w:rFonts w:ascii="Times New Roman" w:hAnsi="Times New Roman" w:cs="Times New Roman"/>
          <w:snapToGrid w:val="0"/>
          <w:sz w:val="24"/>
        </w:rPr>
        <w:t xml:space="preserve"> </w:t>
      </w:r>
      <w:r w:rsidR="007E1C9A" w:rsidRPr="007E1C9A">
        <w:rPr>
          <w:rFonts w:ascii="Times New Roman" w:hAnsi="Times New Roman" w:cs="Times New Roman"/>
          <w:snapToGrid w:val="0"/>
          <w:sz w:val="24"/>
        </w:rPr>
        <w:t xml:space="preserve"> </w:t>
      </w:r>
    </w:p>
    <w:p w:rsidR="007E1C9A" w:rsidRPr="007E1C9A" w:rsidRDefault="007E1C9A" w:rsidP="002B77E5">
      <w:pPr>
        <w:pStyle w:val="Odrky"/>
        <w:numPr>
          <w:ilvl w:val="0"/>
          <w:numId w:val="0"/>
        </w:numPr>
        <w:tabs>
          <w:tab w:val="clear" w:pos="993"/>
          <w:tab w:val="left" w:pos="1134"/>
        </w:tabs>
        <w:ind w:left="1134"/>
        <w:rPr>
          <w:rFonts w:ascii="Times New Roman" w:hAnsi="Times New Roman" w:cs="Times New Roman"/>
          <w:snapToGrid w:val="0"/>
          <w:sz w:val="24"/>
        </w:rPr>
      </w:pPr>
    </w:p>
    <w:p w:rsidR="002B77E5" w:rsidRPr="002B77E5" w:rsidRDefault="002B77E5" w:rsidP="002B77E5">
      <w:pPr>
        <w:pStyle w:val="Odrky"/>
        <w:numPr>
          <w:ilvl w:val="0"/>
          <w:numId w:val="0"/>
        </w:numPr>
        <w:tabs>
          <w:tab w:val="clear" w:pos="993"/>
          <w:tab w:val="left" w:pos="1134"/>
        </w:tabs>
        <w:ind w:left="709"/>
        <w:rPr>
          <w:rFonts w:ascii="Times New Roman" w:hAnsi="Times New Roman" w:cs="Times New Roman"/>
          <w:snapToGrid w:val="0"/>
          <w:sz w:val="24"/>
        </w:rPr>
      </w:pPr>
      <w:r w:rsidRPr="002B77E5">
        <w:rPr>
          <w:rFonts w:ascii="Times New Roman" w:hAnsi="Times New Roman" w:cs="Times New Roman"/>
          <w:b/>
          <w:snapToGrid w:val="0"/>
          <w:sz w:val="24"/>
        </w:rPr>
        <w:t>při doručování datovou schránkou</w:t>
      </w:r>
      <w:r w:rsidR="007E1C9A">
        <w:rPr>
          <w:rFonts w:ascii="Times New Roman" w:hAnsi="Times New Roman" w:cs="Times New Roman"/>
          <w:b/>
          <w:snapToGrid w:val="0"/>
          <w:sz w:val="24"/>
        </w:rPr>
        <w:t>:</w:t>
      </w:r>
    </w:p>
    <w:p w:rsidR="002B77E5" w:rsidRDefault="002B77E5" w:rsidP="002B77E5">
      <w:pPr>
        <w:pStyle w:val="Odrky"/>
        <w:tabs>
          <w:tab w:val="clear" w:pos="993"/>
          <w:tab w:val="left" w:pos="1134"/>
        </w:tabs>
        <w:ind w:left="1134" w:hanging="425"/>
        <w:rPr>
          <w:rFonts w:ascii="Times New Roman" w:hAnsi="Times New Roman" w:cs="Times New Roman"/>
          <w:snapToGrid w:val="0"/>
          <w:sz w:val="24"/>
        </w:rPr>
      </w:pPr>
      <w:r w:rsidRPr="002B77E5">
        <w:rPr>
          <w:rFonts w:ascii="Times New Roman" w:hAnsi="Times New Roman" w:cs="Times New Roman"/>
          <w:snapToGrid w:val="0"/>
          <w:sz w:val="24"/>
        </w:rPr>
        <w:t>dle zákona č. 300/2008 Sb., o elektronických úkonech a autorizované konverzi dokumentů</w:t>
      </w:r>
      <w:r w:rsidR="007E1C9A">
        <w:rPr>
          <w:rFonts w:ascii="Times New Roman" w:hAnsi="Times New Roman" w:cs="Times New Roman"/>
          <w:snapToGrid w:val="0"/>
          <w:sz w:val="24"/>
        </w:rPr>
        <w:t>.</w:t>
      </w:r>
    </w:p>
    <w:p w:rsidR="00CD4A53" w:rsidRDefault="00CD4A53" w:rsidP="00D93B47">
      <w:pPr>
        <w:pStyle w:val="Odrky"/>
        <w:numPr>
          <w:ilvl w:val="0"/>
          <w:numId w:val="0"/>
        </w:numPr>
        <w:tabs>
          <w:tab w:val="clear" w:pos="993"/>
          <w:tab w:val="left" w:pos="1134"/>
        </w:tabs>
        <w:ind w:left="1134"/>
        <w:rPr>
          <w:rFonts w:ascii="Times New Roman" w:hAnsi="Times New Roman" w:cs="Times New Roman"/>
          <w:snapToGrid w:val="0"/>
          <w:sz w:val="24"/>
        </w:rPr>
      </w:pPr>
    </w:p>
    <w:p w:rsidR="007E1C9A" w:rsidRPr="002B77E5" w:rsidRDefault="007E1C9A" w:rsidP="007E1C9A">
      <w:pPr>
        <w:pStyle w:val="Odrky"/>
        <w:numPr>
          <w:ilvl w:val="0"/>
          <w:numId w:val="0"/>
        </w:numPr>
        <w:tabs>
          <w:tab w:val="clear" w:pos="993"/>
          <w:tab w:val="left" w:pos="1134"/>
        </w:tabs>
        <w:ind w:left="1134"/>
        <w:rPr>
          <w:rFonts w:ascii="Times New Roman" w:hAnsi="Times New Roman" w:cs="Times New Roman"/>
          <w:snapToGrid w:val="0"/>
          <w:sz w:val="24"/>
        </w:rPr>
      </w:pPr>
    </w:p>
    <w:p w:rsidR="007E1C9A" w:rsidRPr="007E1C9A" w:rsidRDefault="007E1C9A" w:rsidP="007E1C9A">
      <w:pPr>
        <w:pStyle w:val="Odrky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snapToGrid w:val="0"/>
          <w:sz w:val="24"/>
        </w:rPr>
      </w:pPr>
      <w:r w:rsidRPr="007E1C9A">
        <w:rPr>
          <w:rFonts w:ascii="Times New Roman" w:hAnsi="Times New Roman" w:cs="Times New Roman"/>
          <w:b/>
          <w:snapToGrid w:val="0"/>
          <w:sz w:val="24"/>
        </w:rPr>
        <w:t>X.</w:t>
      </w:r>
    </w:p>
    <w:p w:rsidR="007E1C9A" w:rsidRDefault="007E1C9A" w:rsidP="007E1C9A">
      <w:pPr>
        <w:pStyle w:val="Odrky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>Adresy pro d</w:t>
      </w:r>
      <w:r w:rsidRPr="007E1C9A">
        <w:rPr>
          <w:rFonts w:ascii="Times New Roman" w:hAnsi="Times New Roman" w:cs="Times New Roman"/>
          <w:b/>
          <w:snapToGrid w:val="0"/>
          <w:sz w:val="24"/>
        </w:rPr>
        <w:t>oručování</w:t>
      </w:r>
    </w:p>
    <w:p w:rsidR="007E1C9A" w:rsidRPr="007E1C9A" w:rsidRDefault="007E1C9A" w:rsidP="007E1C9A">
      <w:pPr>
        <w:pStyle w:val="Odrky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snapToGrid w:val="0"/>
          <w:sz w:val="24"/>
        </w:rPr>
      </w:pPr>
    </w:p>
    <w:p w:rsidR="007E1C9A" w:rsidRPr="007E1C9A" w:rsidRDefault="007E1C9A" w:rsidP="007E1C9A">
      <w:pPr>
        <w:numPr>
          <w:ilvl w:val="0"/>
          <w:numId w:val="19"/>
        </w:numPr>
        <w:ind w:hanging="72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Smluvní strany se dohodly následujícím způsobem na adrese pro doručování písemné korespondence: </w:t>
      </w:r>
      <w:bookmarkStart w:id="0" w:name="_Ref219783087"/>
    </w:p>
    <w:p w:rsidR="002B77E5" w:rsidRPr="007E1C9A" w:rsidRDefault="007E1C9A" w:rsidP="007E1C9A">
      <w:pPr>
        <w:ind w:left="720"/>
        <w:jc w:val="both"/>
        <w:rPr>
          <w:snapToGrid w:val="0"/>
          <w:sz w:val="24"/>
          <w:szCs w:val="24"/>
        </w:rPr>
      </w:pPr>
      <w:r>
        <w:t xml:space="preserve"> </w:t>
      </w:r>
    </w:p>
    <w:p w:rsidR="002B77E5" w:rsidRPr="002B77E5" w:rsidRDefault="007E1C9A" w:rsidP="002B77E5">
      <w:pPr>
        <w:pStyle w:val="Odstavecseseznamem"/>
        <w:rPr>
          <w:snapToGrid w:val="0"/>
        </w:rPr>
      </w:pPr>
      <w:r>
        <w:rPr>
          <w:snapToGrid w:val="0"/>
        </w:rPr>
        <w:t xml:space="preserve">Ke dni podpisu této smlouvy </w:t>
      </w:r>
      <w:r w:rsidR="002B77E5" w:rsidRPr="002B77E5">
        <w:rPr>
          <w:snapToGrid w:val="0"/>
        </w:rPr>
        <w:t>je</w:t>
      </w:r>
      <w:r>
        <w:rPr>
          <w:snapToGrid w:val="0"/>
        </w:rPr>
        <w:t xml:space="preserve"> adresa pro doručování objednavateli</w:t>
      </w:r>
      <w:r w:rsidR="002B77E5" w:rsidRPr="002B77E5">
        <w:rPr>
          <w:snapToGrid w:val="0"/>
        </w:rPr>
        <w:t>:</w:t>
      </w:r>
      <w:bookmarkEnd w:id="0"/>
    </w:p>
    <w:p w:rsidR="002B77E5" w:rsidRPr="007E1C9A" w:rsidRDefault="007E1C9A" w:rsidP="007E1C9A">
      <w:pPr>
        <w:pStyle w:val="Nadpis6"/>
        <w:tabs>
          <w:tab w:val="left" w:pos="992"/>
        </w:tabs>
        <w:ind w:left="1152" w:hanging="432"/>
        <w:jc w:val="both"/>
        <w:rPr>
          <w:b w:val="0"/>
          <w:bCs w:val="0"/>
          <w:snapToGrid w:val="0"/>
        </w:rPr>
      </w:pPr>
      <w:r>
        <w:lastRenderedPageBreak/>
        <w:t>Statutární m</w:t>
      </w:r>
      <w:r w:rsidR="002B77E5" w:rsidRPr="002B77E5">
        <w:rPr>
          <w:snapToGrid w:val="0"/>
        </w:rPr>
        <w:t>ěsto Karlovy Vary</w:t>
      </w:r>
    </w:p>
    <w:p w:rsidR="002B77E5" w:rsidRPr="002B77E5" w:rsidRDefault="002B77E5" w:rsidP="007E1C9A">
      <w:pPr>
        <w:widowControl w:val="0"/>
        <w:ind w:firstLine="720"/>
        <w:rPr>
          <w:b/>
          <w:bCs/>
          <w:snapToGrid w:val="0"/>
          <w:sz w:val="24"/>
          <w:szCs w:val="24"/>
        </w:rPr>
      </w:pPr>
      <w:r w:rsidRPr="002B77E5">
        <w:rPr>
          <w:b/>
          <w:bCs/>
          <w:snapToGrid w:val="0"/>
          <w:sz w:val="24"/>
          <w:szCs w:val="24"/>
        </w:rPr>
        <w:t xml:space="preserve">Moskevská </w:t>
      </w:r>
      <w:r w:rsidR="000B15FA">
        <w:rPr>
          <w:b/>
          <w:bCs/>
          <w:snapToGrid w:val="0"/>
          <w:sz w:val="24"/>
          <w:szCs w:val="24"/>
        </w:rPr>
        <w:t>2035/</w:t>
      </w:r>
      <w:r w:rsidRPr="002B77E5">
        <w:rPr>
          <w:b/>
          <w:bCs/>
          <w:snapToGrid w:val="0"/>
          <w:sz w:val="24"/>
          <w:szCs w:val="24"/>
        </w:rPr>
        <w:t>21, Karlovy Vary, PSČ: 361 20</w:t>
      </w:r>
    </w:p>
    <w:p w:rsidR="002B77E5" w:rsidRPr="002B77E5" w:rsidRDefault="002B77E5" w:rsidP="002B77E5">
      <w:pPr>
        <w:widowControl w:val="0"/>
        <w:ind w:left="1701" w:hanging="708"/>
        <w:rPr>
          <w:b/>
          <w:bCs/>
          <w:snapToGrid w:val="0"/>
          <w:sz w:val="24"/>
          <w:szCs w:val="24"/>
        </w:rPr>
      </w:pPr>
    </w:p>
    <w:p w:rsidR="002B77E5" w:rsidRPr="002A3C1E" w:rsidRDefault="002A3C1E" w:rsidP="002A3C1E">
      <w:pPr>
        <w:pStyle w:val="Nadpis6"/>
        <w:tabs>
          <w:tab w:val="left" w:pos="709"/>
        </w:tabs>
        <w:jc w:val="both"/>
        <w:rPr>
          <w:b w:val="0"/>
          <w:bCs w:val="0"/>
        </w:rPr>
      </w:pPr>
      <w:r>
        <w:rPr>
          <w:b w:val="0"/>
        </w:rPr>
        <w:tab/>
      </w:r>
      <w:r w:rsidRPr="002A3C1E">
        <w:rPr>
          <w:b w:val="0"/>
        </w:rPr>
        <w:t xml:space="preserve">Ke </w:t>
      </w:r>
      <w:r w:rsidRPr="002A3C1E">
        <w:rPr>
          <w:b w:val="0"/>
          <w:snapToGrid w:val="0"/>
        </w:rPr>
        <w:t>dni podpisu této smlouvy je adresa</w:t>
      </w:r>
      <w:r>
        <w:rPr>
          <w:snapToGrid w:val="0"/>
        </w:rPr>
        <w:t xml:space="preserve"> </w:t>
      </w:r>
      <w:r w:rsidR="002B77E5" w:rsidRPr="002A3C1E">
        <w:rPr>
          <w:b w:val="0"/>
        </w:rPr>
        <w:t xml:space="preserve">pro doručování </w:t>
      </w:r>
      <w:r>
        <w:rPr>
          <w:b w:val="0"/>
        </w:rPr>
        <w:t>dodavateli</w:t>
      </w:r>
      <w:r w:rsidR="002B77E5" w:rsidRPr="002A3C1E">
        <w:rPr>
          <w:b w:val="0"/>
        </w:rPr>
        <w:t>:</w:t>
      </w:r>
    </w:p>
    <w:p w:rsidR="00650D50" w:rsidRDefault="00B957D6" w:rsidP="00650D50">
      <w:pPr>
        <w:ind w:firstLine="708"/>
        <w:rPr>
          <w:rStyle w:val="Siln"/>
          <w:rFonts w:ascii="Times New Roman" w:eastAsiaTheme="majorEastAsia" w:hAnsi="Times New Roman" w:cs="Times New Roman"/>
          <w:b/>
          <w:szCs w:val="24"/>
        </w:rPr>
      </w:pPr>
      <w:r>
        <w:rPr>
          <w:rStyle w:val="Siln"/>
          <w:rFonts w:ascii="Times New Roman" w:eastAsiaTheme="majorEastAsia" w:hAnsi="Times New Roman" w:cs="Times New Roman"/>
          <w:b/>
          <w:szCs w:val="24"/>
        </w:rPr>
        <w:t>………………………….</w:t>
      </w:r>
    </w:p>
    <w:p w:rsidR="00650D50" w:rsidRPr="002B77E5" w:rsidRDefault="00B957D6" w:rsidP="00B957D6">
      <w:pPr>
        <w:widowControl w:val="0"/>
        <w:ind w:firstLine="708"/>
        <w:rPr>
          <w:b/>
          <w:bCs/>
          <w:snapToGrid w:val="0"/>
          <w:sz w:val="24"/>
          <w:szCs w:val="24"/>
        </w:rPr>
      </w:pPr>
      <w:r>
        <w:rPr>
          <w:rStyle w:val="Siln"/>
          <w:rFonts w:ascii="Times New Roman" w:eastAsiaTheme="majorEastAsia" w:hAnsi="Times New Roman" w:cs="Times New Roman"/>
          <w:b/>
          <w:szCs w:val="24"/>
        </w:rPr>
        <w:t>………………………….</w:t>
      </w:r>
    </w:p>
    <w:p w:rsidR="002A3C1E" w:rsidRPr="00650D50" w:rsidRDefault="00650D50" w:rsidP="00650D50">
      <w:pPr>
        <w:pStyle w:val="Odstavecseseznamem"/>
        <w:rPr>
          <w:b/>
        </w:rPr>
      </w:pPr>
      <w:r>
        <w:rPr>
          <w:b/>
        </w:rPr>
        <w:t xml:space="preserve"> </w:t>
      </w:r>
    </w:p>
    <w:p w:rsidR="002B77E5" w:rsidRDefault="002B77E5" w:rsidP="002A3C1E">
      <w:pPr>
        <w:numPr>
          <w:ilvl w:val="0"/>
          <w:numId w:val="19"/>
        </w:numPr>
        <w:ind w:hanging="720"/>
        <w:jc w:val="both"/>
        <w:rPr>
          <w:snapToGrid w:val="0"/>
          <w:sz w:val="24"/>
          <w:szCs w:val="24"/>
        </w:rPr>
      </w:pPr>
      <w:r w:rsidRPr="002B77E5">
        <w:rPr>
          <w:snapToGrid w:val="0"/>
          <w:sz w:val="24"/>
          <w:szCs w:val="24"/>
        </w:rPr>
        <w:t xml:space="preserve">Smluvní strany se dohodly, že v případě změny sídla </w:t>
      </w:r>
      <w:r w:rsidRPr="002B77E5">
        <w:rPr>
          <w:sz w:val="24"/>
          <w:szCs w:val="24"/>
        </w:rPr>
        <w:t>či místa podnikání</w:t>
      </w:r>
      <w:r w:rsidRPr="002B77E5">
        <w:rPr>
          <w:snapToGrid w:val="0"/>
          <w:sz w:val="24"/>
          <w:szCs w:val="24"/>
        </w:rPr>
        <w:t>, a tím i adresy pro doručování, budou písemně informovat o této skutečnosti bez zbytečného odkladu druhou</w:t>
      </w:r>
      <w:r w:rsidR="002A3C1E">
        <w:rPr>
          <w:snapToGrid w:val="0"/>
          <w:sz w:val="24"/>
          <w:szCs w:val="24"/>
        </w:rPr>
        <w:t xml:space="preserve"> smluvní stranu a současně předají</w:t>
      </w:r>
      <w:r w:rsidRPr="002B77E5">
        <w:rPr>
          <w:snapToGrid w:val="0"/>
          <w:sz w:val="24"/>
          <w:szCs w:val="24"/>
        </w:rPr>
        <w:t xml:space="preserve"> druhé smluvní straně novou adresu pro doručování na území České republiky. V případě nesplnění tohoto závazku se za řádnou adresu pro doručování považuje vždy adresa řádně dohodnutá smluvními stranami.</w:t>
      </w:r>
    </w:p>
    <w:p w:rsidR="002A3C1E" w:rsidRDefault="002A3C1E" w:rsidP="002A3C1E">
      <w:pPr>
        <w:ind w:left="720"/>
        <w:jc w:val="both"/>
        <w:rPr>
          <w:snapToGrid w:val="0"/>
          <w:sz w:val="24"/>
          <w:szCs w:val="24"/>
        </w:rPr>
      </w:pPr>
    </w:p>
    <w:p w:rsidR="002A3C1E" w:rsidRDefault="002A3C1E" w:rsidP="002A3C1E">
      <w:pPr>
        <w:numPr>
          <w:ilvl w:val="0"/>
          <w:numId w:val="19"/>
        </w:numPr>
        <w:ind w:hanging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Smluvní strany se dohodly, že objednavateli lze </w:t>
      </w:r>
      <w:r w:rsidRPr="002B77E5">
        <w:rPr>
          <w:sz w:val="24"/>
          <w:szCs w:val="24"/>
        </w:rPr>
        <w:t>doručovat pouze v pracovních dnech a jim příslušejících úředních hodinách Magistrátu města Karlovy Vary, jinak nelze považovat úkon směřující k doruč</w:t>
      </w:r>
      <w:r>
        <w:rPr>
          <w:sz w:val="24"/>
          <w:szCs w:val="24"/>
        </w:rPr>
        <w:t>ení za řádné doručení dle této s</w:t>
      </w:r>
      <w:r w:rsidRPr="002B77E5">
        <w:rPr>
          <w:sz w:val="24"/>
          <w:szCs w:val="24"/>
        </w:rPr>
        <w:t>mlouvy.</w:t>
      </w:r>
    </w:p>
    <w:p w:rsidR="002A3C1E" w:rsidRDefault="002A3C1E" w:rsidP="002A3C1E">
      <w:pPr>
        <w:pStyle w:val="Odstavecseseznamem"/>
        <w:rPr>
          <w:snapToGrid w:val="0"/>
        </w:rPr>
      </w:pPr>
    </w:p>
    <w:p w:rsidR="00D93B47" w:rsidRDefault="00D93B47" w:rsidP="004A21F0">
      <w:pPr>
        <w:jc w:val="both"/>
        <w:rPr>
          <w:sz w:val="24"/>
          <w:szCs w:val="24"/>
        </w:rPr>
      </w:pPr>
    </w:p>
    <w:p w:rsidR="005B4C76" w:rsidRDefault="005B4C76" w:rsidP="004A21F0">
      <w:pPr>
        <w:jc w:val="both"/>
        <w:rPr>
          <w:sz w:val="24"/>
          <w:szCs w:val="24"/>
        </w:rPr>
      </w:pPr>
    </w:p>
    <w:p w:rsidR="00EE4744" w:rsidRPr="00EE4744" w:rsidRDefault="00EE4744" w:rsidP="002A3C1E">
      <w:pPr>
        <w:jc w:val="center"/>
        <w:rPr>
          <w:b/>
          <w:sz w:val="24"/>
          <w:szCs w:val="24"/>
        </w:rPr>
      </w:pPr>
      <w:r w:rsidRPr="00EE4744">
        <w:rPr>
          <w:b/>
          <w:sz w:val="24"/>
          <w:szCs w:val="24"/>
        </w:rPr>
        <w:t>X</w:t>
      </w:r>
      <w:r w:rsidR="002A3C1E">
        <w:rPr>
          <w:b/>
          <w:sz w:val="24"/>
          <w:szCs w:val="24"/>
        </w:rPr>
        <w:t>I</w:t>
      </w:r>
      <w:r w:rsidRPr="00EE4744">
        <w:rPr>
          <w:b/>
          <w:sz w:val="24"/>
          <w:szCs w:val="24"/>
        </w:rPr>
        <w:t>.</w:t>
      </w:r>
    </w:p>
    <w:p w:rsidR="00EE4744" w:rsidRDefault="00EE4744" w:rsidP="002A3C1E">
      <w:pPr>
        <w:jc w:val="center"/>
        <w:rPr>
          <w:b/>
          <w:sz w:val="24"/>
          <w:szCs w:val="24"/>
        </w:rPr>
      </w:pPr>
      <w:r w:rsidRPr="00EE4744">
        <w:rPr>
          <w:b/>
          <w:sz w:val="24"/>
          <w:szCs w:val="24"/>
        </w:rPr>
        <w:t>Závěrečná ustanovení</w:t>
      </w:r>
    </w:p>
    <w:p w:rsidR="00EE4744" w:rsidRDefault="00EE4744" w:rsidP="004A21F0">
      <w:pPr>
        <w:jc w:val="both"/>
        <w:rPr>
          <w:b/>
          <w:sz w:val="24"/>
          <w:szCs w:val="24"/>
        </w:rPr>
      </w:pPr>
    </w:p>
    <w:p w:rsidR="002A3C1E" w:rsidRDefault="002A3C1E" w:rsidP="002A3C1E">
      <w:pPr>
        <w:numPr>
          <w:ilvl w:val="0"/>
          <w:numId w:val="20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nabývá platnosti a účinnosti v den jejího podpisu oprávněnými zástupci obou smluvních stran. </w:t>
      </w:r>
    </w:p>
    <w:p w:rsidR="002A3C1E" w:rsidRDefault="002A3C1E" w:rsidP="002A3C1E">
      <w:pPr>
        <w:ind w:left="720"/>
        <w:jc w:val="both"/>
        <w:rPr>
          <w:sz w:val="24"/>
          <w:szCs w:val="24"/>
        </w:rPr>
      </w:pPr>
    </w:p>
    <w:p w:rsidR="001D3F2D" w:rsidRPr="004E2BBA" w:rsidRDefault="001D3F2D" w:rsidP="004A21F0">
      <w:pPr>
        <w:numPr>
          <w:ilvl w:val="0"/>
          <w:numId w:val="20"/>
        </w:numPr>
        <w:ind w:left="709" w:hanging="720"/>
        <w:jc w:val="both"/>
        <w:rPr>
          <w:sz w:val="24"/>
          <w:szCs w:val="24"/>
        </w:rPr>
      </w:pPr>
      <w:r w:rsidRPr="004E2BBA">
        <w:rPr>
          <w:sz w:val="24"/>
          <w:szCs w:val="24"/>
        </w:rPr>
        <w:t xml:space="preserve">Práva a povinnosti smluvních stran z této smlouvy vyplývající se řídí obecně platnými </w:t>
      </w:r>
      <w:r w:rsidRPr="004E2BBA">
        <w:rPr>
          <w:sz w:val="24"/>
          <w:szCs w:val="24"/>
        </w:rPr>
        <w:tab/>
        <w:t>právními předpisy, pokud tato smlouva nestanoví jinak.</w:t>
      </w:r>
    </w:p>
    <w:p w:rsidR="001D3F2D" w:rsidRDefault="001D3F2D" w:rsidP="004A21F0">
      <w:pPr>
        <w:jc w:val="both"/>
        <w:rPr>
          <w:sz w:val="24"/>
          <w:szCs w:val="24"/>
        </w:rPr>
      </w:pPr>
    </w:p>
    <w:p w:rsidR="004E2BBA" w:rsidRDefault="001D3F2D" w:rsidP="004E2BB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E2BBA">
        <w:rPr>
          <w:sz w:val="24"/>
          <w:szCs w:val="24"/>
        </w:rPr>
        <w:t>Tato smlouva je vyhotovena ve třech stejnopisech, z nichž dva stejnopisy obdrží objednavatel a jeden stejnopis obdrží</w:t>
      </w:r>
      <w:r w:rsidR="004E2BBA">
        <w:rPr>
          <w:sz w:val="24"/>
          <w:szCs w:val="24"/>
        </w:rPr>
        <w:tab/>
        <w:t>dodavatel. Každý stejnopis má právní sílu originálu.</w:t>
      </w:r>
    </w:p>
    <w:p w:rsidR="004E2BBA" w:rsidRDefault="004E2BBA" w:rsidP="004E2BBA">
      <w:pPr>
        <w:ind w:left="709" w:hanging="709"/>
        <w:jc w:val="both"/>
        <w:rPr>
          <w:sz w:val="24"/>
          <w:szCs w:val="24"/>
        </w:rPr>
      </w:pPr>
    </w:p>
    <w:p w:rsidR="001D3F2D" w:rsidRDefault="001D3F2D" w:rsidP="004E2BBA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Veškeré změny a doplňky smlouvy je možné provádět po</w:t>
      </w:r>
      <w:r w:rsidR="004E2BBA">
        <w:rPr>
          <w:sz w:val="24"/>
          <w:szCs w:val="24"/>
        </w:rPr>
        <w:t xml:space="preserve"> dohodě smluvních stran formou </w:t>
      </w:r>
      <w:r>
        <w:rPr>
          <w:sz w:val="24"/>
          <w:szCs w:val="24"/>
        </w:rPr>
        <w:t>písemného dodatku ke smlouvě.</w:t>
      </w:r>
    </w:p>
    <w:p w:rsidR="001D3F2D" w:rsidRDefault="001D3F2D" w:rsidP="004A21F0">
      <w:pPr>
        <w:jc w:val="both"/>
        <w:rPr>
          <w:sz w:val="24"/>
          <w:szCs w:val="24"/>
        </w:rPr>
      </w:pPr>
    </w:p>
    <w:p w:rsidR="004E2BBA" w:rsidRDefault="000B15FA" w:rsidP="004E2BBA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Statutární m</w:t>
      </w:r>
      <w:r w:rsidR="004E2BBA">
        <w:rPr>
          <w:sz w:val="24"/>
          <w:szCs w:val="24"/>
        </w:rPr>
        <w:t xml:space="preserve">ěsto Karlovy Vary ve smyslu ustanovení § 41 zákona č. 128/2000 Sb., o obcích, ve znění pozdějších předpisů, potvrzuje, že u právních úkonů obsažených v této smlouvě byly splněny ze strany </w:t>
      </w:r>
      <w:r>
        <w:rPr>
          <w:sz w:val="24"/>
          <w:szCs w:val="24"/>
        </w:rPr>
        <w:t xml:space="preserve">Statutárního města Karlovy </w:t>
      </w:r>
      <w:r w:rsidR="004E2BBA">
        <w:rPr>
          <w:sz w:val="24"/>
          <w:szCs w:val="24"/>
        </w:rPr>
        <w:t xml:space="preserve">Vary veškeré zákonem </w:t>
      </w:r>
      <w:r>
        <w:rPr>
          <w:sz w:val="24"/>
          <w:szCs w:val="24"/>
        </w:rPr>
        <w:t xml:space="preserve">č. </w:t>
      </w:r>
      <w:r w:rsidR="004E2BBA">
        <w:rPr>
          <w:sz w:val="24"/>
          <w:szCs w:val="24"/>
        </w:rPr>
        <w:t xml:space="preserve">128/2000 Sb. či jinými obecně závaznými právními </w:t>
      </w:r>
      <w:r w:rsidR="004E2BBA">
        <w:rPr>
          <w:sz w:val="24"/>
          <w:szCs w:val="24"/>
        </w:rPr>
        <w:tab/>
        <w:t>předpisy stanovené podmínky ve formě předchozího zveřejnění, schválení či odsouhlasení, které jsou obligatorní pro platnost tohoto právního úkonu.</w:t>
      </w:r>
    </w:p>
    <w:p w:rsidR="004E2BBA" w:rsidRDefault="004E2BBA" w:rsidP="004E2BBA">
      <w:pPr>
        <w:pStyle w:val="Odstavecseseznamem"/>
      </w:pPr>
    </w:p>
    <w:p w:rsidR="004E2BBA" w:rsidRDefault="004E2BBA" w:rsidP="004E2BBA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Obě smluvní strany potvrzují autentičnost této smlouvy a prohlašují, že si smlouvu přečetly, s jejím obsahem souhlasí, že smlouva</w:t>
      </w:r>
      <w:r w:rsidR="00DA6B10">
        <w:rPr>
          <w:sz w:val="24"/>
          <w:szCs w:val="24"/>
        </w:rPr>
        <w:t xml:space="preserve"> byla sepsána na základě pravdivých údajů, z jejich pravé a svobodné vůle a nebyla uzavřena v tísni ani za nijak jednostranně nevýhodných podmínek, což stvrzují svým podpisem, resp. podpisem svého oprávněného zástupce. </w:t>
      </w:r>
      <w:r>
        <w:rPr>
          <w:sz w:val="24"/>
          <w:szCs w:val="24"/>
        </w:rPr>
        <w:t xml:space="preserve"> </w:t>
      </w:r>
    </w:p>
    <w:p w:rsidR="004E2BBA" w:rsidRDefault="004E2BBA" w:rsidP="004A21F0">
      <w:pPr>
        <w:jc w:val="both"/>
        <w:rPr>
          <w:sz w:val="24"/>
          <w:szCs w:val="24"/>
        </w:rPr>
      </w:pPr>
    </w:p>
    <w:p w:rsidR="005B4C76" w:rsidRDefault="005B4C76" w:rsidP="004A21F0">
      <w:pPr>
        <w:jc w:val="both"/>
        <w:rPr>
          <w:sz w:val="24"/>
          <w:szCs w:val="24"/>
        </w:rPr>
      </w:pPr>
    </w:p>
    <w:p w:rsidR="005B4C76" w:rsidRDefault="005B4C76" w:rsidP="004A21F0">
      <w:pPr>
        <w:jc w:val="both"/>
        <w:rPr>
          <w:sz w:val="24"/>
          <w:szCs w:val="24"/>
        </w:rPr>
      </w:pPr>
    </w:p>
    <w:p w:rsidR="00DA6B10" w:rsidRDefault="00DA6B10" w:rsidP="004A21F0">
      <w:pPr>
        <w:jc w:val="both"/>
        <w:rPr>
          <w:sz w:val="24"/>
          <w:szCs w:val="24"/>
        </w:rPr>
      </w:pPr>
    </w:p>
    <w:p w:rsidR="00DA6B10" w:rsidRDefault="00DA6B10" w:rsidP="004A21F0">
      <w:pPr>
        <w:jc w:val="both"/>
        <w:rPr>
          <w:sz w:val="24"/>
          <w:szCs w:val="24"/>
        </w:rPr>
      </w:pPr>
      <w:r>
        <w:rPr>
          <w:sz w:val="24"/>
          <w:szCs w:val="24"/>
        </w:rPr>
        <w:t>Pří</w:t>
      </w:r>
      <w:r w:rsidR="00D93B47">
        <w:rPr>
          <w:sz w:val="24"/>
          <w:szCs w:val="24"/>
        </w:rPr>
        <w:t>loha č. 1:</w:t>
      </w:r>
      <w:r w:rsidR="00D93B47">
        <w:rPr>
          <w:sz w:val="24"/>
          <w:szCs w:val="24"/>
        </w:rPr>
        <w:tab/>
        <w:t>Výpis z</w:t>
      </w:r>
      <w:r w:rsidR="005224FC">
        <w:rPr>
          <w:sz w:val="24"/>
          <w:szCs w:val="24"/>
        </w:rPr>
        <w:t> </w:t>
      </w:r>
      <w:r w:rsidR="00D93B47">
        <w:rPr>
          <w:sz w:val="24"/>
          <w:szCs w:val="24"/>
        </w:rPr>
        <w:t>obchodního</w:t>
      </w:r>
      <w:r w:rsidR="005224FC">
        <w:rPr>
          <w:sz w:val="24"/>
          <w:szCs w:val="24"/>
        </w:rPr>
        <w:t xml:space="preserve"> </w:t>
      </w:r>
      <w:r w:rsidR="00875EAF">
        <w:rPr>
          <w:sz w:val="24"/>
          <w:szCs w:val="24"/>
        </w:rPr>
        <w:t xml:space="preserve">rejstříku či jiné evidence </w:t>
      </w:r>
      <w:r>
        <w:rPr>
          <w:sz w:val="24"/>
          <w:szCs w:val="24"/>
        </w:rPr>
        <w:t>dodavatele</w:t>
      </w:r>
    </w:p>
    <w:p w:rsidR="00DA6B10" w:rsidRDefault="00DA6B10" w:rsidP="00DA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r w:rsidR="000B15FA">
        <w:rPr>
          <w:sz w:val="24"/>
          <w:szCs w:val="24"/>
        </w:rPr>
        <w:t>č. 2:</w:t>
      </w:r>
      <w:r w:rsidR="000B15FA">
        <w:rPr>
          <w:sz w:val="24"/>
          <w:szCs w:val="24"/>
        </w:rPr>
        <w:tab/>
        <w:t>Nabí</w:t>
      </w:r>
      <w:r w:rsidR="005224FC">
        <w:rPr>
          <w:sz w:val="24"/>
          <w:szCs w:val="24"/>
        </w:rPr>
        <w:t>dka dodavatele ze dne</w:t>
      </w:r>
      <w:r w:rsidR="00875EAF">
        <w:rPr>
          <w:sz w:val="24"/>
          <w:szCs w:val="24"/>
        </w:rPr>
        <w:t xml:space="preserve"> …………………</w:t>
      </w:r>
    </w:p>
    <w:p w:rsidR="00DA6B10" w:rsidRDefault="005B4C76" w:rsidP="00DA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B10" w:rsidRDefault="00DA6B10" w:rsidP="00DA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B10" w:rsidRDefault="00DA6B10" w:rsidP="004A21F0">
      <w:pPr>
        <w:jc w:val="both"/>
        <w:rPr>
          <w:sz w:val="24"/>
          <w:szCs w:val="24"/>
        </w:rPr>
      </w:pPr>
    </w:p>
    <w:p w:rsidR="001D3F2D" w:rsidRDefault="001D3F2D" w:rsidP="00EE4744">
      <w:pPr>
        <w:jc w:val="both"/>
        <w:rPr>
          <w:sz w:val="24"/>
          <w:szCs w:val="24"/>
        </w:rPr>
      </w:pPr>
      <w:r w:rsidRPr="001D3F2D">
        <w:rPr>
          <w:sz w:val="24"/>
          <w:szCs w:val="24"/>
        </w:rPr>
        <w:t>V Karlových Varech, dne</w:t>
      </w:r>
      <w:r w:rsidR="00650D50">
        <w:rPr>
          <w:sz w:val="24"/>
          <w:szCs w:val="24"/>
        </w:rPr>
        <w:t xml:space="preserve"> </w:t>
      </w:r>
      <w:r w:rsidR="00875EAF">
        <w:rPr>
          <w:sz w:val="24"/>
          <w:szCs w:val="24"/>
        </w:rPr>
        <w:t>…………………</w:t>
      </w:r>
    </w:p>
    <w:p w:rsidR="001D3F2D" w:rsidRDefault="001D3F2D" w:rsidP="00EE4744">
      <w:pPr>
        <w:jc w:val="both"/>
        <w:rPr>
          <w:sz w:val="24"/>
          <w:szCs w:val="24"/>
        </w:rPr>
      </w:pPr>
    </w:p>
    <w:p w:rsidR="001D3F2D" w:rsidRDefault="001D3F2D" w:rsidP="00EE4744">
      <w:pPr>
        <w:jc w:val="both"/>
        <w:rPr>
          <w:sz w:val="24"/>
          <w:szCs w:val="24"/>
        </w:rPr>
      </w:pPr>
    </w:p>
    <w:p w:rsidR="001D3F2D" w:rsidRDefault="00DA6B10" w:rsidP="00EE4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6D24" w:rsidRDefault="00006D24" w:rsidP="00EE4744">
      <w:pPr>
        <w:jc w:val="both"/>
        <w:rPr>
          <w:sz w:val="24"/>
          <w:szCs w:val="24"/>
        </w:rPr>
      </w:pPr>
    </w:p>
    <w:p w:rsidR="00006D24" w:rsidRDefault="00006D24" w:rsidP="00EE4744">
      <w:pPr>
        <w:jc w:val="both"/>
        <w:rPr>
          <w:sz w:val="24"/>
          <w:szCs w:val="24"/>
        </w:rPr>
      </w:pPr>
    </w:p>
    <w:p w:rsidR="00006D24" w:rsidRDefault="00006D24" w:rsidP="00EE4744">
      <w:pPr>
        <w:jc w:val="both"/>
        <w:rPr>
          <w:sz w:val="24"/>
          <w:szCs w:val="24"/>
        </w:rPr>
      </w:pPr>
    </w:p>
    <w:p w:rsidR="00006D24" w:rsidRDefault="00006D24" w:rsidP="00EE4744">
      <w:pPr>
        <w:jc w:val="both"/>
        <w:rPr>
          <w:sz w:val="24"/>
          <w:szCs w:val="24"/>
        </w:rPr>
      </w:pPr>
    </w:p>
    <w:p w:rsidR="005B4C76" w:rsidRDefault="005B4C76" w:rsidP="00EE4744">
      <w:pPr>
        <w:jc w:val="both"/>
        <w:rPr>
          <w:sz w:val="24"/>
          <w:szCs w:val="24"/>
        </w:rPr>
      </w:pPr>
    </w:p>
    <w:p w:rsidR="00875EAF" w:rsidRDefault="00875EAF" w:rsidP="00EE4744">
      <w:pPr>
        <w:jc w:val="both"/>
        <w:rPr>
          <w:sz w:val="24"/>
          <w:szCs w:val="24"/>
        </w:rPr>
      </w:pPr>
    </w:p>
    <w:p w:rsidR="005B4C76" w:rsidRDefault="005B4C76" w:rsidP="00EE4744">
      <w:pPr>
        <w:jc w:val="both"/>
        <w:rPr>
          <w:sz w:val="24"/>
          <w:szCs w:val="24"/>
        </w:rPr>
      </w:pPr>
    </w:p>
    <w:p w:rsidR="005B4C76" w:rsidRDefault="005B4C76" w:rsidP="00EE4744">
      <w:pPr>
        <w:jc w:val="both"/>
        <w:rPr>
          <w:sz w:val="24"/>
          <w:szCs w:val="24"/>
        </w:rPr>
      </w:pPr>
    </w:p>
    <w:p w:rsidR="005B4C76" w:rsidRDefault="005B4C76" w:rsidP="00EE4744">
      <w:pPr>
        <w:jc w:val="both"/>
        <w:rPr>
          <w:sz w:val="24"/>
          <w:szCs w:val="24"/>
        </w:rPr>
      </w:pPr>
    </w:p>
    <w:p w:rsidR="00006D24" w:rsidRDefault="00006D24" w:rsidP="00EE47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DA6B10" w:rsidRPr="00650D50" w:rsidRDefault="00DA6B10" w:rsidP="00EE4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město Karlovy Vary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5EAF">
        <w:rPr>
          <w:sz w:val="24"/>
          <w:szCs w:val="24"/>
        </w:rPr>
        <w:t>…………….</w:t>
      </w:r>
    </w:p>
    <w:p w:rsidR="00DA6B10" w:rsidRDefault="00DA6B10" w:rsidP="00EE4744">
      <w:pPr>
        <w:jc w:val="both"/>
        <w:rPr>
          <w:sz w:val="24"/>
          <w:szCs w:val="24"/>
        </w:rPr>
      </w:pPr>
      <w:r>
        <w:rPr>
          <w:sz w:val="24"/>
          <w:szCs w:val="24"/>
        </w:rPr>
        <w:t>Ing. Petr Kulhánek</w:t>
      </w:r>
      <w:r w:rsidR="00875EAF">
        <w:rPr>
          <w:sz w:val="24"/>
          <w:szCs w:val="24"/>
        </w:rPr>
        <w:tab/>
      </w:r>
      <w:r w:rsidR="00875EAF">
        <w:rPr>
          <w:sz w:val="24"/>
          <w:szCs w:val="24"/>
        </w:rPr>
        <w:tab/>
      </w:r>
      <w:r w:rsidR="00875EAF">
        <w:rPr>
          <w:sz w:val="24"/>
          <w:szCs w:val="24"/>
        </w:rPr>
        <w:tab/>
      </w:r>
      <w:r w:rsidR="00875EAF">
        <w:rPr>
          <w:sz w:val="24"/>
          <w:szCs w:val="24"/>
        </w:rPr>
        <w:tab/>
      </w:r>
      <w:r w:rsidR="00875EAF">
        <w:rPr>
          <w:sz w:val="24"/>
          <w:szCs w:val="24"/>
        </w:rPr>
        <w:tab/>
      </w:r>
      <w:r w:rsidR="00875EAF">
        <w:rPr>
          <w:sz w:val="24"/>
          <w:szCs w:val="24"/>
        </w:rPr>
        <w:tab/>
        <w:t xml:space="preserve">……………. </w:t>
      </w:r>
    </w:p>
    <w:p w:rsidR="00DA6B10" w:rsidRDefault="00DA6B10" w:rsidP="00EE4744">
      <w:pPr>
        <w:jc w:val="both"/>
        <w:rPr>
          <w:sz w:val="24"/>
          <w:szCs w:val="24"/>
        </w:rPr>
      </w:pPr>
      <w:r>
        <w:rPr>
          <w:sz w:val="24"/>
          <w:szCs w:val="24"/>
        </w:rPr>
        <w:t>primátor města</w:t>
      </w:r>
      <w:r w:rsidR="00875EAF">
        <w:rPr>
          <w:sz w:val="24"/>
          <w:szCs w:val="24"/>
        </w:rPr>
        <w:tab/>
      </w:r>
      <w:r w:rsidR="00875EAF">
        <w:rPr>
          <w:sz w:val="24"/>
          <w:szCs w:val="24"/>
        </w:rPr>
        <w:tab/>
      </w:r>
      <w:r w:rsidR="00875EAF">
        <w:rPr>
          <w:sz w:val="24"/>
          <w:szCs w:val="24"/>
        </w:rPr>
        <w:tab/>
      </w:r>
      <w:r w:rsidR="00875EAF">
        <w:rPr>
          <w:sz w:val="24"/>
          <w:szCs w:val="24"/>
        </w:rPr>
        <w:tab/>
      </w:r>
      <w:r w:rsidR="00875EAF">
        <w:rPr>
          <w:sz w:val="24"/>
          <w:szCs w:val="24"/>
        </w:rPr>
        <w:tab/>
      </w:r>
      <w:r w:rsidR="00875EAF">
        <w:rPr>
          <w:sz w:val="24"/>
          <w:szCs w:val="24"/>
        </w:rPr>
        <w:tab/>
        <w:t>…………….</w:t>
      </w:r>
    </w:p>
    <w:p w:rsidR="00DA6B10" w:rsidRDefault="00DA6B10" w:rsidP="00EE4744">
      <w:pPr>
        <w:jc w:val="both"/>
        <w:rPr>
          <w:sz w:val="24"/>
          <w:szCs w:val="24"/>
        </w:rPr>
      </w:pPr>
    </w:p>
    <w:sectPr w:rsidR="00DA6B10" w:rsidSect="00B521FF">
      <w:foot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E4" w:rsidRDefault="00D76FE4">
      <w:r>
        <w:separator/>
      </w:r>
    </w:p>
  </w:endnote>
  <w:endnote w:type="continuationSeparator" w:id="0">
    <w:p w:rsidR="00D76FE4" w:rsidRDefault="00D7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E4" w:rsidRDefault="00D76FE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40AB">
      <w:rPr>
        <w:rStyle w:val="slostrnky"/>
        <w:noProof/>
      </w:rPr>
      <w:t>9</w:t>
    </w:r>
    <w:r>
      <w:rPr>
        <w:rStyle w:val="slostrnky"/>
      </w:rPr>
      <w:fldChar w:fldCharType="end"/>
    </w:r>
  </w:p>
  <w:p w:rsidR="00D76FE4" w:rsidRDefault="00D76F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E4" w:rsidRDefault="00D76FE4">
      <w:r>
        <w:separator/>
      </w:r>
    </w:p>
  </w:footnote>
  <w:footnote w:type="continuationSeparator" w:id="0">
    <w:p w:rsidR="00D76FE4" w:rsidRDefault="00D76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682"/>
    <w:multiLevelType w:val="singleLevel"/>
    <w:tmpl w:val="D4A8B0B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E2D043F"/>
    <w:multiLevelType w:val="singleLevel"/>
    <w:tmpl w:val="BEC420E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159C3E0D"/>
    <w:multiLevelType w:val="singleLevel"/>
    <w:tmpl w:val="B2E48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F10D9B"/>
    <w:multiLevelType w:val="hybridMultilevel"/>
    <w:tmpl w:val="5316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E2074"/>
    <w:multiLevelType w:val="multilevel"/>
    <w:tmpl w:val="87A2FAB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2000AE3"/>
    <w:multiLevelType w:val="hybridMultilevel"/>
    <w:tmpl w:val="903854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FD1CB0"/>
    <w:multiLevelType w:val="hybridMultilevel"/>
    <w:tmpl w:val="934433A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5C04DC"/>
    <w:multiLevelType w:val="hybridMultilevel"/>
    <w:tmpl w:val="41CC8B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BE73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5F37346"/>
    <w:multiLevelType w:val="multilevel"/>
    <w:tmpl w:val="A62ECA84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7BD06FA"/>
    <w:multiLevelType w:val="hybridMultilevel"/>
    <w:tmpl w:val="CADAC2C0"/>
    <w:lvl w:ilvl="0" w:tplc="5BB8FC3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616520"/>
    <w:multiLevelType w:val="hybridMultilevel"/>
    <w:tmpl w:val="AB34814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475EB"/>
    <w:multiLevelType w:val="hybridMultilevel"/>
    <w:tmpl w:val="8D86BA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25ABD"/>
    <w:multiLevelType w:val="singleLevel"/>
    <w:tmpl w:val="E954C06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>
    <w:nsid w:val="44D564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91B573D"/>
    <w:multiLevelType w:val="singleLevel"/>
    <w:tmpl w:val="2E608D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F739B1"/>
    <w:multiLevelType w:val="hybridMultilevel"/>
    <w:tmpl w:val="53FC5D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B07046"/>
    <w:multiLevelType w:val="hybridMultilevel"/>
    <w:tmpl w:val="4B0C92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604235"/>
    <w:multiLevelType w:val="hybridMultilevel"/>
    <w:tmpl w:val="85941808"/>
    <w:lvl w:ilvl="0" w:tplc="5BB8FC3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0">
    <w:nsid w:val="7F094F89"/>
    <w:multiLevelType w:val="hybridMultilevel"/>
    <w:tmpl w:val="D47C2C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9"/>
  </w:num>
  <w:num w:numId="15">
    <w:abstractNumId w:val="11"/>
  </w:num>
  <w:num w:numId="16">
    <w:abstractNumId w:val="18"/>
  </w:num>
  <w:num w:numId="17">
    <w:abstractNumId w:val="4"/>
  </w:num>
  <w:num w:numId="18">
    <w:abstractNumId w:val="13"/>
  </w:num>
  <w:num w:numId="19">
    <w:abstractNumId w:val="20"/>
  </w:num>
  <w:num w:numId="20">
    <w:abstractNumId w:val="8"/>
  </w:num>
  <w:num w:numId="21">
    <w:abstractNumId w:val="17"/>
  </w:num>
  <w:num w:numId="22">
    <w:abstractNumId w:val="1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0B46"/>
    <w:rsid w:val="00006D24"/>
    <w:rsid w:val="00006F46"/>
    <w:rsid w:val="0002154B"/>
    <w:rsid w:val="0004159E"/>
    <w:rsid w:val="0006763B"/>
    <w:rsid w:val="000740DC"/>
    <w:rsid w:val="0007789F"/>
    <w:rsid w:val="000B15FA"/>
    <w:rsid w:val="000F02A9"/>
    <w:rsid w:val="000F0931"/>
    <w:rsid w:val="00114C1A"/>
    <w:rsid w:val="0014057C"/>
    <w:rsid w:val="00190E01"/>
    <w:rsid w:val="001B5D2C"/>
    <w:rsid w:val="001D3F2D"/>
    <w:rsid w:val="001F2398"/>
    <w:rsid w:val="002123A5"/>
    <w:rsid w:val="00244E7A"/>
    <w:rsid w:val="002475B5"/>
    <w:rsid w:val="00252C16"/>
    <w:rsid w:val="00286BA9"/>
    <w:rsid w:val="0029604F"/>
    <w:rsid w:val="002A3C1E"/>
    <w:rsid w:val="002A562E"/>
    <w:rsid w:val="002B77E5"/>
    <w:rsid w:val="00303C9C"/>
    <w:rsid w:val="00323846"/>
    <w:rsid w:val="003408B4"/>
    <w:rsid w:val="00362C43"/>
    <w:rsid w:val="003F5C7C"/>
    <w:rsid w:val="003F5F30"/>
    <w:rsid w:val="004065E1"/>
    <w:rsid w:val="00407637"/>
    <w:rsid w:val="004340AB"/>
    <w:rsid w:val="00462323"/>
    <w:rsid w:val="004A21F0"/>
    <w:rsid w:val="004A6390"/>
    <w:rsid w:val="004E2BBA"/>
    <w:rsid w:val="005008BE"/>
    <w:rsid w:val="005224FC"/>
    <w:rsid w:val="00532626"/>
    <w:rsid w:val="0057098F"/>
    <w:rsid w:val="005B2B55"/>
    <w:rsid w:val="005B4C76"/>
    <w:rsid w:val="005C02F1"/>
    <w:rsid w:val="005E2A10"/>
    <w:rsid w:val="00624923"/>
    <w:rsid w:val="00650D50"/>
    <w:rsid w:val="00655309"/>
    <w:rsid w:val="00682643"/>
    <w:rsid w:val="00682AAD"/>
    <w:rsid w:val="006B2115"/>
    <w:rsid w:val="006C161C"/>
    <w:rsid w:val="006D2074"/>
    <w:rsid w:val="006D50AF"/>
    <w:rsid w:val="00703FE3"/>
    <w:rsid w:val="007057D0"/>
    <w:rsid w:val="00706BB8"/>
    <w:rsid w:val="0073757A"/>
    <w:rsid w:val="0076628A"/>
    <w:rsid w:val="00767A6C"/>
    <w:rsid w:val="007A6849"/>
    <w:rsid w:val="007E1C9A"/>
    <w:rsid w:val="00821B5E"/>
    <w:rsid w:val="0084526B"/>
    <w:rsid w:val="00875EAF"/>
    <w:rsid w:val="008819CA"/>
    <w:rsid w:val="00882B6E"/>
    <w:rsid w:val="00885283"/>
    <w:rsid w:val="009030BB"/>
    <w:rsid w:val="00916378"/>
    <w:rsid w:val="00930ADA"/>
    <w:rsid w:val="00971A2D"/>
    <w:rsid w:val="00976EAF"/>
    <w:rsid w:val="00A85842"/>
    <w:rsid w:val="00A8768F"/>
    <w:rsid w:val="00AA499F"/>
    <w:rsid w:val="00AD46FE"/>
    <w:rsid w:val="00AF39C3"/>
    <w:rsid w:val="00B02C50"/>
    <w:rsid w:val="00B1445B"/>
    <w:rsid w:val="00B521FF"/>
    <w:rsid w:val="00B6075F"/>
    <w:rsid w:val="00B63E45"/>
    <w:rsid w:val="00B86DF0"/>
    <w:rsid w:val="00B957D6"/>
    <w:rsid w:val="00B95E87"/>
    <w:rsid w:val="00BA6A64"/>
    <w:rsid w:val="00BA7AA9"/>
    <w:rsid w:val="00BB5CB0"/>
    <w:rsid w:val="00BD45D3"/>
    <w:rsid w:val="00BF72C8"/>
    <w:rsid w:val="00BF758E"/>
    <w:rsid w:val="00C4193F"/>
    <w:rsid w:val="00C45E50"/>
    <w:rsid w:val="00C8774B"/>
    <w:rsid w:val="00CD09F5"/>
    <w:rsid w:val="00CD0A3C"/>
    <w:rsid w:val="00CD2603"/>
    <w:rsid w:val="00CD4A53"/>
    <w:rsid w:val="00CE1485"/>
    <w:rsid w:val="00D1301E"/>
    <w:rsid w:val="00D76FE4"/>
    <w:rsid w:val="00D93B47"/>
    <w:rsid w:val="00DA2619"/>
    <w:rsid w:val="00DA2EEF"/>
    <w:rsid w:val="00DA6B10"/>
    <w:rsid w:val="00DB181D"/>
    <w:rsid w:val="00DB3F66"/>
    <w:rsid w:val="00DE334A"/>
    <w:rsid w:val="00DE65BB"/>
    <w:rsid w:val="00DF60E4"/>
    <w:rsid w:val="00E55CFF"/>
    <w:rsid w:val="00E60940"/>
    <w:rsid w:val="00EC6E60"/>
    <w:rsid w:val="00ED0B23"/>
    <w:rsid w:val="00EE4744"/>
    <w:rsid w:val="00EE5A89"/>
    <w:rsid w:val="00EF6FBC"/>
    <w:rsid w:val="00EF71D3"/>
    <w:rsid w:val="00F26FF6"/>
    <w:rsid w:val="00F4294B"/>
    <w:rsid w:val="00F62625"/>
    <w:rsid w:val="00F65AE3"/>
    <w:rsid w:val="00F97996"/>
    <w:rsid w:val="00FE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customStyle="1" w:styleId="xl24">
    <w:name w:val="xl24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sz w:val="24"/>
      <w:szCs w:val="24"/>
    </w:rPr>
  </w:style>
  <w:style w:type="paragraph" w:customStyle="1" w:styleId="xl25">
    <w:name w:val="xl25"/>
    <w:basedOn w:val="Normln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6">
    <w:name w:val="xl26"/>
    <w:basedOn w:val="Normln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7">
    <w:name w:val="xl27"/>
    <w:basedOn w:val="Normln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</w:pPr>
    <w:rPr>
      <w:sz w:val="24"/>
      <w:szCs w:val="24"/>
    </w:rPr>
  </w:style>
  <w:style w:type="paragraph" w:customStyle="1" w:styleId="xl28">
    <w:name w:val="xl28"/>
    <w:basedOn w:val="Normln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9">
    <w:name w:val="xl29"/>
    <w:basedOn w:val="Normln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0">
    <w:name w:val="xl30"/>
    <w:basedOn w:val="Normln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1">
    <w:name w:val="xl31"/>
    <w:basedOn w:val="Normln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Normln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3">
    <w:name w:val="xl33"/>
    <w:basedOn w:val="Normln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Normln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Normln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Normln"/>
    <w:uiPriority w:val="99"/>
    <w:pPr>
      <w:pBdr>
        <w:top w:val="single" w:sz="8" w:space="0" w:color="auto"/>
        <w:bottom w:val="single" w:sz="8" w:space="0" w:color="auto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Normln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spacing w:after="120" w:line="360" w:lineRule="auto"/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40" w:hanging="4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Nzevknihy">
    <w:name w:val="Book Title"/>
    <w:aliases w:val="Preambula"/>
    <w:basedOn w:val="Standardnpsmoodstavce"/>
    <w:uiPriority w:val="33"/>
    <w:qFormat/>
    <w:rsid w:val="00B521FF"/>
    <w:rPr>
      <w:rFonts w:ascii="Arial" w:hAnsi="Arial" w:cs="Arial"/>
      <w:b/>
      <w:bCs/>
      <w:caps/>
      <w:spacing w:val="10"/>
      <w:sz w:val="24"/>
    </w:rPr>
  </w:style>
  <w:style w:type="character" w:styleId="Siln">
    <w:name w:val="Strong"/>
    <w:aliases w:val="Sml.strana"/>
    <w:basedOn w:val="Standardnpsmoodstavce"/>
    <w:uiPriority w:val="22"/>
    <w:qFormat/>
    <w:rsid w:val="00114C1A"/>
    <w:rPr>
      <w:rFonts w:ascii="Arial" w:hAnsi="Arial" w:cs="Arial"/>
      <w:spacing w:val="60"/>
      <w:sz w:val="24"/>
    </w:rPr>
  </w:style>
  <w:style w:type="character" w:styleId="Zvraznn">
    <w:name w:val="Emphasis"/>
    <w:basedOn w:val="Standardnpsmoodstavce"/>
    <w:uiPriority w:val="20"/>
    <w:qFormat/>
    <w:rsid w:val="00114C1A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2B77E5"/>
    <w:pPr>
      <w:autoSpaceDE/>
      <w:autoSpaceDN/>
      <w:ind w:left="708"/>
    </w:pPr>
    <w:rPr>
      <w:sz w:val="24"/>
      <w:szCs w:val="24"/>
    </w:rPr>
  </w:style>
  <w:style w:type="character" w:customStyle="1" w:styleId="OdrkyChar">
    <w:name w:val="Odrážky Char"/>
    <w:basedOn w:val="Standardnpsmoodstavce"/>
    <w:link w:val="Odrky"/>
    <w:locked/>
    <w:rsid w:val="002B77E5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qFormat/>
    <w:rsid w:val="002B77E5"/>
    <w:pPr>
      <w:numPr>
        <w:numId w:val="10"/>
      </w:numPr>
      <w:tabs>
        <w:tab w:val="left" w:pos="993"/>
      </w:tabs>
      <w:autoSpaceDE/>
      <w:autoSpaceDN/>
      <w:jc w:val="both"/>
    </w:pPr>
    <w:rPr>
      <w:rFonts w:ascii="Arial" w:hAnsi="Arial" w:cs="Arial"/>
      <w:sz w:val="22"/>
      <w:szCs w:val="24"/>
    </w:rPr>
  </w:style>
  <w:style w:type="character" w:customStyle="1" w:styleId="lnkyChar">
    <w:name w:val="Články Char"/>
    <w:basedOn w:val="Standardnpsmoodstavce"/>
    <w:link w:val="lnky"/>
    <w:locked/>
    <w:rsid w:val="002B77E5"/>
    <w:rPr>
      <w:rFonts w:ascii="Arial" w:hAnsi="Arial" w:cs="Arial"/>
      <w:b/>
      <w:caps/>
      <w:sz w:val="24"/>
      <w:szCs w:val="24"/>
    </w:rPr>
  </w:style>
  <w:style w:type="paragraph" w:customStyle="1" w:styleId="lnky">
    <w:name w:val="Články"/>
    <w:basedOn w:val="Normln"/>
    <w:link w:val="lnkyChar"/>
    <w:qFormat/>
    <w:rsid w:val="002B77E5"/>
    <w:pPr>
      <w:numPr>
        <w:numId w:val="11"/>
      </w:numPr>
      <w:autoSpaceDE/>
      <w:autoSpaceDN/>
      <w:spacing w:before="240" w:after="240"/>
      <w:jc w:val="center"/>
    </w:pPr>
    <w:rPr>
      <w:rFonts w:ascii="Arial" w:hAnsi="Arial" w:cs="Arial"/>
      <w:b/>
      <w:caps/>
      <w:sz w:val="22"/>
      <w:szCs w:val="24"/>
    </w:rPr>
  </w:style>
  <w:style w:type="character" w:customStyle="1" w:styleId="OdstavceChar">
    <w:name w:val="Odstavce Char"/>
    <w:basedOn w:val="Standardnpsmoodstavce"/>
    <w:link w:val="Odstavce"/>
    <w:locked/>
    <w:rsid w:val="002B77E5"/>
    <w:rPr>
      <w:rFonts w:cs="Times New Roman"/>
      <w:b/>
      <w:snapToGrid w:val="0"/>
      <w:sz w:val="24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2B77E5"/>
    <w:pPr>
      <w:tabs>
        <w:tab w:val="left" w:pos="851"/>
      </w:tabs>
      <w:autoSpaceDE/>
      <w:autoSpaceDN/>
      <w:spacing w:before="120" w:after="120"/>
      <w:jc w:val="center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3E28-E085-43C0-B7CF-414848B7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1761</Words>
  <Characters>10394</Characters>
  <Application>Microsoft Office Word</Application>
  <DocSecurity>4</DocSecurity>
  <Lines>86</Lines>
  <Paragraphs>24</Paragraphs>
  <ScaleCrop>false</ScaleCrop>
  <Company>MV GR HZS CR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vladimir.jancik</dc:creator>
  <cp:keywords/>
  <dc:description/>
  <cp:lastModifiedBy>Administrator</cp:lastModifiedBy>
  <cp:revision>2</cp:revision>
  <cp:lastPrinted>2011-11-25T09:56:00Z</cp:lastPrinted>
  <dcterms:created xsi:type="dcterms:W3CDTF">2013-12-04T16:06:00Z</dcterms:created>
  <dcterms:modified xsi:type="dcterms:W3CDTF">2013-12-04T16:06:00Z</dcterms:modified>
</cp:coreProperties>
</file>