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429" w:rsidRDefault="00DE5429" w:rsidP="00DE5429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DE5429" w:rsidRDefault="00DE5429" w:rsidP="00DE5429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</w:rPr>
        <w:t>Příloha č.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47D88">
        <w:rPr>
          <w:rFonts w:ascii="Arial" w:hAnsi="Arial" w:cs="Arial"/>
          <w:b/>
          <w:sz w:val="22"/>
          <w:szCs w:val="22"/>
        </w:rPr>
        <w:t>2</w:t>
      </w:r>
    </w:p>
    <w:p w:rsidR="00DE5429" w:rsidRDefault="00DE5429" w:rsidP="00DE542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5429" w:rsidRDefault="00DE5429" w:rsidP="00DE542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KRYCÍ LIST NABÍDKY</w:t>
      </w:r>
    </w:p>
    <w:p w:rsidR="00DE5429" w:rsidRDefault="00DE5429" w:rsidP="00DE5429">
      <w:pPr>
        <w:pStyle w:val="Nadpis7"/>
        <w:spacing w:before="0" w:after="0"/>
        <w:rPr>
          <w:rFonts w:ascii="Arial" w:hAnsi="Arial" w:cs="Arial"/>
        </w:rPr>
      </w:pPr>
    </w:p>
    <w:p w:rsidR="00DE5429" w:rsidRDefault="00DE5429" w:rsidP="00DE5429">
      <w:pPr>
        <w:pStyle w:val="Nadpis7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NÁZEV AKCE</w:t>
      </w:r>
      <w:r w:rsidR="00547D8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proofErr w:type="spellStart"/>
      <w:r w:rsidR="002A26D3" w:rsidRPr="002A26D3">
        <w:rPr>
          <w:rFonts w:ascii="Arial" w:hAnsi="Arial" w:cs="Arial"/>
          <w:b/>
          <w:color w:val="000000"/>
          <w:sz w:val="22"/>
          <w:szCs w:val="22"/>
        </w:rPr>
        <w:t>Hofské</w:t>
      </w:r>
      <w:proofErr w:type="spellEnd"/>
      <w:r w:rsidR="002A26D3" w:rsidRPr="002A26D3">
        <w:rPr>
          <w:rFonts w:ascii="Arial" w:hAnsi="Arial" w:cs="Arial"/>
          <w:b/>
          <w:color w:val="000000"/>
          <w:sz w:val="22"/>
          <w:szCs w:val="22"/>
        </w:rPr>
        <w:t xml:space="preserve"> lesoparky v Karlových Varech – Sv. Urban (stavba a hřiště)</w:t>
      </w:r>
    </w:p>
    <w:p w:rsidR="00DE5429" w:rsidRDefault="00DE5429" w:rsidP="00DE5429">
      <w:pPr>
        <w:pStyle w:val="Nadpis7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Údaje o uchazeči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85"/>
        <w:gridCol w:w="3969"/>
      </w:tblGrid>
      <w:tr w:rsidR="00DE5429" w:rsidTr="00DE5429">
        <w:trPr>
          <w:trHeight w:val="397"/>
        </w:trPr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E5429" w:rsidRDefault="00DE54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Jméno a příjmení fyzické osoby,  </w:t>
            </w:r>
          </w:p>
          <w:p w:rsidR="00DE5429" w:rsidRDefault="00DE54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nebo obchodní firma / </w:t>
            </w:r>
          </w:p>
          <w:p w:rsidR="00DE5429" w:rsidRDefault="00DE54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právnické osoby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5429" w:rsidRDefault="00DE5429">
            <w:pPr>
              <w:rPr>
                <w:rFonts w:ascii="Arial" w:hAnsi="Arial" w:cs="Arial"/>
                <w:u w:val="single"/>
              </w:rPr>
            </w:pPr>
          </w:p>
        </w:tc>
      </w:tr>
      <w:tr w:rsidR="00DE5429" w:rsidTr="00DE5429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E5429" w:rsidRDefault="00DE5429">
            <w:pPr>
              <w:pStyle w:val="Nadpis2"/>
              <w:rPr>
                <w:rFonts w:ascii="Arial" w:eastAsiaTheme="minorEastAsia" w:hAnsi="Arial" w:cs="Arial"/>
                <w:b w:val="0"/>
              </w:rPr>
            </w:pPr>
            <w:r>
              <w:rPr>
                <w:rFonts w:ascii="Arial" w:eastAsiaTheme="minorEastAsia" w:hAnsi="Arial" w:cs="Arial"/>
                <w:b w:val="0"/>
              </w:rPr>
              <w:t>Adresa místa podnikání /sídla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5429" w:rsidRDefault="00DE542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DE5429" w:rsidTr="00DE5429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E5429" w:rsidRDefault="00DE5429">
            <w:pPr>
              <w:pStyle w:val="Nadpis2"/>
              <w:rPr>
                <w:rFonts w:ascii="Arial" w:eastAsiaTheme="minorEastAsia" w:hAnsi="Arial" w:cs="Arial"/>
                <w:b w:val="0"/>
              </w:rPr>
            </w:pPr>
            <w:r>
              <w:rPr>
                <w:rFonts w:ascii="Arial" w:eastAsiaTheme="minorEastAsia" w:hAnsi="Arial" w:cs="Arial"/>
                <w:b w:val="0"/>
              </w:rPr>
              <w:t>IČ a DIČ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5429" w:rsidRDefault="00DE542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DE5429" w:rsidTr="00DE5429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E5429" w:rsidRDefault="00DE5429">
            <w:pPr>
              <w:pStyle w:val="Nadpis2"/>
              <w:rPr>
                <w:rFonts w:ascii="Arial" w:eastAsiaTheme="minorEastAsia" w:hAnsi="Arial" w:cs="Arial"/>
                <w:b w:val="0"/>
              </w:rPr>
            </w:pPr>
            <w:r>
              <w:rPr>
                <w:rFonts w:ascii="Arial" w:eastAsiaTheme="minorEastAsia" w:hAnsi="Arial" w:cs="Arial"/>
                <w:b w:val="0"/>
              </w:rPr>
              <w:t xml:space="preserve">Osoba oprávněná zastupovat uchazeče právnickou osobu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5429" w:rsidRDefault="00DE542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DE5429" w:rsidTr="00DE5429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E5429" w:rsidRDefault="00DE5429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sym w:font="Wingdings" w:char="0028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5429" w:rsidRDefault="00DE542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DE5429" w:rsidTr="00DE5429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E5429" w:rsidRDefault="00DE5429">
            <w:pPr>
              <w:pStyle w:val="Nadpis2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fax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5429" w:rsidRDefault="00DE542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DE5429" w:rsidTr="00DE5429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DE5429" w:rsidRDefault="00DE54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5429" w:rsidRDefault="00DE542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DE5429" w:rsidTr="00DE5429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hideMark/>
          </w:tcPr>
          <w:p w:rsidR="00DE5429" w:rsidRDefault="00DE54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Kontaktní osoba pro jednání</w:t>
            </w:r>
          </w:p>
          <w:p w:rsidR="00DE5429" w:rsidRDefault="00DE54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 věci nabídky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5429" w:rsidRDefault="00DE5429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DE5429" w:rsidRDefault="00DE5429" w:rsidP="00DE5429">
      <w:pPr>
        <w:rPr>
          <w:rFonts w:ascii="Arial" w:hAnsi="Arial" w:cs="Arial"/>
        </w:rPr>
      </w:pPr>
    </w:p>
    <w:p w:rsidR="00DE5429" w:rsidRDefault="00DE5429" w:rsidP="00DE5429">
      <w:pPr>
        <w:rPr>
          <w:rFonts w:ascii="Arial" w:hAnsi="Arial" w:cs="Arial"/>
        </w:rPr>
      </w:pPr>
      <w:r>
        <w:rPr>
          <w:rFonts w:ascii="Arial" w:hAnsi="Arial" w:cs="Arial"/>
          <w:b/>
        </w:rPr>
        <w:t>Cenová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7"/>
        <w:gridCol w:w="4144"/>
        <w:gridCol w:w="2653"/>
      </w:tblGrid>
      <w:tr w:rsidR="00DE5429" w:rsidTr="00DE5429">
        <w:trPr>
          <w:trHeight w:val="397"/>
        </w:trPr>
        <w:tc>
          <w:tcPr>
            <w:tcW w:w="8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E5429" w:rsidRDefault="00DE542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pol</w:t>
            </w:r>
            <w:proofErr w:type="spellEnd"/>
            <w:r>
              <w:rPr>
                <w:rFonts w:ascii="Arial" w:hAnsi="Arial" w:cs="Arial"/>
              </w:rPr>
              <w:t>. 1</w:t>
            </w:r>
          </w:p>
        </w:tc>
        <w:tc>
          <w:tcPr>
            <w:tcW w:w="41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E5429" w:rsidRDefault="00DE54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Nabídková cena díla bez DPH</w:t>
            </w:r>
          </w:p>
        </w:tc>
        <w:tc>
          <w:tcPr>
            <w:tcW w:w="26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5429" w:rsidRDefault="00DE5429">
            <w:pPr>
              <w:pStyle w:val="Nadpis3"/>
              <w:jc w:val="left"/>
              <w:rPr>
                <w:rFonts w:ascii="Arial" w:eastAsiaTheme="minorEastAsia" w:hAnsi="Arial" w:cs="Arial"/>
                <w:b w:val="0"/>
                <w:i/>
              </w:rPr>
            </w:pPr>
          </w:p>
        </w:tc>
      </w:tr>
      <w:tr w:rsidR="00DE5429" w:rsidTr="00DE5429">
        <w:trPr>
          <w:trHeight w:val="397"/>
        </w:trPr>
        <w:tc>
          <w:tcPr>
            <w:tcW w:w="8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E5429" w:rsidRDefault="00DE542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pol</w:t>
            </w:r>
            <w:proofErr w:type="spellEnd"/>
            <w:r>
              <w:rPr>
                <w:rFonts w:ascii="Arial" w:hAnsi="Arial" w:cs="Arial"/>
              </w:rPr>
              <w:t>. 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E5429" w:rsidRDefault="00DE54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Celkem DPH (z </w:t>
            </w:r>
            <w:proofErr w:type="spellStart"/>
            <w:r>
              <w:rPr>
                <w:rFonts w:ascii="Arial" w:hAnsi="Arial" w:cs="Arial"/>
              </w:rPr>
              <w:t>pol</w:t>
            </w:r>
            <w:proofErr w:type="spellEnd"/>
            <w:r>
              <w:rPr>
                <w:rFonts w:ascii="Arial" w:hAnsi="Arial" w:cs="Arial"/>
              </w:rPr>
              <w:t>. 1)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5429" w:rsidRDefault="00DE5429">
            <w:pPr>
              <w:rPr>
                <w:rFonts w:ascii="Arial" w:hAnsi="Arial" w:cs="Arial"/>
                <w:i/>
              </w:rPr>
            </w:pPr>
          </w:p>
        </w:tc>
      </w:tr>
      <w:tr w:rsidR="00DE5429" w:rsidTr="00DE5429">
        <w:trPr>
          <w:trHeight w:val="368"/>
        </w:trPr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DE5429" w:rsidRDefault="00DE5429">
            <w:pPr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hideMark/>
          </w:tcPr>
          <w:p w:rsidR="00DE5429" w:rsidRDefault="00DE54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Celková cena včetně DPH</w:t>
            </w:r>
          </w:p>
          <w:p w:rsidR="00DE5429" w:rsidRDefault="00DE54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pol</w:t>
            </w:r>
            <w:proofErr w:type="spellEnd"/>
            <w:r>
              <w:rPr>
                <w:rFonts w:ascii="Arial" w:hAnsi="Arial" w:cs="Arial"/>
                <w:b/>
              </w:rPr>
              <w:t>. 1+2)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5429" w:rsidRDefault="00DE5429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DE5429" w:rsidRDefault="00DE5429" w:rsidP="00DE5429">
      <w:pPr>
        <w:rPr>
          <w:rFonts w:ascii="Arial" w:hAnsi="Arial" w:cs="Arial"/>
          <w:u w:val="single"/>
        </w:rPr>
      </w:pPr>
    </w:p>
    <w:p w:rsidR="00DE5429" w:rsidRDefault="00DE5429" w:rsidP="00DE5429">
      <w:pPr>
        <w:rPr>
          <w:rFonts w:ascii="Arial" w:hAnsi="Arial" w:cs="Arial"/>
        </w:rPr>
      </w:pPr>
      <w:r>
        <w:rPr>
          <w:rFonts w:ascii="Arial" w:hAnsi="Arial" w:cs="Arial"/>
          <w:b/>
        </w:rPr>
        <w:t>Termínová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021"/>
        <w:gridCol w:w="2633"/>
      </w:tblGrid>
      <w:tr w:rsidR="00DE5429" w:rsidTr="00DE5429">
        <w:trPr>
          <w:cantSplit/>
          <w:trHeight w:val="397"/>
        </w:trPr>
        <w:tc>
          <w:tcPr>
            <w:tcW w:w="50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E5429" w:rsidRDefault="00DE54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Zahájení prací (přesné datum)</w:t>
            </w:r>
          </w:p>
        </w:tc>
        <w:tc>
          <w:tcPr>
            <w:tcW w:w="26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5429" w:rsidRDefault="00DE5429">
            <w:pPr>
              <w:pStyle w:val="Nadpis3"/>
              <w:jc w:val="left"/>
              <w:rPr>
                <w:rFonts w:ascii="Arial" w:eastAsiaTheme="minorEastAsia" w:hAnsi="Arial" w:cs="Arial"/>
              </w:rPr>
            </w:pPr>
          </w:p>
        </w:tc>
      </w:tr>
      <w:tr w:rsidR="00DE5429" w:rsidTr="00DE5429">
        <w:trPr>
          <w:cantSplit/>
          <w:trHeight w:val="397"/>
        </w:trPr>
        <w:tc>
          <w:tcPr>
            <w:tcW w:w="5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E5429" w:rsidRDefault="00DE542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Ukončení prací (předpoklad)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5429" w:rsidRDefault="00DE5429">
            <w:pPr>
              <w:rPr>
                <w:rFonts w:ascii="Arial" w:hAnsi="Arial" w:cs="Arial"/>
                <w:b/>
              </w:rPr>
            </w:pPr>
          </w:p>
        </w:tc>
      </w:tr>
      <w:tr w:rsidR="00DE5429" w:rsidTr="00DE5429">
        <w:trPr>
          <w:cantSplit/>
          <w:trHeight w:val="397"/>
        </w:trPr>
        <w:tc>
          <w:tcPr>
            <w:tcW w:w="50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E5429" w:rsidRDefault="00DE54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Lhůta výstavby (počet kalendářích dní)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5429" w:rsidRDefault="00DE5429">
            <w:pPr>
              <w:rPr>
                <w:rFonts w:ascii="Arial" w:hAnsi="Arial" w:cs="Arial"/>
                <w:b/>
              </w:rPr>
            </w:pPr>
          </w:p>
        </w:tc>
      </w:tr>
    </w:tbl>
    <w:p w:rsidR="00DE5429" w:rsidRDefault="00DE5429" w:rsidP="00DE5429">
      <w:pPr>
        <w:rPr>
          <w:rFonts w:ascii="Arial" w:hAnsi="Arial" w:cs="Arial"/>
        </w:rPr>
      </w:pPr>
    </w:p>
    <w:p w:rsidR="00DE5429" w:rsidRDefault="00DE5429" w:rsidP="00DE542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Záruční lhůty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1"/>
        <w:gridCol w:w="2693"/>
      </w:tblGrid>
      <w:tr w:rsidR="00DE5429" w:rsidTr="00DE5429">
        <w:trPr>
          <w:cantSplit/>
          <w:trHeight w:val="397"/>
        </w:trPr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E5429" w:rsidRDefault="00DE54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Záruční lhůta 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5429" w:rsidRDefault="00DE5429">
            <w:pPr>
              <w:rPr>
                <w:rFonts w:ascii="Arial" w:hAnsi="Arial" w:cs="Arial"/>
                <w:b/>
              </w:rPr>
            </w:pPr>
          </w:p>
        </w:tc>
      </w:tr>
    </w:tbl>
    <w:p w:rsidR="00DE5429" w:rsidRDefault="00DE5429" w:rsidP="00DE5429">
      <w:pPr>
        <w:rPr>
          <w:rFonts w:ascii="Arial" w:hAnsi="Arial" w:cs="Arial"/>
        </w:rPr>
      </w:pPr>
    </w:p>
    <w:p w:rsidR="00DE5429" w:rsidRDefault="00DE5429" w:rsidP="00DE5429">
      <w:pPr>
        <w:rPr>
          <w:rFonts w:ascii="Arial" w:hAnsi="Arial" w:cs="Arial"/>
        </w:rPr>
      </w:pPr>
    </w:p>
    <w:p w:rsidR="00DE5429" w:rsidRDefault="00DE5429" w:rsidP="00DE5429">
      <w:pPr>
        <w:pStyle w:val="Nadpis2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V ………………………….    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  <w:t xml:space="preserve">     dne …………………</w:t>
      </w:r>
    </w:p>
    <w:p w:rsidR="00DE5429" w:rsidRDefault="00DE5429" w:rsidP="00DE5429">
      <w:pPr>
        <w:rPr>
          <w:rFonts w:ascii="Arial" w:hAnsi="Arial" w:cs="Arial"/>
          <w:sz w:val="16"/>
          <w:szCs w:val="16"/>
        </w:rPr>
      </w:pPr>
    </w:p>
    <w:p w:rsidR="00DE5429" w:rsidRDefault="00DE5429" w:rsidP="00DE542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…..………………………………….</w:t>
      </w:r>
    </w:p>
    <w:p w:rsidR="00DE5429" w:rsidRDefault="00DE5429" w:rsidP="00DE5429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jméno, příjmení a podpis </w:t>
      </w:r>
    </w:p>
    <w:p w:rsidR="00DE5429" w:rsidRDefault="00DE5429" w:rsidP="00DE5429">
      <w:pPr>
        <w:ind w:left="2124"/>
        <w:rPr>
          <w:rFonts w:ascii="Arial" w:hAnsi="Arial" w:cs="Arial"/>
        </w:rPr>
      </w:pPr>
      <w:r>
        <w:rPr>
          <w:rFonts w:ascii="Arial" w:hAnsi="Arial" w:cs="Arial"/>
        </w:rPr>
        <w:t xml:space="preserve">    uchazeče /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oprávněného zástupce uchazeče</w:t>
      </w:r>
    </w:p>
    <w:p w:rsidR="00DE5429" w:rsidRDefault="00DE5429" w:rsidP="00DE5429">
      <w:pPr>
        <w:rPr>
          <w:rFonts w:ascii="Arial" w:hAnsi="Arial" w:cs="Arial"/>
          <w:i/>
          <w:sz w:val="8"/>
          <w:szCs w:val="8"/>
        </w:rPr>
      </w:pPr>
    </w:p>
    <w:p w:rsidR="00DE5429" w:rsidRDefault="00DE5429" w:rsidP="00DE5429">
      <w:pPr>
        <w:rPr>
          <w:rFonts w:ascii="Arial" w:hAnsi="Arial" w:cs="Arial"/>
          <w:i/>
          <w:sz w:val="8"/>
          <w:szCs w:val="8"/>
        </w:rPr>
      </w:pPr>
    </w:p>
    <w:p w:rsidR="00FA22E0" w:rsidRDefault="00DE5429" w:rsidP="00DE5429">
      <w:pPr>
        <w:jc w:val="center"/>
      </w:pPr>
      <w:r>
        <w:rPr>
          <w:rFonts w:ascii="Arial" w:hAnsi="Arial" w:cs="Arial"/>
          <w:b/>
          <w:i/>
          <w:sz w:val="22"/>
          <w:szCs w:val="22"/>
          <w:u w:val="single"/>
        </w:rPr>
        <w:t>Upozornění: Tento</w:t>
      </w:r>
      <w:r>
        <w:rPr>
          <w:rFonts w:ascii="Arial" w:hAnsi="Arial" w:cs="Arial"/>
          <w:b/>
          <w:i/>
          <w:sz w:val="22"/>
          <w:szCs w:val="22"/>
        </w:rPr>
        <w:t xml:space="preserve"> list je povinnou součástí nabídky uchazeče</w:t>
      </w:r>
    </w:p>
    <w:sectPr w:rsidR="00FA22E0" w:rsidSect="00221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5429"/>
    <w:rsid w:val="00221905"/>
    <w:rsid w:val="002A26D3"/>
    <w:rsid w:val="004B1AB5"/>
    <w:rsid w:val="00547D88"/>
    <w:rsid w:val="008D0692"/>
    <w:rsid w:val="00976654"/>
    <w:rsid w:val="00D57A66"/>
    <w:rsid w:val="00DE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DE5429"/>
    <w:pPr>
      <w:keepNext/>
      <w:widowControl w:val="0"/>
      <w:snapToGrid w:val="0"/>
      <w:jc w:val="center"/>
      <w:outlineLvl w:val="1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DE5429"/>
    <w:pPr>
      <w:keepNext/>
      <w:widowControl w:val="0"/>
      <w:snapToGrid w:val="0"/>
      <w:jc w:val="center"/>
      <w:outlineLvl w:val="2"/>
    </w:pPr>
    <w:rPr>
      <w:b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E5429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E542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E5429"/>
    <w:rPr>
      <w:rFonts w:ascii="Times New Roman" w:eastAsia="Times New Roman" w:hAnsi="Times New Roman" w:cs="Times New Roman"/>
      <w:b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E5429"/>
    <w:rPr>
      <w:rFonts w:ascii="Calibri" w:eastAsia="Times New Roman" w:hAnsi="Calibri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0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723</Characters>
  <Application>Microsoft Office Word</Application>
  <DocSecurity>0</DocSecurity>
  <Lines>6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Mira</cp:lastModifiedBy>
  <cp:revision>5</cp:revision>
  <dcterms:created xsi:type="dcterms:W3CDTF">2014-05-28T07:23:00Z</dcterms:created>
  <dcterms:modified xsi:type="dcterms:W3CDTF">2014-05-28T07:34:00Z</dcterms:modified>
</cp:coreProperties>
</file>