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A8" w:rsidRDefault="00447E48">
      <w:pPr>
        <w:ind w:left="-142" w:firstLine="142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5780405" cy="1254760"/>
            <wp:effectExtent l="0" t="0" r="0" b="0"/>
            <wp:wrapSquare wrapText="bothSides"/>
            <wp:docPr id="1" name="Picture" descr="OPVK_hor_zakladni_logolink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OPVK_hor_zakladni_logolink_CB_cz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2A8" w:rsidRDefault="00CA32A8">
      <w:pPr>
        <w:rPr>
          <w:b/>
          <w:sz w:val="24"/>
        </w:rPr>
      </w:pPr>
    </w:p>
    <w:p w:rsidR="00CA32A8" w:rsidRDefault="00CA32A8">
      <w:pPr>
        <w:rPr>
          <w:b/>
          <w:sz w:val="24"/>
        </w:rPr>
      </w:pPr>
    </w:p>
    <w:p w:rsidR="00CA32A8" w:rsidRDefault="00CA32A8">
      <w:pPr>
        <w:rPr>
          <w:b/>
          <w:sz w:val="24"/>
        </w:rPr>
      </w:pPr>
    </w:p>
    <w:p w:rsidR="00CA32A8" w:rsidRDefault="00CA32A8">
      <w:pPr>
        <w:rPr>
          <w:b/>
          <w:sz w:val="24"/>
        </w:rPr>
      </w:pPr>
    </w:p>
    <w:p w:rsidR="00CA32A8" w:rsidRDefault="00CA32A8">
      <w:pPr>
        <w:rPr>
          <w:b/>
          <w:sz w:val="24"/>
        </w:rPr>
      </w:pPr>
    </w:p>
    <w:p w:rsidR="00CA32A8" w:rsidRDefault="00CA32A8">
      <w:pPr>
        <w:rPr>
          <w:b/>
          <w:sz w:val="24"/>
        </w:rPr>
      </w:pPr>
    </w:p>
    <w:p w:rsidR="00CA32A8" w:rsidRDefault="00CA32A8">
      <w:pPr>
        <w:rPr>
          <w:b/>
          <w:sz w:val="24"/>
        </w:rPr>
      </w:pPr>
    </w:p>
    <w:p w:rsidR="00CA32A8" w:rsidRDefault="00CA32A8">
      <w:pPr>
        <w:rPr>
          <w:b/>
          <w:sz w:val="24"/>
        </w:rPr>
      </w:pPr>
    </w:p>
    <w:p w:rsidR="00CA32A8" w:rsidRDefault="00CA32A8">
      <w:pPr>
        <w:widowControl w:val="0"/>
        <w:spacing w:line="276" w:lineRule="auto"/>
        <w:jc w:val="center"/>
        <w:rPr>
          <w:rFonts w:ascii="Tahoma" w:hAnsi="Tahoma" w:cs="Tahoma"/>
          <w:b/>
          <w:bCs/>
          <w:spacing w:val="20"/>
          <w:sz w:val="28"/>
          <w:szCs w:val="28"/>
        </w:rPr>
      </w:pPr>
    </w:p>
    <w:p w:rsidR="00CA32A8" w:rsidRDefault="00447E48">
      <w:pPr>
        <w:widowControl w:val="0"/>
        <w:spacing w:line="276" w:lineRule="auto"/>
        <w:jc w:val="center"/>
        <w:rPr>
          <w:rFonts w:cs="Arial"/>
          <w:b/>
          <w:bCs/>
          <w:spacing w:val="20"/>
          <w:sz w:val="24"/>
        </w:rPr>
      </w:pPr>
      <w:r>
        <w:rPr>
          <w:rFonts w:cs="Arial"/>
          <w:b/>
          <w:bCs/>
          <w:spacing w:val="20"/>
          <w:sz w:val="24"/>
        </w:rPr>
        <w:t>Příloha č. 6 - Specifikace předmětu plnění</w:t>
      </w:r>
    </w:p>
    <w:p w:rsidR="00CA32A8" w:rsidRDefault="00CA32A8">
      <w:pPr>
        <w:widowControl w:val="0"/>
        <w:spacing w:line="276" w:lineRule="auto"/>
        <w:jc w:val="center"/>
        <w:rPr>
          <w:rFonts w:cs="Arial"/>
          <w:bCs/>
          <w:sz w:val="24"/>
        </w:rPr>
      </w:pPr>
    </w:p>
    <w:p w:rsidR="00CA32A8" w:rsidRDefault="00447E48">
      <w:pPr>
        <w:widowControl w:val="0"/>
        <w:spacing w:line="276" w:lineRule="auto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k veřejné zakázce malého rozsahu</w:t>
      </w:r>
    </w:p>
    <w:p w:rsidR="00CA32A8" w:rsidRDefault="00CA32A8">
      <w:pPr>
        <w:widowControl w:val="0"/>
        <w:spacing w:line="276" w:lineRule="auto"/>
        <w:jc w:val="center"/>
        <w:rPr>
          <w:rFonts w:cs="Arial"/>
          <w:b/>
          <w:bCs/>
          <w:sz w:val="24"/>
        </w:rPr>
      </w:pPr>
    </w:p>
    <w:p w:rsidR="00CA32A8" w:rsidRDefault="00447E48">
      <w:pPr>
        <w:widowControl w:val="0"/>
        <w:spacing w:line="276" w:lineRule="auto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„Dodávka výpočetní techniky pro projekt OPVK“</w:t>
      </w:r>
    </w:p>
    <w:p w:rsidR="00CA32A8" w:rsidRDefault="00447E48">
      <w:pPr>
        <w:widowControl w:val="0"/>
        <w:spacing w:line="422" w:lineRule="atLeast"/>
        <w:jc w:val="center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Nejedná se o zadávací řízení dle zákona č. 137/2006 Sb. O veřejných zakázkách</w:t>
      </w:r>
    </w:p>
    <w:tbl>
      <w:tblPr>
        <w:tblW w:w="9900" w:type="dxa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878"/>
        <w:gridCol w:w="7022"/>
      </w:tblGrid>
      <w:tr w:rsidR="00CA32A8" w:rsidTr="00CE2EF9">
        <w:trPr>
          <w:trHeight w:val="358"/>
        </w:trPr>
        <w:tc>
          <w:tcPr>
            <w:tcW w:w="9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CA32A8" w:rsidRDefault="00447E48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Zadavatel </w:t>
            </w:r>
          </w:p>
        </w:tc>
      </w:tr>
      <w:tr w:rsidR="00CA32A8" w:rsidTr="00CE2EF9">
        <w:trPr>
          <w:trHeight w:val="353"/>
        </w:trPr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CA32A8" w:rsidRDefault="00447E4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Název:</w:t>
            </w:r>
          </w:p>
        </w:tc>
        <w:tc>
          <w:tcPr>
            <w:tcW w:w="7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A32A8" w:rsidRDefault="00447E48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Základní škola Karlovy Vary, Krušnohorská 11, příspěvková organizace</w:t>
            </w:r>
          </w:p>
        </w:tc>
      </w:tr>
      <w:tr w:rsidR="00CA32A8" w:rsidTr="00CE2EF9">
        <w:trPr>
          <w:trHeight w:val="348"/>
        </w:trPr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CA32A8" w:rsidRDefault="00447E4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Adresa sídla:</w:t>
            </w:r>
          </w:p>
        </w:tc>
        <w:tc>
          <w:tcPr>
            <w:tcW w:w="7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A32A8" w:rsidRDefault="00447E4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Krušnohorská 735/11, 360 10 Karlovy Vary</w:t>
            </w:r>
          </w:p>
        </w:tc>
      </w:tr>
      <w:tr w:rsidR="00CA32A8" w:rsidTr="00CE2EF9">
        <w:trPr>
          <w:trHeight w:val="347"/>
        </w:trPr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CA32A8" w:rsidRDefault="00447E4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IČO:</w:t>
            </w:r>
          </w:p>
        </w:tc>
        <w:tc>
          <w:tcPr>
            <w:tcW w:w="7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A32A8" w:rsidRDefault="00447E4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69979359</w:t>
            </w:r>
          </w:p>
        </w:tc>
      </w:tr>
      <w:tr w:rsidR="00CA32A8" w:rsidTr="00CE2EF9">
        <w:trPr>
          <w:trHeight w:val="408"/>
        </w:trPr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CA32A8" w:rsidRDefault="00447E4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DIČ:</w:t>
            </w:r>
          </w:p>
        </w:tc>
        <w:tc>
          <w:tcPr>
            <w:tcW w:w="7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A32A8" w:rsidRDefault="00447E4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CA32A8" w:rsidTr="00CE2EF9">
        <w:trPr>
          <w:trHeight w:val="518"/>
        </w:trPr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CA32A8" w:rsidRDefault="00447E4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Osoba oprávněná jednat jménem zadavatele: </w:t>
            </w:r>
          </w:p>
        </w:tc>
        <w:tc>
          <w:tcPr>
            <w:tcW w:w="7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A32A8" w:rsidRDefault="00447E4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Mgr. Miroslav Peer</w:t>
            </w:r>
          </w:p>
        </w:tc>
      </w:tr>
      <w:tr w:rsidR="00CA32A8" w:rsidTr="00CE2EF9">
        <w:trPr>
          <w:trHeight w:val="347"/>
        </w:trPr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CA32A8" w:rsidRDefault="00447E48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Kontaktní osoba:</w:t>
            </w:r>
          </w:p>
        </w:tc>
        <w:tc>
          <w:tcPr>
            <w:tcW w:w="7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A32A8" w:rsidRDefault="00447E4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Ing. Šárka </w:t>
            </w:r>
            <w:proofErr w:type="spellStart"/>
            <w:r>
              <w:rPr>
                <w:rFonts w:cs="Arial"/>
                <w:sz w:val="18"/>
                <w:szCs w:val="18"/>
              </w:rPr>
              <w:t>Bubelíni</w:t>
            </w:r>
            <w:proofErr w:type="spellEnd"/>
          </w:p>
        </w:tc>
      </w:tr>
      <w:tr w:rsidR="00CA32A8" w:rsidTr="00CE2EF9">
        <w:trPr>
          <w:trHeight w:val="357"/>
        </w:trPr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CA32A8" w:rsidRDefault="00447E48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Telefon:</w:t>
            </w:r>
          </w:p>
        </w:tc>
        <w:tc>
          <w:tcPr>
            <w:tcW w:w="7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A32A8" w:rsidRDefault="00447E4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722301417</w:t>
            </w:r>
          </w:p>
        </w:tc>
      </w:tr>
      <w:tr w:rsidR="00CA32A8" w:rsidTr="00CE2EF9">
        <w:trPr>
          <w:trHeight w:val="352"/>
        </w:trPr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CA32A8" w:rsidRDefault="00447E48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E-mail:</w:t>
            </w:r>
          </w:p>
        </w:tc>
        <w:tc>
          <w:tcPr>
            <w:tcW w:w="7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A32A8" w:rsidRDefault="00447E4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sarka.bubelini@gmail.com</w:t>
            </w:r>
          </w:p>
        </w:tc>
      </w:tr>
    </w:tbl>
    <w:p w:rsidR="00CA32A8" w:rsidRDefault="00CA32A8">
      <w:pPr>
        <w:rPr>
          <w:rFonts w:cs="Arial"/>
          <w:sz w:val="18"/>
          <w:szCs w:val="18"/>
        </w:rPr>
      </w:pPr>
    </w:p>
    <w:tbl>
      <w:tblPr>
        <w:tblW w:w="1033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8267"/>
      </w:tblGrid>
      <w:tr w:rsidR="00CA32A8" w:rsidTr="00CE2EF9">
        <w:trPr>
          <w:trHeight w:val="272"/>
        </w:trPr>
        <w:tc>
          <w:tcPr>
            <w:tcW w:w="10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left w:w="65" w:type="dxa"/>
            </w:tcMar>
            <w:vAlign w:val="center"/>
          </w:tcPr>
          <w:p w:rsidR="00CA32A8" w:rsidRDefault="00447E48">
            <w:pPr>
              <w:pStyle w:val="Normlntexttabulky"/>
            </w:pPr>
            <w:r>
              <w:rPr>
                <w:rFonts w:cs="Arial"/>
                <w:b/>
                <w:sz w:val="18"/>
                <w:szCs w:val="18"/>
              </w:rPr>
              <w:t xml:space="preserve">1. </w:t>
            </w:r>
            <w:r w:rsidR="003633B9">
              <w:rPr>
                <w:rFonts w:cs="Arial"/>
                <w:b/>
                <w:sz w:val="18"/>
                <w:szCs w:val="18"/>
              </w:rPr>
              <w:t>Tablet 3</w:t>
            </w:r>
            <w:bookmarkStart w:id="0" w:name="_GoBack"/>
            <w:bookmarkEnd w:id="0"/>
          </w:p>
        </w:tc>
      </w:tr>
      <w:tr w:rsidR="00CA32A8" w:rsidTr="00CE2EF9">
        <w:trPr>
          <w:trHeight w:val="272"/>
        </w:trPr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A32A8" w:rsidRDefault="00447E48">
            <w:pPr>
              <w:pStyle w:val="Normlntexttabulk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kusů:</w:t>
            </w:r>
          </w:p>
        </w:tc>
        <w:tc>
          <w:tcPr>
            <w:tcW w:w="8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A32A8" w:rsidRDefault="00447E48">
            <w:pPr>
              <w:pStyle w:val="Normlntexttabulk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CA32A8" w:rsidTr="00CE2EF9">
        <w:trPr>
          <w:trHeight w:val="272"/>
        </w:trPr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A32A8" w:rsidRDefault="00447E48">
            <w:pPr>
              <w:pStyle w:val="Normlntexttabulk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Minimální požadované technické parametry:</w:t>
            </w:r>
          </w:p>
        </w:tc>
        <w:tc>
          <w:tcPr>
            <w:tcW w:w="8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E2EF9" w:rsidRPr="00CE2EF9" w:rsidRDefault="00CE2EF9" w:rsidP="00CE2EF9">
            <w:pPr>
              <w:pStyle w:val="Normlntexttabulk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2EF9">
              <w:rPr>
                <w:rFonts w:ascii="Arial" w:hAnsi="Arial" w:cs="Arial"/>
                <w:color w:val="auto"/>
                <w:sz w:val="18"/>
                <w:szCs w:val="18"/>
              </w:rPr>
              <w:t>Tablet 9,7" - 10,1"</w:t>
            </w:r>
          </w:p>
          <w:p w:rsidR="00CE2EF9" w:rsidRPr="00CE2EF9" w:rsidRDefault="00CE2EF9" w:rsidP="00CE2EF9">
            <w:pPr>
              <w:pStyle w:val="Normlntexttabulk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2EF9">
              <w:rPr>
                <w:rFonts w:ascii="Arial" w:hAnsi="Arial" w:cs="Arial"/>
                <w:color w:val="auto"/>
                <w:sz w:val="18"/>
                <w:szCs w:val="18"/>
              </w:rPr>
              <w:t>"Tablet o velikosti 9,7"" - 10,1"" s rozlišením min. 2048 x 1536</w:t>
            </w:r>
          </w:p>
          <w:p w:rsidR="00CE2EF9" w:rsidRPr="00CE2EF9" w:rsidRDefault="00CE2EF9" w:rsidP="00CE2EF9">
            <w:pPr>
              <w:pStyle w:val="Normlntexttabulk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2EF9">
              <w:rPr>
                <w:rFonts w:ascii="Arial" w:hAnsi="Arial" w:cs="Arial"/>
                <w:color w:val="auto"/>
                <w:sz w:val="18"/>
                <w:szCs w:val="18"/>
              </w:rPr>
              <w:t>min. 16 GB interní paměti</w:t>
            </w:r>
          </w:p>
          <w:p w:rsidR="00CE2EF9" w:rsidRPr="00CE2EF9" w:rsidRDefault="00CE2EF9" w:rsidP="00CE2EF9">
            <w:pPr>
              <w:pStyle w:val="Normlntexttabulk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2EF9">
              <w:rPr>
                <w:rFonts w:ascii="Arial" w:hAnsi="Arial" w:cs="Arial"/>
                <w:color w:val="auto"/>
                <w:sz w:val="18"/>
                <w:szCs w:val="18"/>
              </w:rPr>
              <w:t>min. 2GB RAM</w:t>
            </w:r>
          </w:p>
          <w:p w:rsidR="00CE2EF9" w:rsidRPr="00CE2EF9" w:rsidRDefault="00CE2EF9" w:rsidP="00CE2EF9">
            <w:pPr>
              <w:pStyle w:val="Normlntexttabulk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2EF9">
              <w:rPr>
                <w:rFonts w:ascii="Arial" w:hAnsi="Arial" w:cs="Arial"/>
                <w:color w:val="auto"/>
                <w:sz w:val="18"/>
                <w:szCs w:val="18"/>
              </w:rPr>
              <w:t>Přední a zadní video kamera</w:t>
            </w:r>
          </w:p>
          <w:p w:rsidR="00CE2EF9" w:rsidRPr="00CE2EF9" w:rsidRDefault="00CE2EF9" w:rsidP="00CE2EF9">
            <w:pPr>
              <w:pStyle w:val="Normlntexttabulky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CE2EF9">
              <w:rPr>
                <w:rFonts w:ascii="Arial" w:hAnsi="Arial" w:cs="Arial"/>
                <w:color w:val="auto"/>
                <w:sz w:val="18"/>
                <w:szCs w:val="18"/>
              </w:rPr>
              <w:t>Wifi</w:t>
            </w:r>
            <w:proofErr w:type="spellEnd"/>
            <w:r w:rsidRPr="00CE2EF9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CE2EF9">
              <w:rPr>
                <w:rFonts w:ascii="Arial" w:hAnsi="Arial" w:cs="Arial"/>
                <w:color w:val="auto"/>
                <w:sz w:val="18"/>
                <w:szCs w:val="18"/>
              </w:rPr>
              <w:t>bluetooth</w:t>
            </w:r>
            <w:proofErr w:type="spellEnd"/>
          </w:p>
          <w:p w:rsidR="00CE2EF9" w:rsidRPr="00CE2EF9" w:rsidRDefault="00CE2EF9" w:rsidP="00CE2EF9">
            <w:pPr>
              <w:pStyle w:val="Normlntexttabulk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2EF9">
              <w:rPr>
                <w:rFonts w:ascii="Arial" w:hAnsi="Arial" w:cs="Arial"/>
                <w:color w:val="auto"/>
                <w:sz w:val="18"/>
                <w:szCs w:val="18"/>
              </w:rPr>
              <w:t>Výdrž na baterii při běžném používání min. 9 hodin</w:t>
            </w:r>
          </w:p>
          <w:p w:rsidR="00CE2EF9" w:rsidRPr="00CE2EF9" w:rsidRDefault="00CE2EF9" w:rsidP="00CE2EF9">
            <w:pPr>
              <w:pStyle w:val="Normlntexttabulk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2EF9">
              <w:rPr>
                <w:rFonts w:ascii="Arial" w:hAnsi="Arial" w:cs="Arial"/>
                <w:color w:val="auto"/>
                <w:sz w:val="18"/>
                <w:szCs w:val="18"/>
              </w:rPr>
              <w:t>Nabíjecí adaptér</w:t>
            </w:r>
          </w:p>
          <w:p w:rsidR="00CE2EF9" w:rsidRPr="00CE2EF9" w:rsidRDefault="00CE2EF9" w:rsidP="00CE2EF9">
            <w:pPr>
              <w:pStyle w:val="Normlntexttabulk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2EF9">
              <w:rPr>
                <w:rFonts w:ascii="Arial" w:hAnsi="Arial" w:cs="Arial"/>
                <w:color w:val="auto"/>
                <w:sz w:val="18"/>
                <w:szCs w:val="18"/>
              </w:rPr>
              <w:t>Pouzdro"</w:t>
            </w:r>
          </w:p>
          <w:p w:rsidR="00CE2EF9" w:rsidRPr="00CE2EF9" w:rsidRDefault="00CE2EF9" w:rsidP="00CE2EF9">
            <w:pPr>
              <w:pStyle w:val="Normlntexttabulk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2EF9">
              <w:rPr>
                <w:rFonts w:ascii="Arial" w:hAnsi="Arial" w:cs="Arial"/>
                <w:color w:val="auto"/>
                <w:sz w:val="18"/>
                <w:szCs w:val="18"/>
              </w:rPr>
              <w:t>"Legální trvalá licence operačního systému v českém jazyce.</w:t>
            </w:r>
          </w:p>
          <w:p w:rsidR="00CA32A8" w:rsidRDefault="00CE2EF9" w:rsidP="00CE2EF9">
            <w:pPr>
              <w:pStyle w:val="Normlntexttabulky"/>
              <w:rPr>
                <w:rFonts w:ascii="Arial" w:hAnsi="Arial" w:cs="Arial"/>
                <w:color w:val="FF3333"/>
                <w:sz w:val="18"/>
                <w:szCs w:val="18"/>
              </w:rPr>
            </w:pPr>
            <w:r w:rsidRPr="00CE2EF9">
              <w:rPr>
                <w:rFonts w:ascii="Arial" w:hAnsi="Arial" w:cs="Arial"/>
                <w:color w:val="auto"/>
                <w:sz w:val="18"/>
                <w:szCs w:val="18"/>
              </w:rPr>
              <w:t>Záruka výrobce platná i pro území ČR minimálně 2 roky"</w:t>
            </w:r>
          </w:p>
        </w:tc>
      </w:tr>
      <w:tr w:rsidR="00CA32A8" w:rsidTr="00CE2EF9">
        <w:trPr>
          <w:trHeight w:val="272"/>
        </w:trPr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A32A8" w:rsidRDefault="00CA32A8">
            <w:pPr>
              <w:pStyle w:val="Normlntexttabulk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A32A8" w:rsidRDefault="00447E48">
            <w:pPr>
              <w:pStyle w:val="Normlntexttabulky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Finančně limitováno částkou – na 1 kus zařízení v ceně 14000 Kč včetně DPH</w:t>
            </w:r>
          </w:p>
        </w:tc>
      </w:tr>
      <w:tr w:rsidR="00CA32A8" w:rsidTr="00CE2EF9">
        <w:trPr>
          <w:trHeight w:val="272"/>
        </w:trPr>
        <w:tc>
          <w:tcPr>
            <w:tcW w:w="10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left w:w="65" w:type="dxa"/>
            </w:tcMar>
            <w:vAlign w:val="center"/>
          </w:tcPr>
          <w:p w:rsidR="00CA32A8" w:rsidRDefault="00447E48">
            <w:pPr>
              <w:pStyle w:val="Normlntexttabulky"/>
            </w:pPr>
            <w:r>
              <w:rPr>
                <w:rFonts w:cs="Arial"/>
                <w:b/>
                <w:sz w:val="18"/>
                <w:szCs w:val="18"/>
              </w:rPr>
              <w:t xml:space="preserve">2. </w:t>
            </w:r>
            <w:r w:rsidR="003633B9">
              <w:rPr>
                <w:rFonts w:cs="Arial"/>
                <w:b/>
                <w:sz w:val="18"/>
                <w:szCs w:val="18"/>
              </w:rPr>
              <w:t>SW</w:t>
            </w:r>
          </w:p>
        </w:tc>
      </w:tr>
      <w:tr w:rsidR="00CA32A8" w:rsidTr="00CE2EF9">
        <w:trPr>
          <w:trHeight w:val="272"/>
        </w:trPr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A32A8" w:rsidRDefault="00447E48">
            <w:pPr>
              <w:pStyle w:val="Normlntexttabulk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kusů:</w:t>
            </w:r>
          </w:p>
        </w:tc>
        <w:tc>
          <w:tcPr>
            <w:tcW w:w="8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A32A8" w:rsidRDefault="00447E48">
            <w:pPr>
              <w:pStyle w:val="Normlntexttabulk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CA32A8" w:rsidTr="00CE2EF9">
        <w:trPr>
          <w:trHeight w:val="272"/>
        </w:trPr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A32A8" w:rsidRDefault="00447E48">
            <w:pPr>
              <w:pStyle w:val="Normlntexttabulk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Minimální požadované technické parametry:</w:t>
            </w:r>
          </w:p>
        </w:tc>
        <w:tc>
          <w:tcPr>
            <w:tcW w:w="8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E2EF9" w:rsidRPr="00CE2EF9" w:rsidRDefault="00CE2EF9" w:rsidP="00CE2EF9">
            <w:pPr>
              <w:pStyle w:val="Normlntexttabulky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CE2EF9">
              <w:rPr>
                <w:rFonts w:ascii="Arial" w:hAnsi="Arial" w:cs="Arial"/>
                <w:color w:val="auto"/>
                <w:sz w:val="18"/>
                <w:szCs w:val="18"/>
              </w:rPr>
              <w:t>Offline</w:t>
            </w:r>
            <w:proofErr w:type="spellEnd"/>
            <w:r w:rsidRPr="00CE2EF9">
              <w:rPr>
                <w:rFonts w:ascii="Arial" w:hAnsi="Arial" w:cs="Arial"/>
                <w:color w:val="auto"/>
                <w:sz w:val="18"/>
                <w:szCs w:val="18"/>
              </w:rPr>
              <w:t xml:space="preserve"> mapová aplikace</w:t>
            </w:r>
            <w:r w:rsidRPr="00CE2EF9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  <w:p w:rsidR="00234A8E" w:rsidRPr="00CE2EF9" w:rsidRDefault="00CE2EF9" w:rsidP="00CE2EF9">
            <w:pPr>
              <w:pStyle w:val="Normlntexttabulky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CE2EF9">
              <w:rPr>
                <w:rFonts w:ascii="Arial" w:hAnsi="Arial" w:cs="Arial"/>
                <w:color w:val="auto"/>
                <w:sz w:val="18"/>
                <w:szCs w:val="18"/>
              </w:rPr>
              <w:t>Offline</w:t>
            </w:r>
            <w:proofErr w:type="spellEnd"/>
            <w:r w:rsidRPr="00CE2EF9">
              <w:rPr>
                <w:rFonts w:ascii="Arial" w:hAnsi="Arial" w:cs="Arial"/>
                <w:color w:val="auto"/>
                <w:sz w:val="18"/>
                <w:szCs w:val="18"/>
              </w:rPr>
              <w:t xml:space="preserve"> mapová aplikace České republiky pro turistiku, </w:t>
            </w:r>
            <w:proofErr w:type="spellStart"/>
            <w:r w:rsidRPr="00CE2EF9">
              <w:rPr>
                <w:rFonts w:ascii="Arial" w:hAnsi="Arial" w:cs="Arial"/>
                <w:color w:val="auto"/>
                <w:sz w:val="18"/>
                <w:szCs w:val="18"/>
              </w:rPr>
              <w:t>geocaching</w:t>
            </w:r>
            <w:proofErr w:type="spellEnd"/>
            <w:r w:rsidRPr="00CE2EF9">
              <w:rPr>
                <w:rFonts w:ascii="Arial" w:hAnsi="Arial" w:cs="Arial"/>
                <w:color w:val="auto"/>
                <w:sz w:val="18"/>
                <w:szCs w:val="18"/>
              </w:rPr>
              <w:t xml:space="preserve"> a další aktivity v nejnovější verzi. Mapa je v aktuální verzi. Software musí být plně kompatibil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ní s operačním systémem položky 1</w:t>
            </w:r>
            <w:r w:rsidRPr="00CE2EF9">
              <w:rPr>
                <w:rFonts w:ascii="Arial" w:hAnsi="Arial" w:cs="Arial"/>
                <w:color w:val="auto"/>
                <w:sz w:val="18"/>
                <w:szCs w:val="18"/>
              </w:rPr>
              <w:t>.  Legální, trvalá, časově a funkčně neomezená licence.</w:t>
            </w:r>
          </w:p>
        </w:tc>
      </w:tr>
      <w:tr w:rsidR="00CA32A8" w:rsidTr="00CE2EF9">
        <w:trPr>
          <w:trHeight w:val="272"/>
        </w:trPr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A32A8" w:rsidRDefault="00CA32A8">
            <w:pPr>
              <w:pStyle w:val="Normlntexttabulk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A32A8" w:rsidRDefault="00447E48">
            <w:pPr>
              <w:pStyle w:val="Normlntexttabulky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Finančně limitováno částkou – na software pro 1 kus zařízení v ceně 2000 Kč včetně DPH</w:t>
            </w:r>
          </w:p>
        </w:tc>
      </w:tr>
    </w:tbl>
    <w:p w:rsidR="00CA32A8" w:rsidRPr="00CE2EF9" w:rsidRDefault="00CA32A8">
      <w:pPr>
        <w:rPr>
          <w:rFonts w:cs="Arial"/>
          <w:b/>
          <w:color w:val="FF0000"/>
          <w:sz w:val="18"/>
          <w:szCs w:val="18"/>
        </w:rPr>
        <w:sectPr w:rsidR="00CA32A8" w:rsidRPr="00CE2EF9">
          <w:headerReference w:type="default" r:id="rId8"/>
          <w:pgSz w:w="11906" w:h="16838"/>
          <w:pgMar w:top="1417" w:right="926" w:bottom="1417" w:left="720" w:header="708" w:footer="0" w:gutter="0"/>
          <w:pgNumType w:start="1"/>
          <w:cols w:space="708"/>
          <w:formProt w:val="0"/>
          <w:docGrid w:linePitch="360" w:charSpace="-2049"/>
        </w:sectPr>
      </w:pPr>
    </w:p>
    <w:p w:rsidR="00447E48" w:rsidRDefault="00447E48"/>
    <w:sectPr w:rsidR="00447E48">
      <w:type w:val="continuous"/>
      <w:pgSz w:w="11906" w:h="16838"/>
      <w:pgMar w:top="1417" w:right="926" w:bottom="1417" w:left="720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D38" w:rsidRDefault="00097D38">
      <w:r>
        <w:separator/>
      </w:r>
    </w:p>
  </w:endnote>
  <w:endnote w:type="continuationSeparator" w:id="0">
    <w:p w:rsidR="00097D38" w:rsidRDefault="0009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D38" w:rsidRDefault="00097D38">
      <w:r>
        <w:separator/>
      </w:r>
    </w:p>
  </w:footnote>
  <w:footnote w:type="continuationSeparator" w:id="0">
    <w:p w:rsidR="00097D38" w:rsidRDefault="00097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2A8" w:rsidRDefault="00447E48">
    <w:pPr>
      <w:pStyle w:val="Zhlav"/>
      <w:pBdr>
        <w:bottom w:val="single" w:sz="6" w:space="1" w:color="00000A"/>
      </w:pBdr>
      <w:rPr>
        <w:sz w:val="16"/>
        <w:szCs w:val="16"/>
      </w:rPr>
    </w:pPr>
    <w:r>
      <w:rPr>
        <w:rFonts w:cs="Arial"/>
        <w:sz w:val="16"/>
        <w:szCs w:val="16"/>
      </w:rPr>
      <w:t>Dodávka výpočetní techniky pro projekt OPVK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stránka </w:t>
    </w:r>
    <w:r>
      <w:rPr>
        <w:sz w:val="16"/>
        <w:szCs w:val="16"/>
      </w:rPr>
      <w:fldChar w:fldCharType="begin"/>
    </w:r>
    <w:r>
      <w:instrText>PAGE</w:instrText>
    </w:r>
    <w:r>
      <w:fldChar w:fldCharType="separate"/>
    </w:r>
    <w:r w:rsidR="003633B9">
      <w:rPr>
        <w:noProof/>
      </w:rPr>
      <w:t>1</w:t>
    </w:r>
    <w:r>
      <w:fldChar w:fldCharType="end"/>
    </w:r>
    <w:r>
      <w:rPr>
        <w:rStyle w:val="slostrnky"/>
        <w:sz w:val="16"/>
        <w:szCs w:val="16"/>
      </w:rPr>
      <w:t xml:space="preserve"> (</w:t>
    </w:r>
    <w:r>
      <w:rPr>
        <w:rStyle w:val="slostrnky"/>
        <w:sz w:val="16"/>
        <w:szCs w:val="16"/>
      </w:rPr>
      <w:fldChar w:fldCharType="begin"/>
    </w:r>
    <w:r>
      <w:instrText>NUMPAGES</w:instrText>
    </w:r>
    <w:r>
      <w:fldChar w:fldCharType="separate"/>
    </w:r>
    <w:r w:rsidR="003633B9">
      <w:rPr>
        <w:noProof/>
      </w:rPr>
      <w:t>1</w:t>
    </w:r>
    <w:r>
      <w:fldChar w:fldCharType="end"/>
    </w:r>
    <w:r>
      <w:rPr>
        <w:rStyle w:val="slostrnky"/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A8"/>
    <w:rsid w:val="00097D38"/>
    <w:rsid w:val="00234A8E"/>
    <w:rsid w:val="003633B9"/>
    <w:rsid w:val="00447E48"/>
    <w:rsid w:val="00B935A0"/>
    <w:rsid w:val="00CA32A8"/>
    <w:rsid w:val="00C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355C"/>
    <w:pPr>
      <w:suppressAutoHyphens/>
    </w:pPr>
    <w:rPr>
      <w:rFonts w:ascii="Arial" w:hAnsi="Arial"/>
      <w:color w:val="00000A"/>
      <w:sz w:val="22"/>
      <w:szCs w:val="24"/>
    </w:rPr>
  </w:style>
  <w:style w:type="paragraph" w:styleId="Nadpis4">
    <w:name w:val="heading 4"/>
    <w:basedOn w:val="Normln"/>
    <w:qFormat/>
    <w:rsid w:val="00AA2637"/>
    <w:pPr>
      <w:keepNext/>
      <w:ind w:left="1416" w:firstLine="708"/>
      <w:outlineLvl w:val="3"/>
    </w:pPr>
    <w:rPr>
      <w:rFonts w:ascii="Times New Roman" w:hAnsi="Times New Roman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230BA1"/>
    <w:rPr>
      <w:color w:val="123C9E"/>
      <w:u w:val="none"/>
    </w:rPr>
  </w:style>
  <w:style w:type="character" w:customStyle="1" w:styleId="platne1">
    <w:name w:val="platne1"/>
    <w:basedOn w:val="Standardnpsmoodstavce"/>
    <w:rsid w:val="00230BA1"/>
  </w:style>
  <w:style w:type="character" w:customStyle="1" w:styleId="ZkladntextChar">
    <w:name w:val="Základní text Char"/>
    <w:link w:val="Tlotextu"/>
    <w:rsid w:val="00205898"/>
    <w:rPr>
      <w:b/>
      <w:i/>
      <w:sz w:val="36"/>
      <w:u w:val="single"/>
      <w:lang w:val="cs-CZ" w:eastAsia="cs-CZ" w:bidi="ar-SA"/>
    </w:rPr>
  </w:style>
  <w:style w:type="character" w:styleId="slostrnky">
    <w:name w:val="page number"/>
    <w:basedOn w:val="Standardnpsmoodstavce"/>
    <w:rsid w:val="00793830"/>
  </w:style>
  <w:style w:type="character" w:styleId="Siln">
    <w:name w:val="Strong"/>
    <w:qFormat/>
    <w:rsid w:val="00276CE4"/>
    <w:rPr>
      <w:b/>
      <w:bCs/>
    </w:rPr>
  </w:style>
  <w:style w:type="character" w:customStyle="1" w:styleId="Zkladntext3Char">
    <w:name w:val="Základní text 3 Char"/>
    <w:link w:val="Zkladntext3"/>
    <w:semiHidden/>
    <w:locked/>
    <w:rsid w:val="00182B3D"/>
    <w:rPr>
      <w:sz w:val="16"/>
      <w:szCs w:val="16"/>
      <w:lang w:val="cs-CZ" w:eastAsia="cs-CZ" w:bidi="ar-SA"/>
    </w:rPr>
  </w:style>
  <w:style w:type="character" w:customStyle="1" w:styleId="apple-style-span">
    <w:name w:val="apple-style-span"/>
    <w:basedOn w:val="Standardnpsmoodstavce"/>
    <w:rsid w:val="00CE6FFE"/>
  </w:style>
  <w:style w:type="character" w:customStyle="1" w:styleId="ListLabel1">
    <w:name w:val="ListLabel 1"/>
    <w:rPr>
      <w:sz w:val="24"/>
      <w:szCs w:val="24"/>
    </w:rPr>
  </w:style>
  <w:style w:type="character" w:customStyle="1" w:styleId="ListLabel2">
    <w:name w:val="ListLabel 2"/>
    <w:rPr>
      <w:b w:val="0"/>
      <w:sz w:val="24"/>
      <w:szCs w:val="24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color w:val="00000A"/>
      <w:sz w:val="22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color w:val="00000A"/>
      <w:sz w:val="24"/>
      <w:szCs w:val="24"/>
    </w:rPr>
  </w:style>
  <w:style w:type="character" w:customStyle="1" w:styleId="ListLabel8">
    <w:name w:val="ListLabel 8"/>
    <w:rPr>
      <w:sz w:val="24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b w:val="0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  <w:b/>
    </w:rPr>
  </w:style>
  <w:style w:type="character" w:customStyle="1" w:styleId="ListLabel13">
    <w:name w:val="ListLabel 13"/>
    <w:rPr>
      <w:rFonts w:cs="Arial"/>
      <w:sz w:val="20"/>
      <w:szCs w:val="20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rsid w:val="00205898"/>
    <w:pPr>
      <w:spacing w:after="140" w:line="288" w:lineRule="auto"/>
      <w:jc w:val="center"/>
    </w:pPr>
    <w:rPr>
      <w:rFonts w:ascii="Times New Roman" w:hAnsi="Times New Roman"/>
      <w:b/>
      <w:i/>
      <w:sz w:val="36"/>
      <w:szCs w:val="20"/>
      <w:u w:val="single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rsid w:val="00182B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2B80"/>
    <w:pPr>
      <w:tabs>
        <w:tab w:val="center" w:pos="4536"/>
        <w:tab w:val="right" w:pos="9072"/>
      </w:tabs>
    </w:pPr>
  </w:style>
  <w:style w:type="paragraph" w:customStyle="1" w:styleId="Nadpistabulkyparametr">
    <w:name w:val="Nadpis tabulky parametrů"/>
    <w:basedOn w:val="Normln"/>
    <w:autoRedefine/>
    <w:rsid w:val="00230BA1"/>
    <w:rPr>
      <w:rFonts w:cs="Arial"/>
      <w:b/>
      <w:sz w:val="24"/>
    </w:rPr>
  </w:style>
  <w:style w:type="paragraph" w:customStyle="1" w:styleId="Normlntexttabulky">
    <w:name w:val="Normální text tabulky"/>
    <w:basedOn w:val="Normln"/>
    <w:rsid w:val="00F4355C"/>
    <w:rPr>
      <w:rFonts w:ascii="Tahoma" w:hAnsi="Tahoma"/>
      <w:sz w:val="20"/>
    </w:rPr>
  </w:style>
  <w:style w:type="paragraph" w:customStyle="1" w:styleId="Nadpisparametr">
    <w:name w:val="Nadpis parametrů"/>
    <w:basedOn w:val="Normlntexttabulky"/>
    <w:rsid w:val="00F4355C"/>
    <w:pPr>
      <w:jc w:val="center"/>
    </w:pPr>
    <w:rPr>
      <w:i/>
      <w:color w:val="808080"/>
      <w:sz w:val="18"/>
    </w:rPr>
  </w:style>
  <w:style w:type="paragraph" w:customStyle="1" w:styleId="Nadpis1">
    <w:name w:val="Nadpis1"/>
    <w:basedOn w:val="Normln"/>
    <w:rsid w:val="00230BA1"/>
    <w:pPr>
      <w:widowControl w:val="0"/>
      <w:spacing w:line="331" w:lineRule="atLeast"/>
      <w:jc w:val="both"/>
    </w:pPr>
    <w:rPr>
      <w:rFonts w:ascii="Times New Roman" w:hAnsi="Times New Roman"/>
      <w:b/>
      <w:sz w:val="24"/>
    </w:rPr>
  </w:style>
  <w:style w:type="paragraph" w:customStyle="1" w:styleId="Nadpis2Garamond">
    <w:name w:val="Nadpis2 + Garamond"/>
    <w:basedOn w:val="Normln"/>
    <w:rsid w:val="00230BA1"/>
    <w:pPr>
      <w:tabs>
        <w:tab w:val="left" w:pos="900"/>
      </w:tabs>
      <w:jc w:val="both"/>
    </w:pPr>
    <w:rPr>
      <w:rFonts w:ascii="Garamond" w:hAnsi="Garamond"/>
      <w:b/>
      <w:sz w:val="24"/>
    </w:rPr>
  </w:style>
  <w:style w:type="paragraph" w:customStyle="1" w:styleId="titre4">
    <w:name w:val="titre4"/>
    <w:basedOn w:val="Normln"/>
    <w:rsid w:val="00205898"/>
    <w:pPr>
      <w:tabs>
        <w:tab w:val="decimal" w:pos="357"/>
      </w:tabs>
      <w:ind w:left="357" w:hanging="357"/>
    </w:pPr>
    <w:rPr>
      <w:b/>
      <w:sz w:val="24"/>
      <w:szCs w:val="20"/>
      <w:lang w:val="en-GB" w:eastAsia="en-US"/>
    </w:rPr>
  </w:style>
  <w:style w:type="paragraph" w:customStyle="1" w:styleId="Textpsmene">
    <w:name w:val="Text písmene"/>
    <w:basedOn w:val="Normln"/>
    <w:rsid w:val="00205898"/>
    <w:pPr>
      <w:jc w:val="both"/>
      <w:outlineLvl w:val="7"/>
    </w:pPr>
    <w:rPr>
      <w:rFonts w:ascii="Times New Roman" w:hAnsi="Times New Roman"/>
      <w:sz w:val="24"/>
      <w:szCs w:val="20"/>
    </w:rPr>
  </w:style>
  <w:style w:type="paragraph" w:styleId="Normlnweb">
    <w:name w:val="Normal (Web)"/>
    <w:basedOn w:val="Normln"/>
    <w:rsid w:val="00F47BD5"/>
    <w:pPr>
      <w:spacing w:before="280" w:after="280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qFormat/>
    <w:rsid w:val="007B744F"/>
    <w:pPr>
      <w:ind w:left="720"/>
      <w:contextualSpacing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rsid w:val="00276CE4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normlntexttabulky0">
    <w:name w:val="normlntexttabulky"/>
    <w:basedOn w:val="Normln"/>
    <w:rsid w:val="00B34B10"/>
    <w:pPr>
      <w:spacing w:before="280" w:after="280"/>
    </w:pPr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rsid w:val="00246361"/>
    <w:p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</w:rPr>
  </w:style>
  <w:style w:type="paragraph" w:customStyle="1" w:styleId="Default">
    <w:name w:val="Default"/>
    <w:rsid w:val="00C023B8"/>
    <w:pPr>
      <w:suppressAutoHyphens/>
    </w:pPr>
    <w:rPr>
      <w:color w:val="000000"/>
      <w:sz w:val="24"/>
      <w:szCs w:val="24"/>
    </w:rPr>
  </w:style>
  <w:style w:type="paragraph" w:styleId="Zkladntext3">
    <w:name w:val="Body Text 3"/>
    <w:basedOn w:val="Normln"/>
    <w:link w:val="Zkladntext3Char"/>
    <w:rsid w:val="00D62922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xtparagrafu">
    <w:name w:val="Text paragrafu"/>
    <w:basedOn w:val="Normln"/>
    <w:rsid w:val="008C4447"/>
    <w:pPr>
      <w:spacing w:before="240"/>
      <w:ind w:firstLine="425"/>
      <w:jc w:val="both"/>
      <w:outlineLvl w:val="5"/>
    </w:pPr>
    <w:rPr>
      <w:rFonts w:ascii="Calibri" w:hAnsi="Calibri"/>
      <w:sz w:val="24"/>
      <w:szCs w:val="20"/>
    </w:rPr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Obsahtabulky"/>
  </w:style>
  <w:style w:type="table" w:styleId="Mkatabulky">
    <w:name w:val="Table Grid"/>
    <w:basedOn w:val="Normlntabulka"/>
    <w:rsid w:val="0018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355C"/>
    <w:pPr>
      <w:suppressAutoHyphens/>
    </w:pPr>
    <w:rPr>
      <w:rFonts w:ascii="Arial" w:hAnsi="Arial"/>
      <w:color w:val="00000A"/>
      <w:sz w:val="22"/>
      <w:szCs w:val="24"/>
    </w:rPr>
  </w:style>
  <w:style w:type="paragraph" w:styleId="Nadpis4">
    <w:name w:val="heading 4"/>
    <w:basedOn w:val="Normln"/>
    <w:qFormat/>
    <w:rsid w:val="00AA2637"/>
    <w:pPr>
      <w:keepNext/>
      <w:ind w:left="1416" w:firstLine="708"/>
      <w:outlineLvl w:val="3"/>
    </w:pPr>
    <w:rPr>
      <w:rFonts w:ascii="Times New Roman" w:hAnsi="Times New Roman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230BA1"/>
    <w:rPr>
      <w:color w:val="123C9E"/>
      <w:u w:val="none"/>
    </w:rPr>
  </w:style>
  <w:style w:type="character" w:customStyle="1" w:styleId="platne1">
    <w:name w:val="platne1"/>
    <w:basedOn w:val="Standardnpsmoodstavce"/>
    <w:rsid w:val="00230BA1"/>
  </w:style>
  <w:style w:type="character" w:customStyle="1" w:styleId="ZkladntextChar">
    <w:name w:val="Základní text Char"/>
    <w:link w:val="Tlotextu"/>
    <w:rsid w:val="00205898"/>
    <w:rPr>
      <w:b/>
      <w:i/>
      <w:sz w:val="36"/>
      <w:u w:val="single"/>
      <w:lang w:val="cs-CZ" w:eastAsia="cs-CZ" w:bidi="ar-SA"/>
    </w:rPr>
  </w:style>
  <w:style w:type="character" w:styleId="slostrnky">
    <w:name w:val="page number"/>
    <w:basedOn w:val="Standardnpsmoodstavce"/>
    <w:rsid w:val="00793830"/>
  </w:style>
  <w:style w:type="character" w:styleId="Siln">
    <w:name w:val="Strong"/>
    <w:qFormat/>
    <w:rsid w:val="00276CE4"/>
    <w:rPr>
      <w:b/>
      <w:bCs/>
    </w:rPr>
  </w:style>
  <w:style w:type="character" w:customStyle="1" w:styleId="Zkladntext3Char">
    <w:name w:val="Základní text 3 Char"/>
    <w:link w:val="Zkladntext3"/>
    <w:semiHidden/>
    <w:locked/>
    <w:rsid w:val="00182B3D"/>
    <w:rPr>
      <w:sz w:val="16"/>
      <w:szCs w:val="16"/>
      <w:lang w:val="cs-CZ" w:eastAsia="cs-CZ" w:bidi="ar-SA"/>
    </w:rPr>
  </w:style>
  <w:style w:type="character" w:customStyle="1" w:styleId="apple-style-span">
    <w:name w:val="apple-style-span"/>
    <w:basedOn w:val="Standardnpsmoodstavce"/>
    <w:rsid w:val="00CE6FFE"/>
  </w:style>
  <w:style w:type="character" w:customStyle="1" w:styleId="ListLabel1">
    <w:name w:val="ListLabel 1"/>
    <w:rPr>
      <w:sz w:val="24"/>
      <w:szCs w:val="24"/>
    </w:rPr>
  </w:style>
  <w:style w:type="character" w:customStyle="1" w:styleId="ListLabel2">
    <w:name w:val="ListLabel 2"/>
    <w:rPr>
      <w:b w:val="0"/>
      <w:sz w:val="24"/>
      <w:szCs w:val="24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color w:val="00000A"/>
      <w:sz w:val="22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color w:val="00000A"/>
      <w:sz w:val="24"/>
      <w:szCs w:val="24"/>
    </w:rPr>
  </w:style>
  <w:style w:type="character" w:customStyle="1" w:styleId="ListLabel8">
    <w:name w:val="ListLabel 8"/>
    <w:rPr>
      <w:sz w:val="24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b w:val="0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  <w:b/>
    </w:rPr>
  </w:style>
  <w:style w:type="character" w:customStyle="1" w:styleId="ListLabel13">
    <w:name w:val="ListLabel 13"/>
    <w:rPr>
      <w:rFonts w:cs="Arial"/>
      <w:sz w:val="20"/>
      <w:szCs w:val="20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rsid w:val="00205898"/>
    <w:pPr>
      <w:spacing w:after="140" w:line="288" w:lineRule="auto"/>
      <w:jc w:val="center"/>
    </w:pPr>
    <w:rPr>
      <w:rFonts w:ascii="Times New Roman" w:hAnsi="Times New Roman"/>
      <w:b/>
      <w:i/>
      <w:sz w:val="36"/>
      <w:szCs w:val="20"/>
      <w:u w:val="single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rsid w:val="00182B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2B80"/>
    <w:pPr>
      <w:tabs>
        <w:tab w:val="center" w:pos="4536"/>
        <w:tab w:val="right" w:pos="9072"/>
      </w:tabs>
    </w:pPr>
  </w:style>
  <w:style w:type="paragraph" w:customStyle="1" w:styleId="Nadpistabulkyparametr">
    <w:name w:val="Nadpis tabulky parametrů"/>
    <w:basedOn w:val="Normln"/>
    <w:autoRedefine/>
    <w:rsid w:val="00230BA1"/>
    <w:rPr>
      <w:rFonts w:cs="Arial"/>
      <w:b/>
      <w:sz w:val="24"/>
    </w:rPr>
  </w:style>
  <w:style w:type="paragraph" w:customStyle="1" w:styleId="Normlntexttabulky">
    <w:name w:val="Normální text tabulky"/>
    <w:basedOn w:val="Normln"/>
    <w:rsid w:val="00F4355C"/>
    <w:rPr>
      <w:rFonts w:ascii="Tahoma" w:hAnsi="Tahoma"/>
      <w:sz w:val="20"/>
    </w:rPr>
  </w:style>
  <w:style w:type="paragraph" w:customStyle="1" w:styleId="Nadpisparametr">
    <w:name w:val="Nadpis parametrů"/>
    <w:basedOn w:val="Normlntexttabulky"/>
    <w:rsid w:val="00F4355C"/>
    <w:pPr>
      <w:jc w:val="center"/>
    </w:pPr>
    <w:rPr>
      <w:i/>
      <w:color w:val="808080"/>
      <w:sz w:val="18"/>
    </w:rPr>
  </w:style>
  <w:style w:type="paragraph" w:customStyle="1" w:styleId="Nadpis1">
    <w:name w:val="Nadpis1"/>
    <w:basedOn w:val="Normln"/>
    <w:rsid w:val="00230BA1"/>
    <w:pPr>
      <w:widowControl w:val="0"/>
      <w:spacing w:line="331" w:lineRule="atLeast"/>
      <w:jc w:val="both"/>
    </w:pPr>
    <w:rPr>
      <w:rFonts w:ascii="Times New Roman" w:hAnsi="Times New Roman"/>
      <w:b/>
      <w:sz w:val="24"/>
    </w:rPr>
  </w:style>
  <w:style w:type="paragraph" w:customStyle="1" w:styleId="Nadpis2Garamond">
    <w:name w:val="Nadpis2 + Garamond"/>
    <w:basedOn w:val="Normln"/>
    <w:rsid w:val="00230BA1"/>
    <w:pPr>
      <w:tabs>
        <w:tab w:val="left" w:pos="900"/>
      </w:tabs>
      <w:jc w:val="both"/>
    </w:pPr>
    <w:rPr>
      <w:rFonts w:ascii="Garamond" w:hAnsi="Garamond"/>
      <w:b/>
      <w:sz w:val="24"/>
    </w:rPr>
  </w:style>
  <w:style w:type="paragraph" w:customStyle="1" w:styleId="titre4">
    <w:name w:val="titre4"/>
    <w:basedOn w:val="Normln"/>
    <w:rsid w:val="00205898"/>
    <w:pPr>
      <w:tabs>
        <w:tab w:val="decimal" w:pos="357"/>
      </w:tabs>
      <w:ind w:left="357" w:hanging="357"/>
    </w:pPr>
    <w:rPr>
      <w:b/>
      <w:sz w:val="24"/>
      <w:szCs w:val="20"/>
      <w:lang w:val="en-GB" w:eastAsia="en-US"/>
    </w:rPr>
  </w:style>
  <w:style w:type="paragraph" w:customStyle="1" w:styleId="Textpsmene">
    <w:name w:val="Text písmene"/>
    <w:basedOn w:val="Normln"/>
    <w:rsid w:val="00205898"/>
    <w:pPr>
      <w:jc w:val="both"/>
      <w:outlineLvl w:val="7"/>
    </w:pPr>
    <w:rPr>
      <w:rFonts w:ascii="Times New Roman" w:hAnsi="Times New Roman"/>
      <w:sz w:val="24"/>
      <w:szCs w:val="20"/>
    </w:rPr>
  </w:style>
  <w:style w:type="paragraph" w:styleId="Normlnweb">
    <w:name w:val="Normal (Web)"/>
    <w:basedOn w:val="Normln"/>
    <w:rsid w:val="00F47BD5"/>
    <w:pPr>
      <w:spacing w:before="280" w:after="280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qFormat/>
    <w:rsid w:val="007B744F"/>
    <w:pPr>
      <w:ind w:left="720"/>
      <w:contextualSpacing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rsid w:val="00276CE4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normlntexttabulky0">
    <w:name w:val="normlntexttabulky"/>
    <w:basedOn w:val="Normln"/>
    <w:rsid w:val="00B34B10"/>
    <w:pPr>
      <w:spacing w:before="280" w:after="280"/>
    </w:pPr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rsid w:val="00246361"/>
    <w:p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</w:rPr>
  </w:style>
  <w:style w:type="paragraph" w:customStyle="1" w:styleId="Default">
    <w:name w:val="Default"/>
    <w:rsid w:val="00C023B8"/>
    <w:pPr>
      <w:suppressAutoHyphens/>
    </w:pPr>
    <w:rPr>
      <w:color w:val="000000"/>
      <w:sz w:val="24"/>
      <w:szCs w:val="24"/>
    </w:rPr>
  </w:style>
  <w:style w:type="paragraph" w:styleId="Zkladntext3">
    <w:name w:val="Body Text 3"/>
    <w:basedOn w:val="Normln"/>
    <w:link w:val="Zkladntext3Char"/>
    <w:rsid w:val="00D62922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xtparagrafu">
    <w:name w:val="Text paragrafu"/>
    <w:basedOn w:val="Normln"/>
    <w:rsid w:val="008C4447"/>
    <w:pPr>
      <w:spacing w:before="240"/>
      <w:ind w:firstLine="425"/>
      <w:jc w:val="both"/>
      <w:outlineLvl w:val="5"/>
    </w:pPr>
    <w:rPr>
      <w:rFonts w:ascii="Calibri" w:hAnsi="Calibri"/>
      <w:sz w:val="24"/>
      <w:szCs w:val="20"/>
    </w:rPr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Obsahtabulky"/>
  </w:style>
  <w:style w:type="table" w:styleId="Mkatabulky">
    <w:name w:val="Table Grid"/>
    <w:basedOn w:val="Normlntabulka"/>
    <w:rsid w:val="0018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Hewlett-Packard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Marková Pavla</dc:creator>
  <cp:lastModifiedBy>Windows User</cp:lastModifiedBy>
  <cp:revision>3</cp:revision>
  <cp:lastPrinted>2010-11-28T14:25:00Z</cp:lastPrinted>
  <dcterms:created xsi:type="dcterms:W3CDTF">2015-01-16T10:04:00Z</dcterms:created>
  <dcterms:modified xsi:type="dcterms:W3CDTF">2015-01-16T13:06:00Z</dcterms:modified>
  <dc:language>cs-CZ</dc:language>
</cp:coreProperties>
</file>