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6B" w:rsidRPr="001E0A78" w:rsidRDefault="00A37F6B" w:rsidP="001E0A78">
      <w:pPr>
        <w:jc w:val="center"/>
      </w:pPr>
      <w:r w:rsidRPr="00A37F6B">
        <w:rPr>
          <w:b/>
          <w:sz w:val="28"/>
          <w:szCs w:val="28"/>
        </w:rPr>
        <w:t>Příloha č.</w:t>
      </w:r>
      <w:r w:rsidR="001F04DD">
        <w:rPr>
          <w:b/>
          <w:sz w:val="28"/>
          <w:szCs w:val="28"/>
        </w:rPr>
        <w:t xml:space="preserve"> </w:t>
      </w:r>
      <w:r w:rsidR="00A014E2">
        <w:rPr>
          <w:b/>
          <w:sz w:val="28"/>
          <w:szCs w:val="28"/>
        </w:rPr>
        <w:t>2</w:t>
      </w:r>
      <w:bookmarkStart w:id="0" w:name="_GoBack"/>
      <w:bookmarkEnd w:id="0"/>
    </w:p>
    <w:p w:rsidR="00A37F6B" w:rsidRDefault="00A37F6B" w:rsidP="001E0A78">
      <w:pPr>
        <w:jc w:val="center"/>
        <w:rPr>
          <w:b/>
        </w:rPr>
      </w:pPr>
      <w:r>
        <w:rPr>
          <w:b/>
          <w:sz w:val="28"/>
          <w:szCs w:val="28"/>
        </w:rPr>
        <w:t xml:space="preserve">TECHNICKÉ SPECIFIKACE </w:t>
      </w:r>
    </w:p>
    <w:p w:rsidR="002B129C" w:rsidRDefault="002B129C" w:rsidP="002B129C">
      <w:pPr>
        <w:tabs>
          <w:tab w:val="left" w:pos="6683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5"/>
        <w:gridCol w:w="3629"/>
        <w:gridCol w:w="3018"/>
      </w:tblGrid>
      <w:tr w:rsidR="00A37F6B" w:rsidTr="002B129C">
        <w:trPr>
          <w:cantSplit/>
        </w:trPr>
        <w:tc>
          <w:tcPr>
            <w:tcW w:w="9042" w:type="dxa"/>
            <w:gridSpan w:val="3"/>
          </w:tcPr>
          <w:p w:rsidR="00A37F6B" w:rsidRPr="00836E63" w:rsidRDefault="002B129C" w:rsidP="002B129C">
            <w:pPr>
              <w:pStyle w:val="Nadpis6"/>
              <w:spacing w:before="120" w:after="120"/>
              <w:rPr>
                <w:sz w:val="28"/>
                <w:szCs w:val="28"/>
              </w:rPr>
            </w:pPr>
            <w:r w:rsidRPr="002B129C">
              <w:rPr>
                <w:sz w:val="28"/>
                <w:szCs w:val="28"/>
              </w:rPr>
              <w:t>INTERAKTIVNÍ MOBILNÍ ZAŘÍZENÍ</w:t>
            </w:r>
          </w:p>
        </w:tc>
      </w:tr>
      <w:tr w:rsidR="00A37F6B" w:rsidTr="002B129C">
        <w:trPr>
          <w:cantSplit/>
        </w:trPr>
        <w:tc>
          <w:tcPr>
            <w:tcW w:w="6024" w:type="dxa"/>
            <w:gridSpan w:val="2"/>
          </w:tcPr>
          <w:p w:rsidR="00A37F6B" w:rsidRDefault="00A37F6B" w:rsidP="002B129C">
            <w:pPr>
              <w:pStyle w:val="Nadpis6"/>
            </w:pPr>
            <w:r>
              <w:t>Požadavek zadavatele</w:t>
            </w:r>
          </w:p>
        </w:tc>
        <w:tc>
          <w:tcPr>
            <w:tcW w:w="3018" w:type="dxa"/>
          </w:tcPr>
          <w:p w:rsidR="00A37F6B" w:rsidRDefault="00A37F6B" w:rsidP="002B129C">
            <w:pPr>
              <w:pStyle w:val="Nadpis6"/>
            </w:pPr>
            <w:r>
              <w:t>Nabídka dodavatele</w:t>
            </w:r>
          </w:p>
        </w:tc>
      </w:tr>
      <w:tr w:rsidR="00A37F6B" w:rsidTr="002B129C">
        <w:trPr>
          <w:cantSplit/>
        </w:trPr>
        <w:tc>
          <w:tcPr>
            <w:tcW w:w="9042" w:type="dxa"/>
            <w:gridSpan w:val="3"/>
          </w:tcPr>
          <w:p w:rsidR="00A37F6B" w:rsidRDefault="00A37F6B" w:rsidP="002B12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2B129C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629" w:type="dxa"/>
          </w:tcPr>
          <w:p w:rsidR="00A37F6B" w:rsidRDefault="001E0A78" w:rsidP="002B129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A37F6B" w:rsidTr="002B129C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629" w:type="dxa"/>
          </w:tcPr>
          <w:p w:rsidR="00A37F6B" w:rsidRDefault="00E44F9F" w:rsidP="002B129C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  <w:r w:rsidR="00A37F6B">
              <w:rPr>
                <w:rFonts w:cs="Arial"/>
              </w:rPr>
              <w:t xml:space="preserve"> 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8F2561" w:rsidTr="002B129C">
        <w:tc>
          <w:tcPr>
            <w:tcW w:w="2395" w:type="dxa"/>
          </w:tcPr>
          <w:p w:rsidR="008F2561" w:rsidRDefault="008F2561" w:rsidP="002B129C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629" w:type="dxa"/>
          </w:tcPr>
          <w:p w:rsidR="008F2561" w:rsidRDefault="002B129C" w:rsidP="002B129C">
            <w:pPr>
              <w:rPr>
                <w:rFonts w:cs="Arial"/>
              </w:rPr>
            </w:pPr>
            <w:r w:rsidRPr="002B129C">
              <w:rPr>
                <w:rFonts w:cs="Arial"/>
              </w:rPr>
              <w:t>INTERAKTIVNÍ MOBILNÍ ZAŘÍZENÍ</w:t>
            </w:r>
          </w:p>
        </w:tc>
        <w:tc>
          <w:tcPr>
            <w:tcW w:w="3018" w:type="dxa"/>
            <w:shd w:val="clear" w:color="auto" w:fill="FFFF99"/>
          </w:tcPr>
          <w:p w:rsidR="008F2561" w:rsidRDefault="008F2561" w:rsidP="002B129C">
            <w:pPr>
              <w:rPr>
                <w:rFonts w:cs="Arial"/>
              </w:rPr>
            </w:pPr>
          </w:p>
        </w:tc>
      </w:tr>
      <w:tr w:rsidR="00A37F6B" w:rsidTr="002B129C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Minimální záruční doba </w:t>
            </w:r>
          </w:p>
        </w:tc>
        <w:tc>
          <w:tcPr>
            <w:tcW w:w="3629" w:type="dxa"/>
          </w:tcPr>
          <w:p w:rsidR="00A37F6B" w:rsidRDefault="00D45233" w:rsidP="002B129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37F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roky</w:t>
            </w:r>
            <w:r w:rsidR="00E44F9F">
              <w:rPr>
                <w:rFonts w:cs="Arial"/>
              </w:rPr>
              <w:t xml:space="preserve"> 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A37F6B" w:rsidTr="002B129C">
        <w:trPr>
          <w:trHeight w:val="3711"/>
        </w:trPr>
        <w:tc>
          <w:tcPr>
            <w:tcW w:w="2395" w:type="dxa"/>
          </w:tcPr>
          <w:p w:rsidR="00A37F6B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Technické požadavky</w:t>
            </w:r>
          </w:p>
        </w:tc>
        <w:tc>
          <w:tcPr>
            <w:tcW w:w="3629" w:type="dxa"/>
          </w:tcPr>
          <w:p w:rsidR="001E0A78" w:rsidRPr="008717C3" w:rsidRDefault="001E0A78" w:rsidP="001E0A78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Pr="001E0A78">
              <w:rPr>
                <w:rFonts w:cs="Arial"/>
                <w:lang w:val="en-US"/>
              </w:rPr>
              <w:t xml:space="preserve">mini </w:t>
            </w:r>
            <w:proofErr w:type="spellStart"/>
            <w:r w:rsidRPr="001E0A78">
              <w:rPr>
                <w:rFonts w:cs="Arial"/>
                <w:lang w:val="en-US"/>
              </w:rPr>
              <w:t>multimediální</w:t>
            </w:r>
            <w:proofErr w:type="spellEnd"/>
            <w:r w:rsidRPr="001E0A78">
              <w:rPr>
                <w:rFonts w:cs="Arial"/>
                <w:lang w:val="en-US"/>
              </w:rPr>
              <w:t xml:space="preserve"> PC s WIN 10 a </w:t>
            </w:r>
            <w:proofErr w:type="spellStart"/>
            <w:r w:rsidRPr="001E0A78">
              <w:rPr>
                <w:rFonts w:cs="Arial"/>
                <w:lang w:val="en-US"/>
              </w:rPr>
              <w:t>projektor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včetně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elektroinstalace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skryté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uvnitř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pojízdné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skříňky</w:t>
            </w:r>
            <w:proofErr w:type="spellEnd"/>
          </w:p>
          <w:p w:rsidR="008717C3" w:rsidRPr="001E0A78" w:rsidRDefault="008717C3" w:rsidP="001E0A78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</w:rPr>
              <w:t>projekce na zem</w:t>
            </w:r>
          </w:p>
          <w:p w:rsidR="001E0A78" w:rsidRPr="001E0A78" w:rsidRDefault="001E0A78" w:rsidP="001E0A78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 w:rsidRPr="001E0A78">
              <w:rPr>
                <w:rFonts w:cs="Arial"/>
                <w:lang w:val="en-US"/>
              </w:rPr>
              <w:t xml:space="preserve">-USB  2.00 </w:t>
            </w:r>
            <w:proofErr w:type="spellStart"/>
            <w:r w:rsidRPr="001E0A78">
              <w:rPr>
                <w:rFonts w:cs="Arial"/>
                <w:lang w:val="en-US"/>
              </w:rPr>
              <w:t>vstup</w:t>
            </w:r>
            <w:proofErr w:type="spellEnd"/>
            <w:r w:rsidRPr="001E0A78">
              <w:rPr>
                <w:rFonts w:cs="Arial"/>
                <w:lang w:val="en-US"/>
              </w:rPr>
              <w:t xml:space="preserve"> a </w:t>
            </w:r>
            <w:proofErr w:type="spellStart"/>
            <w:r w:rsidRPr="001E0A78">
              <w:rPr>
                <w:rFonts w:cs="Arial"/>
                <w:lang w:val="en-US"/>
              </w:rPr>
              <w:t>napájení</w:t>
            </w:r>
            <w:proofErr w:type="spellEnd"/>
            <w:r w:rsidRPr="001E0A78">
              <w:rPr>
                <w:rFonts w:cs="Arial"/>
                <w:lang w:val="en-US"/>
              </w:rPr>
              <w:t xml:space="preserve"> z </w:t>
            </w:r>
            <w:proofErr w:type="spellStart"/>
            <w:r w:rsidRPr="001E0A78">
              <w:rPr>
                <w:rFonts w:cs="Arial"/>
                <w:lang w:val="en-US"/>
              </w:rPr>
              <w:t>boku</w:t>
            </w:r>
            <w:proofErr w:type="spellEnd"/>
            <w:r w:rsidRPr="001E0A78">
              <w:rPr>
                <w:rFonts w:cs="Arial"/>
                <w:lang w:val="en-US"/>
              </w:rPr>
              <w:t xml:space="preserve"> </w:t>
            </w:r>
            <w:proofErr w:type="spellStart"/>
            <w:r w:rsidRPr="001E0A78">
              <w:rPr>
                <w:rFonts w:cs="Arial"/>
                <w:lang w:val="en-US"/>
              </w:rPr>
              <w:t>skříňky</w:t>
            </w:r>
            <w:proofErr w:type="spellEnd"/>
          </w:p>
          <w:p w:rsidR="001E0A78" w:rsidRPr="001E0A78" w:rsidRDefault="001E0A78" w:rsidP="001E0A78">
            <w:pPr>
              <w:jc w:val="left"/>
              <w:rPr>
                <w:rFonts w:cs="Arial"/>
              </w:rPr>
            </w:pPr>
            <w:r w:rsidRPr="001E0A78">
              <w:rPr>
                <w:rFonts w:cs="Arial"/>
              </w:rPr>
              <w:t>-WI-FI, DVD, LAN, HDMI, S-Video, Audio jack výstup/Audio jack vstup</w:t>
            </w:r>
          </w:p>
          <w:p w:rsidR="001E0A78" w:rsidRPr="001E0A78" w:rsidRDefault="001E0A78" w:rsidP="001E0A78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 w:rsidRPr="001E0A78">
              <w:rPr>
                <w:rFonts w:cs="Arial"/>
              </w:rPr>
              <w:t>-maximální velikost obrazu 200x125cm, nativní rozlišení min. 1280x800</w:t>
            </w:r>
          </w:p>
          <w:p w:rsidR="001E0A78" w:rsidRPr="001E0A78" w:rsidRDefault="001E0A78" w:rsidP="001E0A78">
            <w:pPr>
              <w:rPr>
                <w:rFonts w:cs="Arial"/>
              </w:rPr>
            </w:pPr>
            <w:r w:rsidRPr="001E0A78">
              <w:rPr>
                <w:rFonts w:cs="Arial"/>
              </w:rPr>
              <w:t>-technologie 3LCD</w:t>
            </w:r>
          </w:p>
          <w:p w:rsidR="001E0A78" w:rsidRPr="001E0A78" w:rsidRDefault="001E0A78" w:rsidP="001E0A78">
            <w:pPr>
              <w:rPr>
                <w:rFonts w:cs="Arial"/>
              </w:rPr>
            </w:pPr>
            <w:r w:rsidRPr="001E0A78">
              <w:rPr>
                <w:rFonts w:cs="Arial"/>
              </w:rPr>
              <w:t xml:space="preserve">-svítivost min. 3300 </w:t>
            </w:r>
            <w:proofErr w:type="spellStart"/>
            <w:r w:rsidRPr="001E0A78">
              <w:rPr>
                <w:rFonts w:cs="Arial"/>
              </w:rPr>
              <w:t>lm</w:t>
            </w:r>
            <w:proofErr w:type="spellEnd"/>
            <w:r w:rsidRPr="001E0A78">
              <w:rPr>
                <w:rFonts w:cs="Arial"/>
              </w:rPr>
              <w:t>, kontrast 10 000:1, výkon lampy 245W, životnost lampy min. 4000 h, životnost lampy v ECO min. 6000 h</w:t>
            </w:r>
          </w:p>
          <w:p w:rsidR="001E0A78" w:rsidRPr="001E0A78" w:rsidRDefault="001E0A78" w:rsidP="001E0A78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E0A78">
              <w:rPr>
                <w:rFonts w:cs="Arial"/>
                <w:lang w:val="en-US"/>
              </w:rPr>
              <w:t>Hmotnost</w:t>
            </w:r>
            <w:proofErr w:type="spellEnd"/>
            <w:r w:rsidRPr="001E0A78">
              <w:rPr>
                <w:rFonts w:cs="Arial"/>
                <w:lang w:val="en-US"/>
              </w:rPr>
              <w:t xml:space="preserve"> zařízení max. 30 kg</w:t>
            </w:r>
          </w:p>
          <w:p w:rsidR="002B129C" w:rsidRPr="002B129C" w:rsidRDefault="002B129C" w:rsidP="00577A3C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836E63" w:rsidTr="002B129C">
        <w:tc>
          <w:tcPr>
            <w:tcW w:w="2395" w:type="dxa"/>
          </w:tcPr>
          <w:p w:rsidR="00836E63" w:rsidRDefault="001E0A78" w:rsidP="002B129C">
            <w:pPr>
              <w:rPr>
                <w:rFonts w:cs="Arial"/>
              </w:rPr>
            </w:pPr>
            <w:r>
              <w:rPr>
                <w:rFonts w:cs="Arial"/>
              </w:rPr>
              <w:t>Příslušenství</w:t>
            </w:r>
            <w:r w:rsidR="00836E63">
              <w:rPr>
                <w:rFonts w:cs="Arial"/>
              </w:rPr>
              <w:t>:</w:t>
            </w:r>
          </w:p>
        </w:tc>
        <w:tc>
          <w:tcPr>
            <w:tcW w:w="3629" w:type="dxa"/>
          </w:tcPr>
          <w:p w:rsidR="00836E63" w:rsidRDefault="00836E6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Bezdrátová klávesnice + touchpad</w:t>
            </w:r>
          </w:p>
          <w:p w:rsidR="00836E63" w:rsidRDefault="0024202B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Dvě i</w:t>
            </w:r>
            <w:r w:rsidR="00836E63">
              <w:rPr>
                <w:rFonts w:cs="Arial"/>
              </w:rPr>
              <w:t xml:space="preserve">nteraktivní pera </w:t>
            </w:r>
            <w:r>
              <w:rPr>
                <w:rFonts w:cs="Arial"/>
              </w:rPr>
              <w:t>master/master</w:t>
            </w:r>
          </w:p>
          <w:p w:rsidR="00C93E4D" w:rsidRDefault="002B129C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Rolovací p</w:t>
            </w:r>
            <w:r w:rsidR="00836E63">
              <w:rPr>
                <w:rFonts w:cs="Arial"/>
              </w:rPr>
              <w:t>rojekční plocha</w:t>
            </w:r>
          </w:p>
          <w:p w:rsidR="00836E63" w:rsidRDefault="00C93E4D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Druhá</w:t>
            </w:r>
            <w:r w:rsidR="00836E63">
              <w:rPr>
                <w:rFonts w:cs="Arial"/>
              </w:rPr>
              <w:t xml:space="preserve"> projekční plocha PUZZLE</w:t>
            </w:r>
          </w:p>
          <w:p w:rsidR="00836E63" w:rsidRPr="0024202B" w:rsidRDefault="00836E63" w:rsidP="001E0A78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Ochranný přepravní obal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rPr>
                <w:rFonts w:cs="Arial"/>
              </w:rPr>
            </w:pPr>
          </w:p>
        </w:tc>
      </w:tr>
      <w:tr w:rsidR="00836E63" w:rsidTr="002B129C"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Software:</w:t>
            </w:r>
          </w:p>
        </w:tc>
        <w:tc>
          <w:tcPr>
            <w:tcW w:w="3629" w:type="dxa"/>
          </w:tcPr>
          <w:p w:rsidR="00836E63" w:rsidRPr="00836E63" w:rsidRDefault="001E0A78" w:rsidP="002B129C">
            <w:pPr>
              <w:rPr>
                <w:rFonts w:cs="Arial"/>
              </w:rPr>
            </w:pPr>
            <w:r>
              <w:rPr>
                <w:rFonts w:cs="Arial"/>
              </w:rPr>
              <w:t>Není požadován</w:t>
            </w:r>
          </w:p>
        </w:tc>
        <w:tc>
          <w:tcPr>
            <w:tcW w:w="3018" w:type="dxa"/>
            <w:shd w:val="clear" w:color="auto" w:fill="FFFF99"/>
          </w:tcPr>
          <w:p w:rsidR="00836E63" w:rsidRDefault="001E0A78" w:rsidP="001E0A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36E63" w:rsidTr="002B129C"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629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na místo určení, zaučení obsluhy 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rPr>
                <w:rFonts w:cs="Arial"/>
              </w:rPr>
            </w:pPr>
          </w:p>
        </w:tc>
      </w:tr>
      <w:tr w:rsidR="00836E63" w:rsidTr="001E0A78">
        <w:trPr>
          <w:trHeight w:val="283"/>
        </w:trPr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3629" w:type="dxa"/>
          </w:tcPr>
          <w:p w:rsidR="00836E63" w:rsidRDefault="003967EC" w:rsidP="002B129C">
            <w:pPr>
              <w:rPr>
                <w:rFonts w:cs="Arial"/>
              </w:rPr>
            </w:pPr>
            <w:r>
              <w:rPr>
                <w:rFonts w:cs="Arial"/>
              </w:rPr>
              <w:t>MŠ Javorová, Karlovy Vary</w:t>
            </w:r>
          </w:p>
          <w:p w:rsidR="00836E63" w:rsidRDefault="00836E63" w:rsidP="001E0A78">
            <w:pPr>
              <w:jc w:val="center"/>
              <w:rPr>
                <w:rFonts w:cs="Arial"/>
              </w:rPr>
            </w:pPr>
          </w:p>
        </w:tc>
        <w:tc>
          <w:tcPr>
            <w:tcW w:w="3018" w:type="dxa"/>
            <w:shd w:val="clear" w:color="auto" w:fill="FFFF99"/>
          </w:tcPr>
          <w:p w:rsidR="00836E63" w:rsidRDefault="00836E63" w:rsidP="001E0A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A37F6B" w:rsidRDefault="002B129C">
      <w:r>
        <w:br w:type="textWrapping" w:clear="all"/>
      </w:r>
    </w:p>
    <w:p w:rsidR="00A37F6B" w:rsidRDefault="001F04DD">
      <w:r>
        <w:t xml:space="preserve">Cenová nabídka: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A37F6B" w:rsidTr="001E0A78">
        <w:trPr>
          <w:cantSplit/>
        </w:trPr>
        <w:tc>
          <w:tcPr>
            <w:tcW w:w="6539" w:type="dxa"/>
          </w:tcPr>
          <w:p w:rsidR="00A37F6B" w:rsidRPr="00E72E5D" w:rsidRDefault="00A37F6B" w:rsidP="00600302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</w:p>
        </w:tc>
        <w:tc>
          <w:tcPr>
            <w:tcW w:w="267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1E0A78">
        <w:trPr>
          <w:cantSplit/>
        </w:trPr>
        <w:tc>
          <w:tcPr>
            <w:tcW w:w="6539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67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1E0A78">
        <w:trPr>
          <w:cantSplit/>
        </w:trPr>
        <w:tc>
          <w:tcPr>
            <w:tcW w:w="6539" w:type="dxa"/>
          </w:tcPr>
          <w:p w:rsidR="00A37F6B" w:rsidRDefault="001E0A78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j</w:t>
            </w:r>
            <w:r w:rsidR="00A37F6B">
              <w:rPr>
                <w:rFonts w:cs="Arial"/>
                <w:b/>
                <w:bCs/>
              </w:rPr>
              <w:t xml:space="preserve">ednotková cena včetně DPH </w:t>
            </w:r>
          </w:p>
        </w:tc>
        <w:tc>
          <w:tcPr>
            <w:tcW w:w="267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 w:rsidP="002B129C"/>
    <w:sectPr w:rsidR="00A37F6B" w:rsidSect="002B129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8A" w:rsidRDefault="0060528A" w:rsidP="002B129C">
      <w:pPr>
        <w:spacing w:line="240" w:lineRule="auto"/>
      </w:pPr>
      <w:r>
        <w:separator/>
      </w:r>
    </w:p>
  </w:endnote>
  <w:endnote w:type="continuationSeparator" w:id="0">
    <w:p w:rsidR="0060528A" w:rsidRDefault="0060528A" w:rsidP="002B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8A" w:rsidRDefault="0060528A" w:rsidP="002B129C">
      <w:pPr>
        <w:spacing w:line="240" w:lineRule="auto"/>
      </w:pPr>
      <w:r>
        <w:separator/>
      </w:r>
    </w:p>
  </w:footnote>
  <w:footnote w:type="continuationSeparator" w:id="0">
    <w:p w:rsidR="0060528A" w:rsidRDefault="0060528A" w:rsidP="002B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831"/>
    <w:multiLevelType w:val="hybridMultilevel"/>
    <w:tmpl w:val="9300FC10"/>
    <w:lvl w:ilvl="0" w:tplc="53D21608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16DA7"/>
    <w:multiLevelType w:val="hybridMultilevel"/>
    <w:tmpl w:val="2CE847B0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E2BE6"/>
    <w:multiLevelType w:val="hybridMultilevel"/>
    <w:tmpl w:val="8DFC63BA"/>
    <w:lvl w:ilvl="0" w:tplc="2D6871DC">
      <w:start w:val="12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8B0"/>
    <w:multiLevelType w:val="hybridMultilevel"/>
    <w:tmpl w:val="35B6D946"/>
    <w:lvl w:ilvl="0" w:tplc="EF62211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7657A"/>
    <w:multiLevelType w:val="hybridMultilevel"/>
    <w:tmpl w:val="8BD4E62E"/>
    <w:lvl w:ilvl="0" w:tplc="12EEAE54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5"/>
        <w:sz w:val="26"/>
        <w:szCs w:val="26"/>
      </w:rPr>
    </w:lvl>
    <w:lvl w:ilvl="1" w:tplc="80C2017E">
      <w:start w:val="1"/>
      <w:numFmt w:val="lowerLetter"/>
      <w:lvlText w:val="%2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4"/>
        <w:sz w:val="24"/>
        <w:szCs w:val="24"/>
      </w:rPr>
    </w:lvl>
    <w:lvl w:ilvl="2" w:tplc="8AE62EE6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50"/>
        <w:sz w:val="23"/>
        <w:szCs w:val="23"/>
      </w:rPr>
    </w:lvl>
    <w:lvl w:ilvl="3" w:tplc="8B20C698">
      <w:start w:val="1"/>
      <w:numFmt w:val="bullet"/>
      <w:lvlText w:val="•"/>
      <w:lvlJc w:val="left"/>
      <w:rPr>
        <w:rFonts w:hint="default"/>
      </w:rPr>
    </w:lvl>
    <w:lvl w:ilvl="4" w:tplc="63345530">
      <w:start w:val="1"/>
      <w:numFmt w:val="bullet"/>
      <w:lvlText w:val="•"/>
      <w:lvlJc w:val="left"/>
      <w:rPr>
        <w:rFonts w:hint="default"/>
      </w:rPr>
    </w:lvl>
    <w:lvl w:ilvl="5" w:tplc="9E522BB4">
      <w:start w:val="1"/>
      <w:numFmt w:val="bullet"/>
      <w:lvlText w:val="•"/>
      <w:lvlJc w:val="left"/>
      <w:rPr>
        <w:rFonts w:hint="default"/>
      </w:rPr>
    </w:lvl>
    <w:lvl w:ilvl="6" w:tplc="EA64C394">
      <w:start w:val="1"/>
      <w:numFmt w:val="bullet"/>
      <w:lvlText w:val="•"/>
      <w:lvlJc w:val="left"/>
      <w:rPr>
        <w:rFonts w:hint="default"/>
      </w:rPr>
    </w:lvl>
    <w:lvl w:ilvl="7" w:tplc="A37419EC">
      <w:start w:val="1"/>
      <w:numFmt w:val="bullet"/>
      <w:lvlText w:val="•"/>
      <w:lvlJc w:val="left"/>
      <w:rPr>
        <w:rFonts w:hint="default"/>
      </w:rPr>
    </w:lvl>
    <w:lvl w:ilvl="8" w:tplc="F81E4C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466A94"/>
    <w:multiLevelType w:val="hybridMultilevel"/>
    <w:tmpl w:val="10D068CA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E3886"/>
    <w:multiLevelType w:val="hybridMultilevel"/>
    <w:tmpl w:val="A1885712"/>
    <w:lvl w:ilvl="0" w:tplc="138C30FC">
      <w:start w:val="19"/>
      <w:numFmt w:val="bullet"/>
      <w:lvlText w:val="-"/>
      <w:lvlJc w:val="left"/>
      <w:pPr>
        <w:ind w:left="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7F6B"/>
    <w:rsid w:val="000101C8"/>
    <w:rsid w:val="000135F2"/>
    <w:rsid w:val="000D5725"/>
    <w:rsid w:val="00133153"/>
    <w:rsid w:val="00144190"/>
    <w:rsid w:val="00154998"/>
    <w:rsid w:val="00160585"/>
    <w:rsid w:val="00171170"/>
    <w:rsid w:val="001746A5"/>
    <w:rsid w:val="001A0575"/>
    <w:rsid w:val="001A0CCE"/>
    <w:rsid w:val="001C62BC"/>
    <w:rsid w:val="001E0A78"/>
    <w:rsid w:val="001F04DD"/>
    <w:rsid w:val="0024202B"/>
    <w:rsid w:val="002B129C"/>
    <w:rsid w:val="00330EAE"/>
    <w:rsid w:val="003967EC"/>
    <w:rsid w:val="003C0A71"/>
    <w:rsid w:val="00577A3C"/>
    <w:rsid w:val="0060528A"/>
    <w:rsid w:val="00646DEF"/>
    <w:rsid w:val="00705045"/>
    <w:rsid w:val="00764B60"/>
    <w:rsid w:val="00824F5B"/>
    <w:rsid w:val="00836405"/>
    <w:rsid w:val="00836E63"/>
    <w:rsid w:val="008717C3"/>
    <w:rsid w:val="008F2561"/>
    <w:rsid w:val="009F3395"/>
    <w:rsid w:val="00A014E2"/>
    <w:rsid w:val="00A0321C"/>
    <w:rsid w:val="00A15697"/>
    <w:rsid w:val="00A2232F"/>
    <w:rsid w:val="00A37F6B"/>
    <w:rsid w:val="00B46EA9"/>
    <w:rsid w:val="00BC4996"/>
    <w:rsid w:val="00BF620B"/>
    <w:rsid w:val="00C93E4D"/>
    <w:rsid w:val="00D45233"/>
    <w:rsid w:val="00DE5454"/>
    <w:rsid w:val="00E44F9F"/>
    <w:rsid w:val="00E72E5D"/>
    <w:rsid w:val="00EC014E"/>
    <w:rsid w:val="00F54797"/>
    <w:rsid w:val="00F660FD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6B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2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47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29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29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A875-CE85-49E1-8F66-2CD58212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Michlová</dc:creator>
  <cp:lastModifiedBy>Administrator</cp:lastModifiedBy>
  <cp:revision>2</cp:revision>
  <cp:lastPrinted>2016-11-14T11:09:00Z</cp:lastPrinted>
  <dcterms:created xsi:type="dcterms:W3CDTF">2016-11-14T11:10:00Z</dcterms:created>
  <dcterms:modified xsi:type="dcterms:W3CDTF">2016-11-14T11:10:00Z</dcterms:modified>
</cp:coreProperties>
</file>