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DB7216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5D78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kvalifikačních předpokladů </w:t>
            </w:r>
          </w:p>
          <w:p w:rsidR="00F1699A" w:rsidRDefault="00F52F1A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dle bodu </w:t>
            </w:r>
            <w:r w:rsidR="00B206A6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782E6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3F5C">
              <w:rPr>
                <w:rFonts w:ascii="Tahoma" w:hAnsi="Tahoma" w:cs="Tahoma"/>
                <w:b/>
                <w:sz w:val="20"/>
                <w:szCs w:val="20"/>
              </w:rPr>
              <w:t>Výzvy k VZMR</w:t>
            </w:r>
          </w:p>
          <w:p w:rsidR="00D20174" w:rsidRDefault="00D20174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1E97" w:rsidRPr="005D7809" w:rsidRDefault="00611DC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0174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D20174" w:rsidRPr="00D20174">
              <w:rPr>
                <w:rFonts w:ascii="Tahoma" w:hAnsi="Tahoma" w:cs="Tahoma"/>
                <w:b/>
                <w:sz w:val="20"/>
                <w:szCs w:val="20"/>
              </w:rPr>
              <w:t>Zpracování dříví harvestorovou technologií LLKV 201</w:t>
            </w:r>
            <w:r w:rsidR="0095116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D20174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1E0B" w:rsidRDefault="00221E0B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A066B3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2F1A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B43F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1E0B" w:rsidRPr="00B00197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  <w:r w:rsidRPr="00B00197">
        <w:rPr>
          <w:rFonts w:ascii="Tahoma" w:hAnsi="Tahoma" w:cs="Tahoma"/>
          <w:b/>
          <w:sz w:val="20"/>
          <w:szCs w:val="20"/>
        </w:rPr>
        <w:t xml:space="preserve">tímto </w:t>
      </w:r>
      <w:r>
        <w:rPr>
          <w:rFonts w:ascii="Tahoma" w:hAnsi="Tahoma" w:cs="Tahoma"/>
          <w:b/>
          <w:sz w:val="20"/>
          <w:szCs w:val="20"/>
        </w:rPr>
        <w:t>čestně prohlašuje, že splňuje základní a profesní způsobilost a technickou kvalifikaci v rozsahu dle</w:t>
      </w:r>
      <w:r w:rsidR="00B43F5C">
        <w:rPr>
          <w:rFonts w:ascii="Tahoma" w:hAnsi="Tahoma" w:cs="Tahoma"/>
          <w:b/>
          <w:sz w:val="20"/>
          <w:szCs w:val="20"/>
        </w:rPr>
        <w:t xml:space="preserve"> zadávací dokumentace, tedy že:</w:t>
      </w:r>
    </w:p>
    <w:p w:rsidR="00221E0B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</w:p>
    <w:p w:rsidR="00221E0B" w:rsidRPr="00B00197" w:rsidRDefault="00221E0B" w:rsidP="00221E0B">
      <w:pPr>
        <w:jc w:val="center"/>
        <w:rPr>
          <w:rFonts w:ascii="Tahoma" w:hAnsi="Tahoma" w:cs="Tahoma"/>
          <w:b/>
          <w:sz w:val="20"/>
          <w:szCs w:val="20"/>
        </w:rPr>
      </w:pPr>
    </w:p>
    <w:p w:rsidR="00221E0B" w:rsidRDefault="00221E0B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82169">
        <w:rPr>
          <w:rFonts w:ascii="Tahoma" w:hAnsi="Tahoma" w:cs="Tahoma"/>
          <w:b/>
          <w:bCs/>
          <w:sz w:val="20"/>
          <w:szCs w:val="20"/>
          <w:u w:val="single"/>
        </w:rPr>
        <w:t>ZÁKLADNÍ ZPŮSOBILOST</w:t>
      </w:r>
    </w:p>
    <w:p w:rsidR="00221E0B" w:rsidRPr="00982169" w:rsidRDefault="00221E0B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21E0B" w:rsidRPr="00B43F5C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 xml:space="preserve">Dodavatel čestně prohlašuje, že </w:t>
      </w:r>
      <w:r>
        <w:rPr>
          <w:rFonts w:ascii="Tahoma" w:hAnsi="Tahoma" w:cs="Tahoma"/>
          <w:bCs/>
          <w:sz w:val="20"/>
          <w:szCs w:val="20"/>
        </w:rPr>
        <w:t>splňuje základní způsobilost podle</w:t>
      </w:r>
      <w:r w:rsidRPr="00FF3DE9">
        <w:rPr>
          <w:rFonts w:ascii="Tahoma" w:hAnsi="Tahoma" w:cs="Tahoma"/>
          <w:bCs/>
          <w:sz w:val="20"/>
          <w:szCs w:val="20"/>
        </w:rPr>
        <w:t xml:space="preserve"> </w:t>
      </w:r>
      <w:r w:rsidRPr="00215428">
        <w:rPr>
          <w:rFonts w:ascii="Tahoma" w:hAnsi="Tahoma" w:cs="Tahoma"/>
          <w:b/>
          <w:bCs/>
          <w:sz w:val="20"/>
          <w:szCs w:val="20"/>
        </w:rPr>
        <w:t>§ 74 odst. 1 písm. a) až e) ZZVZ</w:t>
      </w:r>
      <w:r w:rsidR="00771A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1ABA" w:rsidRPr="00B43F5C">
        <w:rPr>
          <w:rFonts w:ascii="Tahoma" w:hAnsi="Tahoma" w:cs="Tahoma"/>
          <w:bCs/>
          <w:sz w:val="20"/>
          <w:szCs w:val="20"/>
        </w:rPr>
        <w:t xml:space="preserve">v rozsahu údajů a informací dle </w:t>
      </w:r>
      <w:r w:rsidR="00771ABA" w:rsidRPr="00B43F5C">
        <w:rPr>
          <w:rFonts w:ascii="Tahoma" w:hAnsi="Tahoma" w:cs="Tahoma"/>
          <w:b/>
          <w:bCs/>
          <w:sz w:val="20"/>
          <w:szCs w:val="20"/>
        </w:rPr>
        <w:t>§ 75 odst. 1 písm. a) až f) ZZVZ</w:t>
      </w:r>
      <w:r w:rsidR="00D11F2A" w:rsidRPr="00B43F5C">
        <w:rPr>
          <w:rFonts w:ascii="Tahoma" w:hAnsi="Tahoma" w:cs="Tahoma"/>
          <w:b/>
          <w:bCs/>
          <w:sz w:val="20"/>
          <w:szCs w:val="20"/>
        </w:rPr>
        <w:t>.</w:t>
      </w:r>
      <w:r w:rsidR="00771ABA" w:rsidRPr="00B43F5C">
        <w:rPr>
          <w:rFonts w:ascii="Tahoma" w:hAnsi="Tahoma" w:cs="Tahoma"/>
          <w:bCs/>
          <w:sz w:val="20"/>
          <w:szCs w:val="20"/>
        </w:rPr>
        <w:t xml:space="preserve"> </w:t>
      </w:r>
    </w:p>
    <w:p w:rsidR="00221E0B" w:rsidRPr="00B43F5C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21E0B" w:rsidRDefault="00221E0B" w:rsidP="00221E0B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221E0B" w:rsidRPr="00982169" w:rsidRDefault="00B43F5C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PROFESNÍ ZPŮSOBILOST</w:t>
      </w:r>
    </w:p>
    <w:p w:rsidR="00221E0B" w:rsidRPr="00FB173C" w:rsidRDefault="00221E0B" w:rsidP="00221E0B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A42479" w:rsidRPr="00A42479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 xml:space="preserve">Dodavatel čestně prohlašuje, že je profesně způsobilý ve smyslu </w:t>
      </w:r>
      <w:r w:rsidR="00B43F5C">
        <w:rPr>
          <w:rFonts w:ascii="Tahoma" w:hAnsi="Tahoma" w:cs="Tahoma"/>
          <w:b/>
          <w:bCs/>
          <w:sz w:val="20"/>
          <w:szCs w:val="20"/>
        </w:rPr>
        <w:t xml:space="preserve">§ 77 odst. 2 písm. a) </w:t>
      </w:r>
      <w:r w:rsidR="00A42479" w:rsidRPr="00A42479">
        <w:rPr>
          <w:rFonts w:ascii="Tahoma" w:hAnsi="Tahoma" w:cs="Tahoma"/>
          <w:b/>
          <w:bCs/>
          <w:sz w:val="20"/>
          <w:szCs w:val="20"/>
        </w:rPr>
        <w:t>a c)</w:t>
      </w:r>
      <w:r w:rsidR="00A4247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3F5C">
        <w:rPr>
          <w:rFonts w:ascii="Tahoma" w:hAnsi="Tahoma" w:cs="Tahoma"/>
          <w:b/>
          <w:bCs/>
          <w:sz w:val="20"/>
          <w:szCs w:val="20"/>
        </w:rPr>
        <w:t>ZZVZ, tj.</w:t>
      </w:r>
    </w:p>
    <w:p w:rsidR="00A42479" w:rsidRPr="00A42479" w:rsidRDefault="00A42479" w:rsidP="00A42479">
      <w:pPr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>dodavatel je oprávněn podnikat v rozsahu odpovídajícímu předmětu VZMR</w:t>
      </w:r>
    </w:p>
    <w:p w:rsidR="00A42479" w:rsidRPr="00A42479" w:rsidRDefault="00A42479" w:rsidP="00A42479">
      <w:pPr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A42479">
        <w:rPr>
          <w:rFonts w:ascii="Tahoma" w:hAnsi="Tahoma" w:cs="Tahoma"/>
          <w:bCs/>
          <w:sz w:val="20"/>
          <w:szCs w:val="20"/>
        </w:rPr>
        <w:t>dodavatel (popř. osoba</w:t>
      </w:r>
      <w:r w:rsidRPr="00A42479">
        <w:rPr>
          <w:rFonts w:ascii="Tahoma" w:hAnsi="Tahoma" w:cs="Tahoma"/>
          <w:color w:val="000000"/>
          <w:sz w:val="20"/>
          <w:szCs w:val="20"/>
        </w:rPr>
        <w:t>, jejímž prostřednictvím dodavatel odbornou způsobilost zabezpečuje</w:t>
      </w:r>
      <w:r w:rsidRPr="00A42479">
        <w:rPr>
          <w:rFonts w:ascii="Tahoma" w:hAnsi="Tahoma" w:cs="Tahoma"/>
          <w:bCs/>
          <w:sz w:val="20"/>
          <w:szCs w:val="20"/>
        </w:rPr>
        <w:t xml:space="preserve">) má </w:t>
      </w:r>
      <w:r w:rsidRPr="00A42479">
        <w:rPr>
          <w:rFonts w:ascii="Tahoma" w:hAnsi="Tahoma" w:cs="Tahoma"/>
          <w:color w:val="000000"/>
          <w:sz w:val="20"/>
          <w:szCs w:val="20"/>
        </w:rPr>
        <w:t>platný kvalifikační průkaz odborné způsobilosti těžebních prací.</w:t>
      </w:r>
    </w:p>
    <w:p w:rsidR="00A42479" w:rsidRDefault="00A42479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42479" w:rsidRDefault="00A42479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21E0B" w:rsidRPr="00FF3DE9" w:rsidRDefault="00221E0B" w:rsidP="00221E0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/>
          <w:bCs/>
          <w:sz w:val="20"/>
          <w:szCs w:val="20"/>
        </w:rPr>
        <w:t xml:space="preserve">§ 77 odst. 1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>
        <w:rPr>
          <w:rFonts w:ascii="Tahoma" w:hAnsi="Tahoma" w:cs="Tahoma"/>
          <w:bCs/>
          <w:sz w:val="20"/>
          <w:szCs w:val="20"/>
        </w:rPr>
        <w:t xml:space="preserve"> a </w:t>
      </w:r>
      <w:r w:rsidRPr="00FF3DE9">
        <w:rPr>
          <w:rFonts w:ascii="Tahoma" w:hAnsi="Tahoma" w:cs="Tahoma"/>
          <w:b/>
          <w:bCs/>
          <w:sz w:val="20"/>
          <w:szCs w:val="20"/>
        </w:rPr>
        <w:t>§ 77 odst. 2 písm. a) Z</w:t>
      </w:r>
      <w:r w:rsidR="00A42479">
        <w:rPr>
          <w:rFonts w:ascii="Tahoma" w:hAnsi="Tahoma" w:cs="Tahoma"/>
          <w:b/>
          <w:bCs/>
          <w:sz w:val="20"/>
          <w:szCs w:val="20"/>
        </w:rPr>
        <w:t>Z</w:t>
      </w:r>
      <w:r w:rsidRPr="00FF3DE9">
        <w:rPr>
          <w:rFonts w:ascii="Tahoma" w:hAnsi="Tahoma" w:cs="Tahoma"/>
          <w:b/>
          <w:bCs/>
          <w:sz w:val="20"/>
          <w:szCs w:val="20"/>
        </w:rPr>
        <w:t>VZ</w:t>
      </w:r>
      <w:r w:rsidR="00B43F5C">
        <w:rPr>
          <w:rFonts w:ascii="Tahoma" w:hAnsi="Tahoma" w:cs="Tahoma"/>
          <w:bCs/>
          <w:sz w:val="20"/>
          <w:szCs w:val="20"/>
        </w:rPr>
        <w:t>.</w:t>
      </w:r>
    </w:p>
    <w:p w:rsidR="00221E0B" w:rsidRPr="00B00197" w:rsidRDefault="00221E0B" w:rsidP="00221E0B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21E0B" w:rsidRPr="00B00197" w:rsidRDefault="00221E0B" w:rsidP="00221E0B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21E0B" w:rsidRPr="00982169" w:rsidRDefault="00B43F5C" w:rsidP="00221E0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TECHNICKÁ KVALIFIKACE</w:t>
      </w:r>
    </w:p>
    <w:p w:rsidR="00221E0B" w:rsidRDefault="00221E0B" w:rsidP="00221E0B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221E0B" w:rsidP="00B206A6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>Dodavatel čestně prohlašuje, že</w:t>
      </w:r>
      <w:r>
        <w:rPr>
          <w:rFonts w:ascii="Tahoma" w:hAnsi="Tahoma" w:cs="Tahoma"/>
          <w:bCs/>
          <w:sz w:val="20"/>
          <w:szCs w:val="20"/>
        </w:rPr>
        <w:t xml:space="preserve"> technický způsobilý </w:t>
      </w:r>
      <w:r w:rsidRPr="00FF3DE9">
        <w:rPr>
          <w:rFonts w:ascii="Tahoma" w:hAnsi="Tahoma" w:cs="Tahoma"/>
          <w:bCs/>
          <w:sz w:val="20"/>
          <w:szCs w:val="20"/>
        </w:rPr>
        <w:t>ve smyslu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§ 79 odst. 2 písm. b)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>
        <w:rPr>
          <w:rFonts w:ascii="Tahoma" w:hAnsi="Tahoma" w:cs="Tahoma"/>
          <w:bCs/>
          <w:sz w:val="20"/>
          <w:szCs w:val="20"/>
        </w:rPr>
        <w:t xml:space="preserve">, tedy že </w:t>
      </w:r>
      <w:r w:rsidR="00057565">
        <w:rPr>
          <w:rFonts w:ascii="Tahoma" w:hAnsi="Tahoma" w:cs="Tahoma"/>
          <w:bCs/>
          <w:sz w:val="20"/>
          <w:szCs w:val="20"/>
        </w:rPr>
        <w:t xml:space="preserve">dodavatel v posledních </w:t>
      </w:r>
      <w:r w:rsidR="00B206A6">
        <w:rPr>
          <w:rFonts w:ascii="Tahoma" w:hAnsi="Tahoma" w:cs="Tahoma"/>
          <w:bCs/>
          <w:sz w:val="20"/>
          <w:szCs w:val="20"/>
        </w:rPr>
        <w:t>3</w:t>
      </w:r>
      <w:r w:rsidR="00057565">
        <w:rPr>
          <w:rFonts w:ascii="Tahoma" w:hAnsi="Tahoma" w:cs="Tahoma"/>
          <w:bCs/>
          <w:sz w:val="20"/>
          <w:szCs w:val="20"/>
        </w:rPr>
        <w:t xml:space="preserve"> letech</w:t>
      </w:r>
      <w:r>
        <w:rPr>
          <w:rFonts w:ascii="Tahoma" w:hAnsi="Tahoma" w:cs="Tahoma"/>
          <w:bCs/>
          <w:sz w:val="20"/>
          <w:szCs w:val="20"/>
        </w:rPr>
        <w:t xml:space="preserve"> před zahájením výběrového řízení</w:t>
      </w:r>
      <w:r w:rsidR="00057565">
        <w:rPr>
          <w:rFonts w:ascii="Tahoma" w:hAnsi="Tahoma" w:cs="Tahoma"/>
          <w:bCs/>
          <w:sz w:val="20"/>
          <w:szCs w:val="20"/>
        </w:rPr>
        <w:t xml:space="preserve"> realizoval</w:t>
      </w:r>
      <w:r w:rsidR="00CB4611">
        <w:rPr>
          <w:rFonts w:ascii="Tahoma" w:hAnsi="Tahoma" w:cs="Tahoma"/>
          <w:bCs/>
          <w:sz w:val="20"/>
          <w:szCs w:val="20"/>
        </w:rPr>
        <w:t xml:space="preserve"> </w:t>
      </w:r>
      <w:r w:rsidR="00B206A6">
        <w:rPr>
          <w:rFonts w:ascii="Tahoma" w:hAnsi="Tahoma" w:cs="Tahoma"/>
          <w:bCs/>
          <w:sz w:val="20"/>
          <w:szCs w:val="20"/>
        </w:rPr>
        <w:t xml:space="preserve">níže uvedené významné služby, jejichž souhrnný objem byl </w:t>
      </w:r>
      <w:r w:rsidR="00B206A6" w:rsidRPr="002171ED">
        <w:rPr>
          <w:rFonts w:ascii="Tahoma" w:hAnsi="Tahoma" w:cs="Tahoma"/>
          <w:sz w:val="20"/>
          <w:szCs w:val="20"/>
        </w:rPr>
        <w:t xml:space="preserve">minimálně </w:t>
      </w:r>
      <w:smartTag w:uri="urn:schemas-microsoft-com:office:smarttags" w:element="metricconverter">
        <w:smartTagPr>
          <w:attr w:name="ProductID" w:val="5.000 m3"/>
        </w:smartTagPr>
        <w:r w:rsidR="00B206A6" w:rsidRPr="002171ED">
          <w:rPr>
            <w:rFonts w:ascii="Tahoma" w:hAnsi="Tahoma" w:cs="Tahoma"/>
            <w:sz w:val="20"/>
            <w:szCs w:val="20"/>
          </w:rPr>
          <w:t>5</w:t>
        </w:r>
        <w:r w:rsidR="00B206A6">
          <w:rPr>
            <w:rFonts w:ascii="Tahoma" w:hAnsi="Tahoma" w:cs="Tahoma"/>
            <w:sz w:val="20"/>
            <w:szCs w:val="20"/>
          </w:rPr>
          <w:t>.</w:t>
        </w:r>
        <w:r w:rsidR="00B206A6" w:rsidRPr="002171ED">
          <w:rPr>
            <w:rFonts w:ascii="Tahoma" w:hAnsi="Tahoma" w:cs="Tahoma"/>
            <w:sz w:val="20"/>
            <w:szCs w:val="20"/>
          </w:rPr>
          <w:t>000 m3</w:t>
        </w:r>
      </w:smartTag>
      <w:r w:rsidR="00B206A6" w:rsidRPr="002171ED">
        <w:rPr>
          <w:rFonts w:ascii="Tahoma" w:hAnsi="Tahoma" w:cs="Tahoma"/>
          <w:sz w:val="20"/>
          <w:szCs w:val="20"/>
        </w:rPr>
        <w:t xml:space="preserve"> zpracovaného dříví harvestorovou technologií za poslední 3 roky</w:t>
      </w:r>
      <w:r w:rsidR="00B206A6">
        <w:rPr>
          <w:rFonts w:ascii="Tahoma" w:hAnsi="Tahoma" w:cs="Tahoma"/>
          <w:sz w:val="20"/>
          <w:szCs w:val="20"/>
        </w:rPr>
        <w:t>;</w:t>
      </w:r>
      <w:r w:rsidR="00B206A6" w:rsidRPr="00B206A6">
        <w:rPr>
          <w:rFonts w:ascii="Tahoma" w:hAnsi="Tahoma" w:cs="Tahoma"/>
          <w:sz w:val="20"/>
          <w:szCs w:val="20"/>
        </w:rPr>
        <w:t xml:space="preserve"> </w:t>
      </w:r>
      <w:r w:rsidR="00B206A6">
        <w:rPr>
          <w:rFonts w:ascii="Tahoma" w:hAnsi="Tahoma" w:cs="Tahoma"/>
          <w:sz w:val="20"/>
          <w:szCs w:val="20"/>
        </w:rPr>
        <w:t>konkrétně šlo o následující služby:</w:t>
      </w:r>
      <w:r w:rsidR="005D7809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CF6F6A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109"/>
        <w:gridCol w:w="1545"/>
        <w:gridCol w:w="2160"/>
        <w:gridCol w:w="2214"/>
      </w:tblGrid>
      <w:tr w:rsidR="00A42479" w:rsidRPr="00AF5D0F" w:rsidTr="00A42479">
        <w:tc>
          <w:tcPr>
            <w:tcW w:w="3495" w:type="dxa"/>
            <w:gridSpan w:val="2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1545" w:type="dxa"/>
            <w:shd w:val="clear" w:color="auto" w:fill="auto"/>
          </w:tcPr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Objednatel</w:t>
            </w:r>
          </w:p>
        </w:tc>
        <w:tc>
          <w:tcPr>
            <w:tcW w:w="2160" w:type="dxa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Doba poskytnutí</w:t>
            </w:r>
          </w:p>
        </w:tc>
        <w:tc>
          <w:tcPr>
            <w:tcW w:w="2214" w:type="dxa"/>
            <w:shd w:val="clear" w:color="auto" w:fill="auto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Objem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prací</w:t>
            </w:r>
          </w:p>
        </w:tc>
      </w:tr>
      <w:tr w:rsidR="00A42479" w:rsidRPr="00AF5D0F" w:rsidTr="00A42479">
        <w:trPr>
          <w:trHeight w:val="892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42479" w:rsidRPr="00AF5D0F" w:rsidTr="00A42479">
        <w:trPr>
          <w:trHeight w:val="990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42479" w:rsidRPr="00AF5D0F" w:rsidRDefault="00A42479" w:rsidP="00A4247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42479" w:rsidRPr="00AF5D0F" w:rsidTr="00A42479">
        <w:trPr>
          <w:trHeight w:val="972"/>
        </w:trPr>
        <w:tc>
          <w:tcPr>
            <w:tcW w:w="386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42479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42479" w:rsidRPr="00AF5D0F" w:rsidRDefault="00A42479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D20174" w:rsidRDefault="00221E0B" w:rsidP="00221E0B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FF3DE9">
        <w:rPr>
          <w:rFonts w:ascii="Tahoma" w:hAnsi="Tahoma" w:cs="Tahoma"/>
          <w:bCs/>
          <w:sz w:val="20"/>
          <w:szCs w:val="20"/>
        </w:rPr>
        <w:t>Dodavatel čestně prohlašuje, že</w:t>
      </w:r>
      <w:r>
        <w:rPr>
          <w:rFonts w:ascii="Tahoma" w:hAnsi="Tahoma" w:cs="Tahoma"/>
          <w:bCs/>
          <w:sz w:val="20"/>
          <w:szCs w:val="20"/>
        </w:rPr>
        <w:t xml:space="preserve"> technický způsobilý </w:t>
      </w:r>
      <w:r w:rsidRPr="00FF3DE9">
        <w:rPr>
          <w:rFonts w:ascii="Tahoma" w:hAnsi="Tahoma" w:cs="Tahoma"/>
          <w:bCs/>
          <w:sz w:val="20"/>
          <w:szCs w:val="20"/>
        </w:rPr>
        <w:t>ve smyslu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§ 79 odst. 2 písm. </w:t>
      </w:r>
      <w:r>
        <w:rPr>
          <w:rFonts w:ascii="Tahoma" w:hAnsi="Tahoma" w:cs="Tahoma"/>
          <w:b/>
          <w:bCs/>
          <w:sz w:val="20"/>
          <w:szCs w:val="20"/>
        </w:rPr>
        <w:t>j</w:t>
      </w:r>
      <w:r w:rsidRPr="00C54116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215428">
        <w:rPr>
          <w:rFonts w:ascii="Tahoma" w:hAnsi="Tahoma" w:cs="Tahoma"/>
          <w:b/>
          <w:bCs/>
          <w:sz w:val="20"/>
          <w:szCs w:val="20"/>
        </w:rPr>
        <w:t>ZZVZ</w:t>
      </w:r>
      <w:r w:rsidRPr="00D20174">
        <w:rPr>
          <w:rFonts w:ascii="Tahoma" w:hAnsi="Tahoma" w:cs="Tahoma"/>
          <w:bCs/>
          <w:sz w:val="20"/>
          <w:szCs w:val="20"/>
        </w:rPr>
        <w:t xml:space="preserve"> </w:t>
      </w:r>
      <w:r w:rsidR="00B206A6" w:rsidRPr="00D20174">
        <w:rPr>
          <w:rFonts w:ascii="Tahoma" w:hAnsi="Tahoma" w:cs="Tahoma"/>
          <w:bCs/>
          <w:sz w:val="20"/>
          <w:szCs w:val="20"/>
        </w:rPr>
        <w:t xml:space="preserve">– dodavatel bude při plnění </w:t>
      </w:r>
      <w:r>
        <w:rPr>
          <w:rFonts w:ascii="Tahoma" w:hAnsi="Tahoma" w:cs="Tahoma"/>
          <w:bCs/>
          <w:sz w:val="20"/>
          <w:szCs w:val="20"/>
        </w:rPr>
        <w:t>VZMR</w:t>
      </w:r>
      <w:r w:rsidR="00F4590B" w:rsidRPr="00D20174">
        <w:rPr>
          <w:rFonts w:ascii="Tahoma" w:hAnsi="Tahoma" w:cs="Tahoma"/>
          <w:bCs/>
          <w:sz w:val="20"/>
          <w:szCs w:val="20"/>
        </w:rPr>
        <w:t xml:space="preserve"> disponovat níže uvedenými </w:t>
      </w:r>
      <w:r w:rsidR="00A42479">
        <w:rPr>
          <w:rFonts w:ascii="Tahoma" w:hAnsi="Tahoma" w:cs="Tahoma"/>
          <w:bCs/>
          <w:sz w:val="20"/>
          <w:szCs w:val="20"/>
        </w:rPr>
        <w:t>technickými zařízeními</w:t>
      </w:r>
      <w:r w:rsidR="00F4590B" w:rsidRPr="00D20174">
        <w:rPr>
          <w:rFonts w:ascii="Tahoma" w:hAnsi="Tahoma" w:cs="Tahoma"/>
          <w:bCs/>
          <w:sz w:val="20"/>
          <w:szCs w:val="20"/>
        </w:rPr>
        <w:t>, a to:</w:t>
      </w:r>
      <w:r w:rsidR="005D7809">
        <w:rPr>
          <w:rStyle w:val="Znakapoznpodarou"/>
          <w:rFonts w:ascii="Tahoma" w:hAnsi="Tahoma" w:cs="Tahoma"/>
          <w:bCs/>
          <w:sz w:val="20"/>
          <w:szCs w:val="20"/>
        </w:rPr>
        <w:footnoteReference w:id="2"/>
      </w:r>
    </w:p>
    <w:p w:rsidR="005D7809" w:rsidRPr="00D20174" w:rsidRDefault="005D7809" w:rsidP="00D20174">
      <w:pPr>
        <w:pStyle w:val="Bezmez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984"/>
        <w:gridCol w:w="2610"/>
      </w:tblGrid>
      <w:tr w:rsidR="00E7066B" w:rsidRPr="00AF5D0F" w:rsidTr="00694293">
        <w:trPr>
          <w:trHeight w:val="711"/>
        </w:trPr>
        <w:tc>
          <w:tcPr>
            <w:tcW w:w="2127" w:type="dxa"/>
            <w:shd w:val="clear" w:color="auto" w:fill="auto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066B" w:rsidRPr="00D20174" w:rsidRDefault="00E7066B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sériové číslo stroje</w:t>
            </w:r>
          </w:p>
        </w:tc>
        <w:tc>
          <w:tcPr>
            <w:tcW w:w="1984" w:type="dxa"/>
            <w:shd w:val="clear" w:color="auto" w:fill="auto"/>
          </w:tcPr>
          <w:p w:rsidR="00E7066B" w:rsidRPr="00D20174" w:rsidRDefault="00B43F5C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šířka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harvestoru</w:t>
            </w:r>
            <w:bookmarkStart w:id="0" w:name="_GoBack"/>
            <w:bookmarkEnd w:id="0"/>
            <w:proofErr w:type="spellEnd"/>
          </w:p>
          <w:p w:rsidR="00E7066B" w:rsidRPr="00D20174" w:rsidRDefault="00694293" w:rsidP="00F4590B">
            <w:pPr>
              <w:tabs>
                <w:tab w:val="left" w:pos="0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E7066B" w:rsidRPr="00D20174">
              <w:rPr>
                <w:rFonts w:ascii="Tahoma" w:hAnsi="Tahoma" w:cs="Tahoma"/>
                <w:i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E7066B" w:rsidRPr="00694293" w:rsidRDefault="00E7066B" w:rsidP="0069429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Hmotnatost 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těžených stromů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Pr="00D20174">
              <w:rPr>
                <w:rFonts w:ascii="Tahoma" w:hAnsi="Tahoma" w:cs="Tahoma"/>
                <w:i/>
                <w:sz w:val="20"/>
                <w:szCs w:val="20"/>
              </w:rPr>
              <w:t>m3</w:t>
            </w:r>
            <w:r w:rsidR="006942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16165" w:rsidRPr="00AF5D0F" w:rsidTr="00161008">
        <w:trPr>
          <w:trHeight w:val="882"/>
        </w:trPr>
        <w:tc>
          <w:tcPr>
            <w:tcW w:w="2127" w:type="dxa"/>
            <w:shd w:val="clear" w:color="auto" w:fill="auto"/>
            <w:vAlign w:val="center"/>
          </w:tcPr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velký </w:t>
            </w:r>
            <w:proofErr w:type="spellStart"/>
            <w:r w:rsidRPr="00D20174">
              <w:rPr>
                <w:rFonts w:ascii="Tahoma" w:hAnsi="Tahoma" w:cs="Tahoma"/>
                <w:i/>
                <w:sz w:val="20"/>
                <w:szCs w:val="20"/>
              </w:rPr>
              <w:t>harvestor</w:t>
            </w:r>
            <w:proofErr w:type="spellEnd"/>
          </w:p>
          <w:p w:rsidR="00316165" w:rsidRPr="00D20174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16165" w:rsidRPr="00AF5D0F" w:rsidRDefault="00316165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66B" w:rsidRPr="00AF5D0F" w:rsidTr="00694293">
        <w:trPr>
          <w:trHeight w:val="417"/>
        </w:trPr>
        <w:tc>
          <w:tcPr>
            <w:tcW w:w="2127" w:type="dxa"/>
            <w:shd w:val="clear" w:color="auto" w:fill="auto"/>
            <w:vAlign w:val="center"/>
          </w:tcPr>
          <w:p w:rsidR="00E7066B" w:rsidRPr="00D20174" w:rsidRDefault="00E7066B" w:rsidP="00F4590B">
            <w:pPr>
              <w:ind w:left="7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vyvážecí traktor (popř. vyvážecí souprava)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7066B" w:rsidRPr="00AF5D0F" w:rsidRDefault="00E7066B" w:rsidP="004A77D8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nevyplňuje se</w:t>
            </w:r>
          </w:p>
        </w:tc>
      </w:tr>
    </w:tbl>
    <w:p w:rsidR="00B206A6" w:rsidRDefault="00B206A6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87"/>
      </w:tblGrid>
      <w:tr w:rsidR="00A42479" w:rsidRPr="00AF5D0F" w:rsidTr="0082328E">
        <w:trPr>
          <w:trHeight w:val="285"/>
        </w:trPr>
        <w:tc>
          <w:tcPr>
            <w:tcW w:w="2127" w:type="dxa"/>
            <w:shd w:val="clear" w:color="auto" w:fill="auto"/>
            <w:vAlign w:val="center"/>
          </w:tcPr>
          <w:p w:rsidR="00A42479" w:rsidRPr="00D20174" w:rsidRDefault="00A42479" w:rsidP="00B90E3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A42479" w:rsidRPr="00D20174" w:rsidRDefault="00A42479" w:rsidP="00B90E3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7287" w:type="dxa"/>
            <w:shd w:val="clear" w:color="auto" w:fill="auto"/>
            <w:vAlign w:val="center"/>
          </w:tcPr>
          <w:p w:rsidR="00A42479" w:rsidRPr="00AF5D0F" w:rsidRDefault="00AC517C" w:rsidP="00AC517C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4387">
              <w:rPr>
                <w:rFonts w:ascii="Tahoma" w:hAnsi="Tahoma" w:cs="Tahoma"/>
                <w:sz w:val="20"/>
                <w:szCs w:val="20"/>
              </w:rPr>
              <w:t xml:space="preserve">popis těchto </w:t>
            </w:r>
            <w:r>
              <w:rPr>
                <w:rFonts w:ascii="Tahoma" w:hAnsi="Tahoma" w:cs="Tahoma"/>
                <w:sz w:val="20"/>
                <w:szCs w:val="20"/>
              </w:rPr>
              <w:t>zařízení</w:t>
            </w:r>
            <w:r w:rsidRPr="00C34387">
              <w:rPr>
                <w:rFonts w:ascii="Tahoma" w:hAnsi="Tahoma" w:cs="Tahoma"/>
                <w:sz w:val="20"/>
                <w:szCs w:val="20"/>
              </w:rPr>
              <w:t xml:space="preserve"> s informací o výkonnostní kategorii</w:t>
            </w:r>
          </w:p>
        </w:tc>
      </w:tr>
      <w:tr w:rsidR="00A42479" w:rsidRPr="00AF5D0F" w:rsidTr="00AC517C">
        <w:trPr>
          <w:trHeight w:val="922"/>
        </w:trPr>
        <w:tc>
          <w:tcPr>
            <w:tcW w:w="2127" w:type="dxa"/>
            <w:shd w:val="clear" w:color="auto" w:fill="auto"/>
            <w:vAlign w:val="center"/>
          </w:tcPr>
          <w:p w:rsidR="00A42479" w:rsidRPr="00D20174" w:rsidRDefault="00AC517C" w:rsidP="00B90E3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 xml:space="preserve">velký </w:t>
            </w:r>
            <w:proofErr w:type="spellStart"/>
            <w:r w:rsidRPr="00D20174">
              <w:rPr>
                <w:rFonts w:ascii="Tahoma" w:hAnsi="Tahoma" w:cs="Tahoma"/>
                <w:i/>
                <w:sz w:val="20"/>
                <w:szCs w:val="20"/>
              </w:rPr>
              <w:t>harvestor</w:t>
            </w:r>
            <w:proofErr w:type="spellEnd"/>
          </w:p>
        </w:tc>
        <w:tc>
          <w:tcPr>
            <w:tcW w:w="7287" w:type="dxa"/>
            <w:shd w:val="clear" w:color="auto" w:fill="auto"/>
            <w:vAlign w:val="center"/>
          </w:tcPr>
          <w:p w:rsidR="00A42479" w:rsidRPr="00AF5D0F" w:rsidRDefault="00A42479" w:rsidP="00B90E3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42479" w:rsidRPr="00AF5D0F" w:rsidTr="00AC517C">
        <w:trPr>
          <w:trHeight w:val="977"/>
        </w:trPr>
        <w:tc>
          <w:tcPr>
            <w:tcW w:w="2127" w:type="dxa"/>
            <w:shd w:val="clear" w:color="auto" w:fill="auto"/>
            <w:vAlign w:val="center"/>
          </w:tcPr>
          <w:p w:rsidR="00A42479" w:rsidRPr="00D20174" w:rsidRDefault="00A42479" w:rsidP="00B90E39">
            <w:pPr>
              <w:ind w:left="7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20174">
              <w:rPr>
                <w:rFonts w:ascii="Tahoma" w:hAnsi="Tahoma" w:cs="Tahoma"/>
                <w:i/>
                <w:sz w:val="20"/>
                <w:szCs w:val="20"/>
              </w:rPr>
              <w:t>vyvážecí traktor (popř. vyvážecí souprava)</w:t>
            </w:r>
          </w:p>
        </w:tc>
        <w:tc>
          <w:tcPr>
            <w:tcW w:w="7287" w:type="dxa"/>
            <w:shd w:val="clear" w:color="auto" w:fill="auto"/>
            <w:vAlign w:val="center"/>
          </w:tcPr>
          <w:p w:rsidR="00A42479" w:rsidRPr="00AF5D0F" w:rsidRDefault="00A42479" w:rsidP="00B90E39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A42479" w:rsidRDefault="00A42479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</w:t>
      </w:r>
      <w:r w:rsidR="00FB0BD1">
        <w:rPr>
          <w:rFonts w:ascii="Tahoma" w:hAnsi="Tahoma" w:cs="Tahoma"/>
          <w:sz w:val="20"/>
          <w:szCs w:val="20"/>
        </w:rPr>
        <w:t xml:space="preserve"> </w:t>
      </w:r>
      <w:r w:rsidRPr="00F33167">
        <w:rPr>
          <w:rFonts w:ascii="Tahoma" w:hAnsi="Tahoma" w:cs="Tahoma"/>
          <w:sz w:val="20"/>
          <w:szCs w:val="20"/>
        </w:rPr>
        <w:t>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221E0B" w:rsidRDefault="00221E0B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293" w:rsidRDefault="00694293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933A80">
        <w:rPr>
          <w:rFonts w:ascii="Tahoma" w:hAnsi="Tahoma" w:cs="Tahoma"/>
          <w:sz w:val="20"/>
          <w:szCs w:val="20"/>
        </w:rPr>
        <w:t>…….</w:t>
      </w:r>
      <w:r w:rsidR="00511E97" w:rsidRPr="00F33167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5D7809" w:rsidRDefault="00F52F1A" w:rsidP="00F52F1A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</w:t>
      </w:r>
      <w:r w:rsidR="005D7809">
        <w:rPr>
          <w:rFonts w:ascii="Tahoma" w:hAnsi="Tahoma" w:cs="Tahoma"/>
          <w:bCs/>
          <w:i/>
          <w:color w:val="000000"/>
          <w:sz w:val="18"/>
          <w:szCs w:val="18"/>
        </w:rPr>
        <w:t>)</w:t>
      </w:r>
    </w:p>
    <w:sectPr w:rsidR="005D7809" w:rsidSect="005D7809">
      <w:headerReference w:type="default" r:id="rId8"/>
      <w:footerReference w:type="even" r:id="rId9"/>
      <w:footerReference w:type="default" r:id="rId10"/>
      <w:pgSz w:w="11906" w:h="16838"/>
      <w:pgMar w:top="899" w:right="1133" w:bottom="426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9C" w:rsidRDefault="000D679C" w:rsidP="00F33167">
      <w:r>
        <w:separator/>
      </w:r>
    </w:p>
  </w:endnote>
  <w:endnote w:type="continuationSeparator" w:id="0">
    <w:p w:rsidR="000D679C" w:rsidRDefault="000D679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D8" w:rsidRDefault="004D40C2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77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D8" w:rsidRDefault="004D40C2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77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3F5C">
      <w:rPr>
        <w:rStyle w:val="slostrnky"/>
        <w:noProof/>
      </w:rPr>
      <w:t>2</w:t>
    </w:r>
    <w:r>
      <w:rPr>
        <w:rStyle w:val="slostrnky"/>
      </w:rPr>
      <w:fldChar w:fldCharType="end"/>
    </w:r>
  </w:p>
  <w:p w:rsidR="004A77D8" w:rsidRDefault="004A7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9C" w:rsidRDefault="000D679C" w:rsidP="00F33167">
      <w:r>
        <w:separator/>
      </w:r>
    </w:p>
  </w:footnote>
  <w:footnote w:type="continuationSeparator" w:id="0">
    <w:p w:rsidR="000D679C" w:rsidRDefault="000D679C" w:rsidP="00F33167">
      <w:r>
        <w:continuationSeparator/>
      </w:r>
    </w:p>
  </w:footnote>
  <w:footnote w:id="1">
    <w:p w:rsidR="005D7809" w:rsidRPr="005D7809" w:rsidRDefault="005D7809">
      <w:pPr>
        <w:pStyle w:val="Textpoznpodarou"/>
        <w:rPr>
          <w:sz w:val="16"/>
          <w:szCs w:val="16"/>
        </w:rPr>
      </w:pPr>
      <w:r w:rsidRPr="005D7809">
        <w:rPr>
          <w:rStyle w:val="Znakapoznpodarou"/>
          <w:sz w:val="16"/>
          <w:szCs w:val="16"/>
        </w:rPr>
        <w:footnoteRef/>
      </w:r>
      <w:r w:rsidRPr="005D7809">
        <w:rPr>
          <w:sz w:val="16"/>
          <w:szCs w:val="16"/>
        </w:rPr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 xml:space="preserve">Dodavatel do tabulky doplní významné služby, přičemž tabulku upraví dle skutečného počtu služeb, které v souhrnu splňují </w:t>
      </w:r>
      <w:r w:rsidR="00DB7216">
        <w:rPr>
          <w:rFonts w:ascii="Tahoma" w:hAnsi="Tahoma" w:cs="Tahoma"/>
          <w:i/>
          <w:sz w:val="16"/>
          <w:szCs w:val="16"/>
        </w:rPr>
        <w:t>požadovaný</w:t>
      </w:r>
      <w:r w:rsidRPr="005D7809">
        <w:rPr>
          <w:rFonts w:ascii="Tahoma" w:hAnsi="Tahoma" w:cs="Tahoma"/>
          <w:i/>
          <w:sz w:val="16"/>
          <w:szCs w:val="16"/>
        </w:rPr>
        <w:t xml:space="preserve"> objem</w:t>
      </w:r>
    </w:p>
  </w:footnote>
  <w:footnote w:id="2">
    <w:p w:rsidR="005D7809" w:rsidRDefault="005D7809">
      <w:pPr>
        <w:pStyle w:val="Textpoznpodarou"/>
      </w:pPr>
      <w:r w:rsidRPr="005D7809">
        <w:rPr>
          <w:rStyle w:val="Znakapoznpodarou"/>
        </w:rPr>
        <w:footnoteRef/>
      </w:r>
      <w:r w:rsidRPr="005D7809">
        <w:t xml:space="preserve"> </w:t>
      </w:r>
      <w:r w:rsidRPr="005D7809">
        <w:rPr>
          <w:rFonts w:ascii="Tahoma" w:hAnsi="Tahoma" w:cs="Tahoma"/>
          <w:i/>
          <w:sz w:val="16"/>
          <w:szCs w:val="16"/>
        </w:rPr>
        <w:t>Dodavatel doplní do tabulky požadované údaje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D8" w:rsidRPr="00E51601" w:rsidRDefault="004A77D8" w:rsidP="00E51601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Příloha č.</w:t>
    </w:r>
    <w:r w:rsidR="002273D3">
      <w:rPr>
        <w:rFonts w:ascii="Tahoma" w:hAnsi="Tahoma" w:cs="Tahoma"/>
        <w:sz w:val="16"/>
        <w:szCs w:val="16"/>
      </w:rPr>
      <w:t xml:space="preserve"> </w:t>
    </w:r>
    <w:r w:rsidR="00D20174">
      <w:rPr>
        <w:rFonts w:ascii="Tahoma" w:hAnsi="Tahoma" w:cs="Tahoma"/>
        <w:sz w:val="16"/>
        <w:szCs w:val="16"/>
      </w:rPr>
      <w:t>4</w:t>
    </w:r>
    <w:r w:rsidRPr="00E51601">
      <w:rPr>
        <w:rFonts w:ascii="Tahoma" w:hAnsi="Tahoma" w:cs="Tahoma"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D83"/>
    <w:multiLevelType w:val="hybridMultilevel"/>
    <w:tmpl w:val="AE6873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64620"/>
    <w:multiLevelType w:val="hybridMultilevel"/>
    <w:tmpl w:val="349EDD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406"/>
    <w:rsid w:val="00012DDC"/>
    <w:rsid w:val="00031E4F"/>
    <w:rsid w:val="00057565"/>
    <w:rsid w:val="000A43E7"/>
    <w:rsid w:val="000B088D"/>
    <w:rsid w:val="000C4D49"/>
    <w:rsid w:val="000D3161"/>
    <w:rsid w:val="000D679C"/>
    <w:rsid w:val="00161008"/>
    <w:rsid w:val="001702F5"/>
    <w:rsid w:val="0017526D"/>
    <w:rsid w:val="0017778C"/>
    <w:rsid w:val="0018098C"/>
    <w:rsid w:val="001910D7"/>
    <w:rsid w:val="0019472F"/>
    <w:rsid w:val="001B0748"/>
    <w:rsid w:val="001B1F2A"/>
    <w:rsid w:val="00212274"/>
    <w:rsid w:val="00221E0B"/>
    <w:rsid w:val="002273D3"/>
    <w:rsid w:val="0027600E"/>
    <w:rsid w:val="00276D43"/>
    <w:rsid w:val="002E0E3C"/>
    <w:rsid w:val="00316165"/>
    <w:rsid w:val="00352A2D"/>
    <w:rsid w:val="00360955"/>
    <w:rsid w:val="00384851"/>
    <w:rsid w:val="003853F9"/>
    <w:rsid w:val="0038709C"/>
    <w:rsid w:val="003A4A4C"/>
    <w:rsid w:val="003C1EA9"/>
    <w:rsid w:val="003D0A21"/>
    <w:rsid w:val="003D34AE"/>
    <w:rsid w:val="00410C5F"/>
    <w:rsid w:val="00410DFB"/>
    <w:rsid w:val="00482402"/>
    <w:rsid w:val="004A3074"/>
    <w:rsid w:val="004A77D8"/>
    <w:rsid w:val="004B2FD4"/>
    <w:rsid w:val="004C23E0"/>
    <w:rsid w:val="004C2C67"/>
    <w:rsid w:val="004C79CE"/>
    <w:rsid w:val="004D06B7"/>
    <w:rsid w:val="004D40C2"/>
    <w:rsid w:val="00511E97"/>
    <w:rsid w:val="0051639E"/>
    <w:rsid w:val="0054507A"/>
    <w:rsid w:val="0058233D"/>
    <w:rsid w:val="005B0F01"/>
    <w:rsid w:val="005D7809"/>
    <w:rsid w:val="005E0DD1"/>
    <w:rsid w:val="005E30BE"/>
    <w:rsid w:val="005F26A5"/>
    <w:rsid w:val="005F3BE7"/>
    <w:rsid w:val="005F5836"/>
    <w:rsid w:val="005F7643"/>
    <w:rsid w:val="00611DC5"/>
    <w:rsid w:val="00641182"/>
    <w:rsid w:val="00694293"/>
    <w:rsid w:val="006B58E6"/>
    <w:rsid w:val="007246D9"/>
    <w:rsid w:val="00737403"/>
    <w:rsid w:val="007401F3"/>
    <w:rsid w:val="00771ABA"/>
    <w:rsid w:val="00773D2A"/>
    <w:rsid w:val="00774D43"/>
    <w:rsid w:val="00782E63"/>
    <w:rsid w:val="0079612F"/>
    <w:rsid w:val="007A1CD8"/>
    <w:rsid w:val="007E1A5F"/>
    <w:rsid w:val="008069CF"/>
    <w:rsid w:val="0087595E"/>
    <w:rsid w:val="008817D1"/>
    <w:rsid w:val="008A4698"/>
    <w:rsid w:val="008E7493"/>
    <w:rsid w:val="008F3468"/>
    <w:rsid w:val="00933A80"/>
    <w:rsid w:val="00945C18"/>
    <w:rsid w:val="0095116C"/>
    <w:rsid w:val="009815C7"/>
    <w:rsid w:val="009F695A"/>
    <w:rsid w:val="00A066B3"/>
    <w:rsid w:val="00A17765"/>
    <w:rsid w:val="00A2567E"/>
    <w:rsid w:val="00A34204"/>
    <w:rsid w:val="00A42479"/>
    <w:rsid w:val="00A56B02"/>
    <w:rsid w:val="00A7068C"/>
    <w:rsid w:val="00AC1696"/>
    <w:rsid w:val="00AC517C"/>
    <w:rsid w:val="00AF337B"/>
    <w:rsid w:val="00AF5D0F"/>
    <w:rsid w:val="00B206A6"/>
    <w:rsid w:val="00B42E6E"/>
    <w:rsid w:val="00B43F5C"/>
    <w:rsid w:val="00BC5F32"/>
    <w:rsid w:val="00BD7CF8"/>
    <w:rsid w:val="00C00A05"/>
    <w:rsid w:val="00C05420"/>
    <w:rsid w:val="00C17E05"/>
    <w:rsid w:val="00C5433F"/>
    <w:rsid w:val="00C934D0"/>
    <w:rsid w:val="00CB4611"/>
    <w:rsid w:val="00CD58D8"/>
    <w:rsid w:val="00CD7406"/>
    <w:rsid w:val="00CF6F6A"/>
    <w:rsid w:val="00D033B0"/>
    <w:rsid w:val="00D11F2A"/>
    <w:rsid w:val="00D20174"/>
    <w:rsid w:val="00D630F9"/>
    <w:rsid w:val="00DB7216"/>
    <w:rsid w:val="00DC648C"/>
    <w:rsid w:val="00DD337D"/>
    <w:rsid w:val="00E154C2"/>
    <w:rsid w:val="00E51601"/>
    <w:rsid w:val="00E7066B"/>
    <w:rsid w:val="00E71CD1"/>
    <w:rsid w:val="00E74233"/>
    <w:rsid w:val="00E74CB7"/>
    <w:rsid w:val="00E84065"/>
    <w:rsid w:val="00EB7066"/>
    <w:rsid w:val="00ED63DF"/>
    <w:rsid w:val="00EE1B7A"/>
    <w:rsid w:val="00F125E0"/>
    <w:rsid w:val="00F15CBE"/>
    <w:rsid w:val="00F1699A"/>
    <w:rsid w:val="00F1732C"/>
    <w:rsid w:val="00F33167"/>
    <w:rsid w:val="00F4590B"/>
    <w:rsid w:val="00F52F1A"/>
    <w:rsid w:val="00FB0BD1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2014-11-12T09:59:00Z</dcterms:created>
  <dcterms:modified xsi:type="dcterms:W3CDTF">2016-10-27T08:49:00Z</dcterms:modified>
</cp:coreProperties>
</file>