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4F" w:rsidRDefault="007B394F">
      <w:pPr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sz w:val="22"/>
        </w:rPr>
        <w:t xml:space="preserve">Příloha č. </w:t>
      </w:r>
      <w:r w:rsidR="00A13621">
        <w:rPr>
          <w:rFonts w:ascii="Calibri" w:hAnsi="Calibri"/>
          <w:sz w:val="22"/>
        </w:rPr>
        <w:t>2</w:t>
      </w:r>
    </w:p>
    <w:p w:rsidR="007B394F" w:rsidRDefault="007B394F">
      <w:pPr>
        <w:rPr>
          <w:rFonts w:ascii="Calibri" w:hAnsi="Calibri"/>
          <w:sz w:val="22"/>
        </w:rPr>
      </w:pPr>
    </w:p>
    <w:p w:rsidR="007B394F" w:rsidRDefault="007B394F">
      <w:pPr>
        <w:pStyle w:val="Nadpis1"/>
        <w:rPr>
          <w:sz w:val="24"/>
        </w:rPr>
      </w:pPr>
      <w:r>
        <w:rPr>
          <w:sz w:val="24"/>
        </w:rPr>
        <w:t xml:space="preserve">Čestné prohlášení </w:t>
      </w:r>
    </w:p>
    <w:p w:rsidR="007B394F" w:rsidRDefault="007B394F">
      <w:pPr>
        <w:pStyle w:val="Nadpis1"/>
      </w:pPr>
      <w:r>
        <w:t xml:space="preserve">k prokázání základních kvalifikačních předpokladů pro veřejnou zakázku malého rozsahu na </w:t>
      </w:r>
      <w:r w:rsidR="00061AE4">
        <w:t>dodávky</w:t>
      </w:r>
      <w:r>
        <w:t xml:space="preserve">: </w:t>
      </w:r>
    </w:p>
    <w:p w:rsidR="007B394F" w:rsidRDefault="007B394F">
      <w:pPr>
        <w:pStyle w:val="Nadpis2"/>
      </w:pPr>
      <w:r>
        <w:t>„</w:t>
      </w:r>
      <w:r w:rsidR="00061AE4">
        <w:t xml:space="preserve">DODÁVKA </w:t>
      </w:r>
      <w:r w:rsidR="0077307C">
        <w:t>VENKOVNÍCH HERNÍCH PRVKŮ</w:t>
      </w:r>
      <w:r w:rsidR="003873C1">
        <w:t xml:space="preserve"> PRO 2. MATEŘSKOU ŠKOLU V KARLOVÝCH VARECH</w:t>
      </w:r>
      <w:r>
        <w:t>“</w:t>
      </w:r>
    </w:p>
    <w:p w:rsidR="00DA3636" w:rsidRPr="00410EBA" w:rsidRDefault="00DA3636" w:rsidP="00DA3636">
      <w:pPr>
        <w:spacing w:after="120"/>
        <w:rPr>
          <w:rFonts w:ascii="Calibri" w:hAnsi="Calibri" w:cs="Trebuchet MS"/>
          <w:b/>
          <w:sz w:val="22"/>
          <w:szCs w:val="22"/>
        </w:rPr>
      </w:pPr>
      <w:r w:rsidRPr="00410EBA">
        <w:rPr>
          <w:rFonts w:ascii="Calibri" w:hAnsi="Calibri" w:cs="Trebuchet MS"/>
          <w:b/>
          <w:caps/>
          <w:sz w:val="22"/>
          <w:szCs w:val="22"/>
        </w:rPr>
        <w:t>U</w:t>
      </w:r>
      <w:r w:rsidRPr="00410EBA">
        <w:rPr>
          <w:rFonts w:ascii="Calibri" w:hAnsi="Calibri" w:cs="Trebuchet MS"/>
          <w:b/>
          <w:sz w:val="22"/>
          <w:szCs w:val="22"/>
        </w:rPr>
        <w:t>chazeč: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="00DA3636" w:rsidTr="00DA3636">
        <w:trPr>
          <w:trHeight w:val="454"/>
        </w:trPr>
        <w:tc>
          <w:tcPr>
            <w:tcW w:w="3850" w:type="dxa"/>
            <w:vAlign w:val="center"/>
          </w:tcPr>
          <w:p w:rsidR="00DA3636" w:rsidRDefault="00DA3636" w:rsidP="00DA36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Obchodní firma nebo název uchazeče:</w:t>
            </w:r>
          </w:p>
        </w:tc>
        <w:tc>
          <w:tcPr>
            <w:tcW w:w="5580" w:type="dxa"/>
            <w:vAlign w:val="center"/>
          </w:tcPr>
          <w:p w:rsidR="00DA3636" w:rsidRDefault="00DA3636" w:rsidP="00DA3636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DA3636" w:rsidTr="00DA3636">
        <w:trPr>
          <w:trHeight w:val="454"/>
        </w:trPr>
        <w:tc>
          <w:tcPr>
            <w:tcW w:w="3850" w:type="dxa"/>
            <w:vAlign w:val="center"/>
          </w:tcPr>
          <w:p w:rsidR="00DA3636" w:rsidRDefault="00DA3636" w:rsidP="00DA36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Sídlo:</w:t>
            </w:r>
          </w:p>
        </w:tc>
        <w:tc>
          <w:tcPr>
            <w:tcW w:w="5580" w:type="dxa"/>
            <w:vAlign w:val="center"/>
          </w:tcPr>
          <w:p w:rsidR="00DA3636" w:rsidRDefault="00DA3636" w:rsidP="00DA3636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DA3636" w:rsidTr="00DA3636">
        <w:trPr>
          <w:trHeight w:val="454"/>
        </w:trPr>
        <w:tc>
          <w:tcPr>
            <w:tcW w:w="3850" w:type="dxa"/>
            <w:vAlign w:val="center"/>
          </w:tcPr>
          <w:p w:rsidR="00DA3636" w:rsidRDefault="00DA3636" w:rsidP="00DA3636">
            <w:pPr>
              <w:rPr>
                <w:rFonts w:ascii="Calibri" w:hAnsi="Calibri" w:cs="Trebuchet MS"/>
                <w:sz w:val="22"/>
                <w:szCs w:val="22"/>
              </w:rPr>
            </w:pPr>
            <w:r>
              <w:rPr>
                <w:rFonts w:ascii="Calibri" w:hAnsi="Calibri" w:cs="Trebuchet MS"/>
                <w:sz w:val="22"/>
                <w:szCs w:val="22"/>
              </w:rPr>
              <w:t>IČ:</w:t>
            </w:r>
          </w:p>
        </w:tc>
        <w:tc>
          <w:tcPr>
            <w:tcW w:w="5580" w:type="dxa"/>
            <w:vAlign w:val="center"/>
          </w:tcPr>
          <w:p w:rsidR="00DA3636" w:rsidRDefault="00DA3636" w:rsidP="00DA3636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7B394F" w:rsidRDefault="007B394F">
      <w:pPr>
        <w:jc w:val="center"/>
        <w:rPr>
          <w:rFonts w:ascii="Calibri" w:hAnsi="Calibri" w:cs="Arial"/>
          <w:b/>
          <w:sz w:val="22"/>
          <w:szCs w:val="28"/>
        </w:rPr>
      </w:pPr>
    </w:p>
    <w:p w:rsidR="007B394F" w:rsidRDefault="007B394F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Splňujeme základní kvalifikační předpoklady a to tím: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žádný člen statutárního orgánu dodavatele, stejně jako právnická osoba sama,  nebyl/a pravomocně odsouzen/a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 xml:space="preserve">že žádný člen statutárního orgánu </w:t>
      </w:r>
      <w:r w:rsidR="00061AE4" w:rsidRPr="00DA3636">
        <w:rPr>
          <w:rFonts w:ascii="Calibri" w:hAnsi="Calibri" w:cs="Arial"/>
          <w:sz w:val="20"/>
          <w:szCs w:val="20"/>
        </w:rPr>
        <w:t>dodavatele, stejně</w:t>
      </w:r>
      <w:r w:rsidRPr="00DA3636">
        <w:rPr>
          <w:rFonts w:ascii="Calibri" w:hAnsi="Calibri" w:cs="Arial"/>
          <w:sz w:val="20"/>
          <w:szCs w:val="20"/>
        </w:rPr>
        <w:t xml:space="preserve"> jako právnická osoba sama, nebyl/a pravomocně odsouzen/a pro trestný čin, jehož skutková podstata souvisí </w:t>
      </w:r>
      <w:r w:rsidR="00061AE4" w:rsidRPr="00DA3636">
        <w:rPr>
          <w:rFonts w:ascii="Calibri" w:hAnsi="Calibri" w:cs="Arial"/>
          <w:sz w:val="20"/>
          <w:szCs w:val="20"/>
        </w:rPr>
        <w:br/>
      </w:r>
      <w:r w:rsidRPr="00DA3636">
        <w:rPr>
          <w:rFonts w:ascii="Calibri" w:hAnsi="Calibri" w:cs="Arial"/>
          <w:sz w:val="20"/>
          <w:szCs w:val="20"/>
        </w:rPr>
        <w:t xml:space="preserve">s předmětem podnikání dodavatele podle zvláštních právních předpisů nebo došlo </w:t>
      </w:r>
      <w:r w:rsidR="00061AE4" w:rsidRPr="00DA3636">
        <w:rPr>
          <w:rFonts w:ascii="Calibri" w:hAnsi="Calibri" w:cs="Arial"/>
          <w:sz w:val="20"/>
          <w:szCs w:val="20"/>
        </w:rPr>
        <w:br/>
      </w:r>
      <w:r w:rsidRPr="00DA3636">
        <w:rPr>
          <w:rFonts w:ascii="Calibri" w:hAnsi="Calibri" w:cs="Arial"/>
          <w:sz w:val="20"/>
          <w:szCs w:val="20"/>
        </w:rPr>
        <w:t>k zahlazení odsouzení za spáchání takového trestného činu,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 xml:space="preserve">že jsme v posledních 3 letech nenaplnili skutkovou podstatu jednání </w:t>
      </w:r>
      <w:proofErr w:type="spellStart"/>
      <w:r w:rsidRPr="00DA3636">
        <w:rPr>
          <w:rFonts w:ascii="Calibri" w:hAnsi="Calibri" w:cs="Arial"/>
          <w:sz w:val="20"/>
          <w:szCs w:val="20"/>
        </w:rPr>
        <w:t>nekalé</w:t>
      </w:r>
      <w:proofErr w:type="spellEnd"/>
      <w:r w:rsidRPr="00DA3636">
        <w:rPr>
          <w:rFonts w:ascii="Calibri" w:hAnsi="Calibri" w:cs="Arial"/>
          <w:sz w:val="20"/>
          <w:szCs w:val="20"/>
        </w:rPr>
        <w:t xml:space="preserve"> soutěže formou podplácení podle zvláštního právního předpisu,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 xml:space="preserve">že vůči našemu majetku neprobíhá nebo v posledních 3 letech neproběhlo </w:t>
      </w:r>
      <w:proofErr w:type="spellStart"/>
      <w:r w:rsidRPr="00DA3636">
        <w:rPr>
          <w:rFonts w:ascii="Calibri" w:hAnsi="Calibri" w:cs="Arial"/>
          <w:sz w:val="20"/>
          <w:szCs w:val="20"/>
        </w:rPr>
        <w:t>insolvenční</w:t>
      </w:r>
      <w:proofErr w:type="spellEnd"/>
      <w:r w:rsidRPr="00DA3636">
        <w:rPr>
          <w:rFonts w:ascii="Calibri" w:hAnsi="Calibri" w:cs="Arial"/>
          <w:sz w:val="20"/>
          <w:szCs w:val="20"/>
        </w:rPr>
        <w:t xml:space="preserve"> řízení, v němž bylo vydáno rozhodnutí o úpadku nebo </w:t>
      </w:r>
      <w:proofErr w:type="spellStart"/>
      <w:r w:rsidRPr="00DA3636">
        <w:rPr>
          <w:rFonts w:ascii="Calibri" w:hAnsi="Calibri" w:cs="Arial"/>
          <w:sz w:val="20"/>
          <w:szCs w:val="20"/>
        </w:rPr>
        <w:t>insolvenční</w:t>
      </w:r>
      <w:proofErr w:type="spellEnd"/>
      <w:r w:rsidRPr="00DA3636">
        <w:rPr>
          <w:rFonts w:ascii="Calibri" w:hAnsi="Calibri" w:cs="Arial"/>
          <w:sz w:val="20"/>
          <w:szCs w:val="20"/>
        </w:rPr>
        <w:t xml:space="preserve"> návrh nebyl zamítnut proto, že majetek nepostačuje k úhradě nákladů </w:t>
      </w:r>
      <w:proofErr w:type="spellStart"/>
      <w:r w:rsidRPr="00DA3636">
        <w:rPr>
          <w:rFonts w:ascii="Calibri" w:hAnsi="Calibri" w:cs="Arial"/>
          <w:sz w:val="20"/>
          <w:szCs w:val="20"/>
        </w:rPr>
        <w:t>insolvenčního</w:t>
      </w:r>
      <w:proofErr w:type="spellEnd"/>
      <w:r w:rsidRPr="00DA3636">
        <w:rPr>
          <w:rFonts w:ascii="Calibri" w:hAnsi="Calibri" w:cs="Arial"/>
          <w:sz w:val="20"/>
          <w:szCs w:val="20"/>
        </w:rPr>
        <w:t xml:space="preserve"> řízení, nebo nebyl konkurs zrušen proto, že majetek byl zcela nepostačující nebo zavedena nucená správa podle zvláštních právních předpisů,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nejsme v likvidaci,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nemáme v evidenci daní zachyceny daňové nedoplatky, a to jak v České republice, tak v zemi sídla, místa podnikání či bydliště dodavatele,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nemáme nedoplatek na pojistném a na penále na veřejné zdravotní pojištění, a to jak v České republice, tak v zemi sídla, místa podnikání či bydliště dodavatele,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nemáme nedoplatek na pojistném a na penále na sociální zabezpečení a příspěvku na státní politiku zaměstnanosti, a to jak v České republice, tak v zemi sídla, místa podnikání či bydliště dodavatele,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>že nejsme vedeni v rejstříku osob se zákazem plnění veřejných zakázek</w:t>
      </w:r>
    </w:p>
    <w:p w:rsidR="007B394F" w:rsidRPr="00DA3636" w:rsidRDefault="007B394F">
      <w:pPr>
        <w:numPr>
          <w:ilvl w:val="0"/>
          <w:numId w:val="1"/>
        </w:numPr>
        <w:tabs>
          <w:tab w:val="num" w:pos="567"/>
        </w:tabs>
        <w:spacing w:before="120"/>
        <w:jc w:val="both"/>
        <w:rPr>
          <w:rFonts w:ascii="Calibri" w:hAnsi="Calibri" w:cs="Arial"/>
          <w:sz w:val="20"/>
          <w:szCs w:val="20"/>
        </w:rPr>
      </w:pPr>
      <w:r w:rsidRPr="00DA3636">
        <w:rPr>
          <w:rFonts w:ascii="Calibri" w:hAnsi="Calibri" w:cs="Arial"/>
          <w:sz w:val="20"/>
          <w:szCs w:val="20"/>
        </w:rPr>
        <w:t xml:space="preserve">že nám nebyla v posledních 3 letech pravomocně uložena pokuta za umožnění výkonu nelegální </w:t>
      </w:r>
      <w:r w:rsidR="00061AE4" w:rsidRPr="00DA3636">
        <w:rPr>
          <w:rFonts w:ascii="Calibri" w:hAnsi="Calibri" w:cs="Arial"/>
          <w:sz w:val="20"/>
          <w:szCs w:val="20"/>
        </w:rPr>
        <w:t>práce podle</w:t>
      </w:r>
      <w:r w:rsidRPr="00DA3636">
        <w:rPr>
          <w:rFonts w:ascii="Calibri" w:hAnsi="Calibri" w:cs="Arial"/>
          <w:sz w:val="20"/>
          <w:szCs w:val="20"/>
        </w:rPr>
        <w:t xml:space="preserve"> zvláštního právního předpisu</w:t>
      </w:r>
    </w:p>
    <w:p w:rsidR="007B394F" w:rsidRPr="00DA3636" w:rsidRDefault="007B394F">
      <w:pPr>
        <w:jc w:val="both"/>
        <w:rPr>
          <w:rFonts w:ascii="Calibri" w:hAnsi="Calibri" w:cs="Arial"/>
          <w:sz w:val="20"/>
          <w:szCs w:val="20"/>
        </w:rPr>
      </w:pPr>
    </w:p>
    <w:p w:rsidR="00061AE4" w:rsidRDefault="00061AE4">
      <w:pPr>
        <w:jc w:val="both"/>
        <w:rPr>
          <w:rFonts w:ascii="Calibri" w:hAnsi="Calibri" w:cs="Arial"/>
          <w:sz w:val="22"/>
        </w:rPr>
      </w:pPr>
    </w:p>
    <w:p w:rsidR="007B394F" w:rsidRDefault="007B394F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V ............................... dne .............................</w:t>
      </w:r>
    </w:p>
    <w:p w:rsidR="007B394F" w:rsidRDefault="008822D5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 w:rsidR="007B394F">
        <w:rPr>
          <w:rFonts w:ascii="Calibri" w:hAnsi="Calibri" w:cs="Arial"/>
          <w:sz w:val="22"/>
        </w:rPr>
        <w:tab/>
        <w:t xml:space="preserve">........................................................ ………………   </w:t>
      </w:r>
    </w:p>
    <w:p w:rsidR="007B394F" w:rsidRDefault="007B394F">
      <w:pPr>
        <w:ind w:left="4248" w:firstLine="708"/>
        <w:jc w:val="both"/>
        <w:rPr>
          <w:rFonts w:ascii="Calibri" w:hAnsi="Calibri"/>
          <w:sz w:val="22"/>
        </w:rPr>
      </w:pPr>
      <w:r>
        <w:rPr>
          <w:rFonts w:ascii="Calibri" w:hAnsi="Calibri" w:cs="Arial"/>
          <w:sz w:val="22"/>
        </w:rPr>
        <w:t xml:space="preserve">jméno a </w:t>
      </w:r>
      <w:r w:rsidR="00061AE4">
        <w:rPr>
          <w:rFonts w:ascii="Calibri" w:hAnsi="Calibri" w:cs="Arial"/>
          <w:sz w:val="22"/>
        </w:rPr>
        <w:t>podpis oprávněné</w:t>
      </w:r>
      <w:r>
        <w:rPr>
          <w:rFonts w:ascii="Calibri" w:hAnsi="Calibri" w:cs="Arial"/>
          <w:sz w:val="22"/>
        </w:rPr>
        <w:t xml:space="preserve"> osoby dodavatele</w:t>
      </w:r>
    </w:p>
    <w:sectPr w:rsidR="007B394F" w:rsidSect="005D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499"/>
    <w:multiLevelType w:val="hybridMultilevel"/>
    <w:tmpl w:val="B1B0497C"/>
    <w:lvl w:ilvl="0" w:tplc="F1980CD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61AE4"/>
    <w:rsid w:val="00061AE4"/>
    <w:rsid w:val="003873C1"/>
    <w:rsid w:val="005D65F0"/>
    <w:rsid w:val="0077307C"/>
    <w:rsid w:val="007B394F"/>
    <w:rsid w:val="008822D5"/>
    <w:rsid w:val="0094016F"/>
    <w:rsid w:val="00A13621"/>
    <w:rsid w:val="00B756A9"/>
    <w:rsid w:val="00DA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5F0"/>
    <w:rPr>
      <w:sz w:val="24"/>
      <w:szCs w:val="24"/>
    </w:rPr>
  </w:style>
  <w:style w:type="paragraph" w:styleId="Nadpis1">
    <w:name w:val="heading 1"/>
    <w:basedOn w:val="Normln"/>
    <w:next w:val="Normln"/>
    <w:qFormat/>
    <w:rsid w:val="005D65F0"/>
    <w:pPr>
      <w:keepNext/>
      <w:jc w:val="center"/>
      <w:outlineLvl w:val="0"/>
    </w:pPr>
    <w:rPr>
      <w:rFonts w:ascii="Calibri" w:hAnsi="Calibri" w:cs="Arial"/>
      <w:b/>
      <w:bCs/>
      <w:sz w:val="22"/>
      <w:szCs w:val="28"/>
    </w:rPr>
  </w:style>
  <w:style w:type="paragraph" w:styleId="Nadpis2">
    <w:name w:val="heading 2"/>
    <w:basedOn w:val="Normln"/>
    <w:next w:val="Normln"/>
    <w:qFormat/>
    <w:rsid w:val="005D65F0"/>
    <w:pPr>
      <w:keepNext/>
      <w:spacing w:line="360" w:lineRule="auto"/>
      <w:ind w:left="720"/>
      <w:jc w:val="center"/>
      <w:outlineLvl w:val="1"/>
    </w:pPr>
    <w:rPr>
      <w:rFonts w:ascii="Calibri" w:hAnsi="Calibri" w:cs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DA3636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Redi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Michlová</dc:creator>
  <cp:keywords/>
  <dc:description/>
  <cp:lastModifiedBy>user</cp:lastModifiedBy>
  <cp:revision>4</cp:revision>
  <dcterms:created xsi:type="dcterms:W3CDTF">2014-11-01T19:35:00Z</dcterms:created>
  <dcterms:modified xsi:type="dcterms:W3CDTF">2014-11-03T09:17:00Z</dcterms:modified>
</cp:coreProperties>
</file>