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1B" w:rsidRPr="007B5248" w:rsidRDefault="007B5248">
      <w:pPr>
        <w:rPr>
          <w:b/>
          <w:sz w:val="28"/>
          <w:szCs w:val="28"/>
        </w:rPr>
      </w:pPr>
      <w:r w:rsidRPr="007B5248">
        <w:rPr>
          <w:b/>
          <w:sz w:val="28"/>
          <w:szCs w:val="28"/>
        </w:rPr>
        <w:t>Popis kontejnerové sestavy</w:t>
      </w:r>
    </w:p>
    <w:p w:rsidR="007B5248" w:rsidRPr="007B5248" w:rsidRDefault="007B5248" w:rsidP="007B5248">
      <w:pPr>
        <w:rPr>
          <w:b/>
        </w:rPr>
      </w:pPr>
      <w:r w:rsidRPr="007B5248">
        <w:rPr>
          <w:b/>
        </w:rPr>
        <w:t>2 ks Kancelářský kontejner 20'</w:t>
      </w:r>
    </w:p>
    <w:p w:rsidR="007B5248" w:rsidRPr="007B5248" w:rsidRDefault="007B5248" w:rsidP="007B5248">
      <w:pPr>
        <w:rPr>
          <w:b/>
        </w:rPr>
      </w:pPr>
      <w:r w:rsidRPr="007B5248">
        <w:rPr>
          <w:b/>
        </w:rPr>
        <w:t>2 ks Sanitární kontejner 20'</w:t>
      </w:r>
    </w:p>
    <w:p w:rsidR="007B5248" w:rsidRDefault="007B5248" w:rsidP="007B5248">
      <w:r>
        <w:t>Detailní provedení podle výkresu č. 9250078-003</w:t>
      </w:r>
    </w:p>
    <w:p w:rsidR="007B5248" w:rsidRPr="007B5248" w:rsidRDefault="007B5248" w:rsidP="007B5248">
      <w:pPr>
        <w:rPr>
          <w:b/>
          <w:bCs/>
        </w:rPr>
      </w:pPr>
      <w:r w:rsidRPr="007B5248">
        <w:rPr>
          <w:b/>
          <w:bCs/>
        </w:rPr>
        <w:t>Model</w:t>
      </w:r>
    </w:p>
    <w:p w:rsidR="007B5248" w:rsidRPr="007B5248" w:rsidRDefault="007B5248" w:rsidP="007B5248">
      <w:r w:rsidRPr="007B5248">
        <w:t>- Zp</w:t>
      </w:r>
      <w:r w:rsidRPr="007B5248">
        <w:rPr>
          <w:rFonts w:hint="eastAsia"/>
        </w:rPr>
        <w:t>ů</w:t>
      </w:r>
      <w:r w:rsidRPr="007B5248">
        <w:t>sob proveden</w:t>
      </w:r>
      <w:r w:rsidRPr="007B5248">
        <w:rPr>
          <w:rFonts w:hint="eastAsia"/>
        </w:rPr>
        <w:t>í</w:t>
      </w:r>
      <w:r>
        <w:tab/>
      </w:r>
      <w:r>
        <w:tab/>
      </w:r>
      <w:r>
        <w:tab/>
      </w:r>
      <w:r>
        <w:tab/>
      </w:r>
      <w:r w:rsidRPr="007B5248">
        <w:t>Namontováno</w:t>
      </w:r>
    </w:p>
    <w:p w:rsidR="007B5248" w:rsidRDefault="007B5248" w:rsidP="007B5248">
      <w:r w:rsidRPr="007B5248">
        <w:t>- Kontejnerov</w:t>
      </w:r>
      <w:r w:rsidRPr="007B5248">
        <w:rPr>
          <w:rFonts w:hint="eastAsia"/>
        </w:rPr>
        <w:t>á</w:t>
      </w:r>
      <w:r w:rsidRPr="007B5248">
        <w:t xml:space="preserve"> vn</w:t>
      </w:r>
      <w:r w:rsidRPr="007B5248">
        <w:rPr>
          <w:rFonts w:hint="eastAsia"/>
        </w:rPr>
        <w:t>ě</w:t>
      </w:r>
      <w:r w:rsidRPr="007B5248">
        <w:t>j</w:t>
      </w:r>
      <w:r w:rsidRPr="007B5248">
        <w:rPr>
          <w:rFonts w:hint="eastAsia"/>
        </w:rPr>
        <w:t>ší</w:t>
      </w:r>
      <w:r w:rsidRPr="007B5248">
        <w:t xml:space="preserve"> v</w:t>
      </w:r>
      <w:r w:rsidRPr="007B5248">
        <w:rPr>
          <w:rFonts w:hint="eastAsia"/>
        </w:rPr>
        <w:t>ýš</w:t>
      </w:r>
      <w:r>
        <w:t>ka</w:t>
      </w:r>
      <w:r>
        <w:tab/>
      </w:r>
      <w:r>
        <w:tab/>
      </w:r>
      <w:r>
        <w:tab/>
      </w:r>
      <w:r w:rsidRPr="007B5248">
        <w:t>2591 mm</w:t>
      </w:r>
    </w:p>
    <w:p w:rsidR="007B5248" w:rsidRPr="007B5248" w:rsidRDefault="007B5248" w:rsidP="007B5248">
      <w:r w:rsidRPr="007B5248">
        <w:t>- V</w:t>
      </w:r>
      <w:r w:rsidRPr="007B5248">
        <w:rPr>
          <w:rFonts w:hint="eastAsia"/>
        </w:rPr>
        <w:t>ýš</w:t>
      </w:r>
      <w:r w:rsidRPr="007B5248">
        <w:t>ka vnit</w:t>
      </w:r>
      <w:r w:rsidRPr="007B5248">
        <w:rPr>
          <w:rFonts w:hint="eastAsia"/>
        </w:rPr>
        <w:t>ř</w:t>
      </w:r>
      <w:r w:rsidRPr="007B5248">
        <w:t>n</w:t>
      </w:r>
      <w:r w:rsidRPr="007B5248">
        <w:rPr>
          <w:rFonts w:hint="eastAsia"/>
        </w:rPr>
        <w:t>í</w:t>
      </w:r>
      <w:r>
        <w:t>ho prostoru</w:t>
      </w:r>
      <w:r>
        <w:tab/>
      </w:r>
      <w:r>
        <w:tab/>
      </w:r>
      <w:r>
        <w:tab/>
      </w:r>
      <w:r w:rsidRPr="007B5248">
        <w:t>2340 mm</w:t>
      </w:r>
    </w:p>
    <w:p w:rsidR="007B5248" w:rsidRPr="007B5248" w:rsidRDefault="007B5248" w:rsidP="007B5248">
      <w:pPr>
        <w:rPr>
          <w:i/>
          <w:iCs/>
        </w:rPr>
      </w:pPr>
      <w:r w:rsidRPr="007B5248">
        <w:rPr>
          <w:i/>
          <w:iCs/>
        </w:rPr>
        <w:t>Lakování</w:t>
      </w:r>
    </w:p>
    <w:p w:rsidR="007B5248" w:rsidRPr="007B5248" w:rsidRDefault="002554E1" w:rsidP="007B5248">
      <w:r>
        <w:t>- Barva kontejneru RAL 9</w:t>
      </w:r>
      <w:r w:rsidR="007B5248" w:rsidRPr="007B5248">
        <w:t xml:space="preserve">010 </w:t>
      </w:r>
      <w:r>
        <w:t>bílá</w:t>
      </w:r>
    </w:p>
    <w:p w:rsidR="007B5248" w:rsidRPr="007B5248" w:rsidRDefault="007B5248" w:rsidP="007B5248">
      <w:pPr>
        <w:rPr>
          <w:i/>
          <w:iCs/>
        </w:rPr>
      </w:pPr>
      <w:r w:rsidRPr="007B5248">
        <w:rPr>
          <w:i/>
          <w:iCs/>
        </w:rPr>
        <w:t>Vnit</w:t>
      </w:r>
      <w:r w:rsidRPr="007B5248">
        <w:rPr>
          <w:rFonts w:hint="eastAsia"/>
          <w:i/>
          <w:iCs/>
        </w:rPr>
        <w:t>ř</w:t>
      </w:r>
      <w:r w:rsidRPr="007B5248">
        <w:rPr>
          <w:i/>
          <w:iCs/>
        </w:rPr>
        <w:t>n</w:t>
      </w:r>
      <w:r w:rsidRPr="007B5248">
        <w:rPr>
          <w:rFonts w:hint="eastAsia"/>
          <w:i/>
          <w:iCs/>
        </w:rPr>
        <w:t>í</w:t>
      </w:r>
      <w:r w:rsidRPr="007B5248">
        <w:rPr>
          <w:i/>
          <w:iCs/>
        </w:rPr>
        <w:t xml:space="preserve"> dekor</w:t>
      </w:r>
    </w:p>
    <w:p w:rsidR="007B5248" w:rsidRPr="007B5248" w:rsidRDefault="007B5248" w:rsidP="007B5248">
      <w:r w:rsidRPr="007B5248">
        <w:t>- Vnit</w:t>
      </w:r>
      <w:r w:rsidRPr="007B5248">
        <w:rPr>
          <w:rFonts w:hint="eastAsia"/>
        </w:rPr>
        <w:t>ř</w:t>
      </w:r>
      <w:r w:rsidRPr="007B5248">
        <w:t>n</w:t>
      </w:r>
      <w:r w:rsidRPr="007B5248">
        <w:rPr>
          <w:rFonts w:hint="eastAsia"/>
        </w:rPr>
        <w:t>í</w:t>
      </w:r>
      <w:r>
        <w:t xml:space="preserve"> dekor</w:t>
      </w:r>
      <w:r>
        <w:tab/>
      </w:r>
      <w:r>
        <w:tab/>
      </w:r>
      <w:r>
        <w:tab/>
      </w:r>
      <w:r>
        <w:tab/>
      </w:r>
      <w:r>
        <w:tab/>
      </w:r>
      <w:r w:rsidRPr="007B5248">
        <w:t>Viz nákres</w:t>
      </w:r>
    </w:p>
    <w:p w:rsidR="007B5248" w:rsidRPr="007B5248" w:rsidRDefault="007B5248" w:rsidP="007B5248">
      <w:r w:rsidRPr="007B5248">
        <w:t>- Vnit</w:t>
      </w:r>
      <w:r w:rsidRPr="007B5248">
        <w:rPr>
          <w:rFonts w:hint="eastAsia"/>
        </w:rPr>
        <w:t>ř</w:t>
      </w:r>
      <w:r w:rsidRPr="007B5248">
        <w:t>n</w:t>
      </w:r>
      <w:r w:rsidRPr="007B5248">
        <w:rPr>
          <w:rFonts w:hint="eastAsia"/>
        </w:rPr>
        <w:t>í</w:t>
      </w:r>
      <w:r>
        <w:t xml:space="preserve"> dekor stropu</w:t>
      </w:r>
      <w:r>
        <w:tab/>
      </w:r>
      <w:r>
        <w:tab/>
      </w:r>
      <w:r>
        <w:tab/>
      </w:r>
      <w:r>
        <w:tab/>
      </w:r>
      <w:r w:rsidRPr="007B5248">
        <w:t>Viz nákres</w:t>
      </w:r>
    </w:p>
    <w:p w:rsidR="007B5248" w:rsidRPr="007B5248" w:rsidRDefault="007B5248" w:rsidP="007B5248">
      <w:pPr>
        <w:rPr>
          <w:i/>
          <w:iCs/>
        </w:rPr>
      </w:pPr>
      <w:r w:rsidRPr="007B5248">
        <w:rPr>
          <w:i/>
          <w:iCs/>
        </w:rPr>
        <w:t>Izolace</w:t>
      </w:r>
    </w:p>
    <w:p w:rsidR="007B5248" w:rsidRPr="007B5248" w:rsidRDefault="007B5248" w:rsidP="007B5248">
      <w:r w:rsidRPr="007B5248">
        <w:t>- St</w:t>
      </w:r>
      <w:r w:rsidRPr="007B5248">
        <w:rPr>
          <w:rFonts w:hint="eastAsia"/>
        </w:rPr>
        <w:t>ě</w:t>
      </w:r>
      <w:r w:rsidRPr="007B5248">
        <w:t>nov</w:t>
      </w:r>
      <w:r w:rsidRPr="007B5248">
        <w:rPr>
          <w:rFonts w:hint="eastAsia"/>
        </w:rPr>
        <w:t>á</w:t>
      </w:r>
      <w:r>
        <w:t xml:space="preserve"> izolace</w:t>
      </w:r>
      <w:r>
        <w:tab/>
      </w:r>
      <w:r>
        <w:tab/>
      </w:r>
      <w:r>
        <w:tab/>
      </w:r>
      <w:r>
        <w:tab/>
      </w:r>
      <w:r w:rsidRPr="007B5248">
        <w:t>Minerální vlna 60 mm</w:t>
      </w:r>
    </w:p>
    <w:p w:rsidR="007B5248" w:rsidRPr="007B5248" w:rsidRDefault="007B5248" w:rsidP="007B5248">
      <w:r w:rsidRPr="007B5248">
        <w:t>- St</w:t>
      </w:r>
      <w:r w:rsidRPr="007B5248">
        <w:rPr>
          <w:rFonts w:hint="eastAsia"/>
        </w:rPr>
        <w:t>ř</w:t>
      </w:r>
      <w:r w:rsidRPr="007B5248">
        <w:t>e</w:t>
      </w:r>
      <w:r w:rsidRPr="007B5248">
        <w:rPr>
          <w:rFonts w:hint="eastAsia"/>
        </w:rPr>
        <w:t>š</w:t>
      </w:r>
      <w:r w:rsidRPr="007B5248">
        <w:t>n</w:t>
      </w:r>
      <w:r w:rsidRPr="007B5248">
        <w:rPr>
          <w:rFonts w:hint="eastAsia"/>
        </w:rPr>
        <w:t>í</w:t>
      </w:r>
      <w:r>
        <w:t xml:space="preserve"> izolace</w:t>
      </w:r>
      <w:r>
        <w:tab/>
      </w:r>
      <w:r>
        <w:tab/>
      </w:r>
      <w:r>
        <w:tab/>
      </w:r>
      <w:r>
        <w:tab/>
      </w:r>
      <w:r>
        <w:tab/>
      </w:r>
      <w:r w:rsidRPr="007B5248">
        <w:t>Minerální vlna 100 mm</w:t>
      </w:r>
    </w:p>
    <w:p w:rsidR="007B5248" w:rsidRPr="007B5248" w:rsidRDefault="007B5248" w:rsidP="007B5248">
      <w:r>
        <w:t>- Podlahová izolace</w:t>
      </w:r>
      <w:r>
        <w:tab/>
      </w:r>
      <w:r>
        <w:tab/>
      </w:r>
      <w:r>
        <w:tab/>
      </w:r>
      <w:r>
        <w:tab/>
      </w:r>
      <w:r w:rsidRPr="007B5248">
        <w:t>Minerální vlna 60 mm</w:t>
      </w:r>
    </w:p>
    <w:p w:rsidR="007B5248" w:rsidRPr="007B5248" w:rsidRDefault="007B5248" w:rsidP="007B5248">
      <w:pPr>
        <w:rPr>
          <w:i/>
          <w:iCs/>
        </w:rPr>
      </w:pPr>
      <w:r w:rsidRPr="007B5248">
        <w:rPr>
          <w:i/>
          <w:iCs/>
        </w:rPr>
        <w:t>Elektrika</w:t>
      </w:r>
    </w:p>
    <w:p w:rsidR="007B5248" w:rsidRPr="007B5248" w:rsidRDefault="007B5248" w:rsidP="007B5248">
      <w:r w:rsidRPr="007B5248">
        <w:t>- Proveden</w:t>
      </w:r>
      <w:r w:rsidRPr="007B5248">
        <w:rPr>
          <w:rFonts w:hint="eastAsia"/>
        </w:rPr>
        <w:t>í</w:t>
      </w:r>
      <w:r w:rsidRPr="007B5248">
        <w:t xml:space="preserve"> elektrick</w:t>
      </w:r>
      <w:r w:rsidRPr="007B5248">
        <w:rPr>
          <w:rFonts w:hint="eastAsia"/>
        </w:rPr>
        <w:t>é</w:t>
      </w:r>
      <w:r w:rsidRPr="007B5248">
        <w:t xml:space="preserve"> p</w:t>
      </w:r>
      <w:r w:rsidRPr="007B5248">
        <w:rPr>
          <w:rFonts w:hint="eastAsia"/>
        </w:rPr>
        <w:t>ří</w:t>
      </w:r>
      <w:r>
        <w:t>pojky</w:t>
      </w:r>
      <w:r>
        <w:tab/>
      </w:r>
      <w:r>
        <w:tab/>
      </w:r>
      <w:r>
        <w:tab/>
      </w:r>
      <w:r w:rsidRPr="007B5248">
        <w:t>V</w:t>
      </w:r>
      <w:r w:rsidRPr="007B5248">
        <w:rPr>
          <w:rFonts w:hint="eastAsia"/>
        </w:rPr>
        <w:t>č</w:t>
      </w:r>
      <w:r w:rsidRPr="007B5248">
        <w:t>. zapu</w:t>
      </w:r>
      <w:r w:rsidRPr="007B5248">
        <w:rPr>
          <w:rFonts w:hint="eastAsia"/>
        </w:rPr>
        <w:t>š</w:t>
      </w:r>
      <w:r w:rsidRPr="007B5248">
        <w:t>t</w:t>
      </w:r>
      <w:r w:rsidRPr="007B5248">
        <w:rPr>
          <w:rFonts w:hint="eastAsia"/>
        </w:rPr>
        <w:t>ě</w:t>
      </w:r>
      <w:r w:rsidRPr="007B5248">
        <w:t>n</w:t>
      </w:r>
      <w:r w:rsidRPr="007B5248">
        <w:rPr>
          <w:rFonts w:hint="eastAsia"/>
        </w:rPr>
        <w:t>í</w:t>
      </w:r>
      <w:r w:rsidRPr="007B5248">
        <w:t xml:space="preserve"> CEE, v</w:t>
      </w:r>
      <w:r w:rsidRPr="007B5248">
        <w:rPr>
          <w:rFonts w:hint="eastAsia"/>
        </w:rPr>
        <w:t>č</w:t>
      </w:r>
      <w:r w:rsidRPr="007B5248">
        <w:t>. rozvodn</w:t>
      </w:r>
      <w:r w:rsidRPr="007B5248">
        <w:rPr>
          <w:rFonts w:hint="eastAsia"/>
        </w:rPr>
        <w:t>é</w:t>
      </w:r>
      <w:r w:rsidRPr="007B5248">
        <w:t xml:space="preserve"> sk</w:t>
      </w:r>
      <w:r w:rsidRPr="007B5248">
        <w:rPr>
          <w:rFonts w:hint="eastAsia"/>
        </w:rPr>
        <w:t>ří</w:t>
      </w:r>
      <w:r w:rsidRPr="007B5248">
        <w:t>n</w:t>
      </w:r>
      <w:r w:rsidRPr="007B5248">
        <w:rPr>
          <w:rFonts w:hint="eastAsia"/>
        </w:rPr>
        <w:t>ě</w:t>
      </w:r>
    </w:p>
    <w:p w:rsidR="007B5248" w:rsidRPr="007B5248" w:rsidRDefault="007B5248" w:rsidP="007B5248">
      <w:r>
        <w:t>- Elektrika</w:t>
      </w:r>
      <w:r>
        <w:tab/>
      </w:r>
      <w:r>
        <w:tab/>
      </w:r>
      <w:r>
        <w:tab/>
      </w:r>
      <w:r>
        <w:tab/>
      </w:r>
      <w:r>
        <w:tab/>
      </w:r>
      <w:r w:rsidRPr="007B5248">
        <w:t>CZ norma (400V/32A/5-pólový)</w:t>
      </w:r>
    </w:p>
    <w:p w:rsidR="007B5248" w:rsidRPr="007B5248" w:rsidRDefault="007B5248" w:rsidP="007B5248">
      <w:pPr>
        <w:rPr>
          <w:i/>
          <w:iCs/>
        </w:rPr>
      </w:pPr>
      <w:r w:rsidRPr="007B5248">
        <w:rPr>
          <w:i/>
          <w:iCs/>
        </w:rPr>
        <w:t>Provedení podlahové konstrukce</w:t>
      </w:r>
    </w:p>
    <w:p w:rsidR="007B5248" w:rsidRPr="007B5248" w:rsidRDefault="007B5248" w:rsidP="007B5248">
      <w:r w:rsidRPr="007B5248">
        <w:t>- Rozte</w:t>
      </w:r>
      <w:r w:rsidRPr="007B5248">
        <w:rPr>
          <w:rFonts w:hint="eastAsia"/>
        </w:rPr>
        <w:t>č</w:t>
      </w:r>
      <w:r w:rsidRPr="007B5248">
        <w:t xml:space="preserve"> kapes pro vysokozdvi</w:t>
      </w:r>
      <w:r w:rsidRPr="007B5248">
        <w:rPr>
          <w:rFonts w:hint="eastAsia"/>
        </w:rPr>
        <w:t>ž</w:t>
      </w:r>
      <w:r w:rsidRPr="007B5248">
        <w:t>n</w:t>
      </w:r>
      <w:r w:rsidRPr="007B5248">
        <w:rPr>
          <w:rFonts w:hint="eastAsia"/>
        </w:rPr>
        <w:t>ý</w:t>
      </w:r>
      <w:r w:rsidRPr="007B5248">
        <w:t xml:space="preserve"> voz</w:t>
      </w:r>
      <w:r w:rsidRPr="007B5248">
        <w:rPr>
          <w:rFonts w:hint="eastAsia"/>
        </w:rPr>
        <w:t>í</w:t>
      </w:r>
      <w:r>
        <w:t>k</w:t>
      </w:r>
      <w:r>
        <w:tab/>
      </w:r>
      <w:r>
        <w:tab/>
      </w:r>
      <w:r w:rsidRPr="007B5248">
        <w:t>2050 mm</w:t>
      </w:r>
    </w:p>
    <w:p w:rsidR="007B5248" w:rsidRPr="007B5248" w:rsidRDefault="007B5248" w:rsidP="007B5248">
      <w:r>
        <w:t>- Podlahová deska</w:t>
      </w:r>
      <w:r>
        <w:tab/>
      </w:r>
      <w:r>
        <w:tab/>
      </w:r>
      <w:r>
        <w:tab/>
      </w:r>
      <w:r>
        <w:tab/>
      </w:r>
      <w:r w:rsidRPr="007B5248">
        <w:t>Cementot</w:t>
      </w:r>
      <w:r w:rsidRPr="007B5248">
        <w:rPr>
          <w:rFonts w:hint="eastAsia"/>
        </w:rPr>
        <w:t>ří</w:t>
      </w:r>
      <w:r w:rsidRPr="007B5248">
        <w:t>skov</w:t>
      </w:r>
      <w:r w:rsidRPr="007B5248">
        <w:rPr>
          <w:rFonts w:hint="eastAsia"/>
        </w:rPr>
        <w:t>á</w:t>
      </w:r>
      <w:r w:rsidRPr="007B5248">
        <w:t xml:space="preserve"> podlaha</w:t>
      </w:r>
    </w:p>
    <w:p w:rsidR="007B5248" w:rsidRPr="007B5248" w:rsidRDefault="007B5248" w:rsidP="007B5248">
      <w:r w:rsidRPr="007B5248">
        <w:t xml:space="preserve">- Podlahová </w:t>
      </w:r>
      <w:r>
        <w:t>krytina</w:t>
      </w:r>
      <w:r>
        <w:tab/>
      </w:r>
      <w:r>
        <w:tab/>
      </w:r>
      <w:r>
        <w:tab/>
      </w:r>
      <w:r>
        <w:tab/>
      </w:r>
      <w:r w:rsidRPr="007B5248">
        <w:t>SURESTEP, 2 mm, R10/C</w:t>
      </w:r>
    </w:p>
    <w:p w:rsidR="007B5248" w:rsidRPr="007B5248" w:rsidRDefault="007B5248" w:rsidP="007B5248">
      <w:r w:rsidRPr="007B5248">
        <w:t>- Vyv</w:t>
      </w:r>
      <w:r w:rsidRPr="007B5248">
        <w:rPr>
          <w:rFonts w:hint="eastAsia"/>
        </w:rPr>
        <w:t>ýš</w:t>
      </w:r>
      <w:r w:rsidRPr="007B5248">
        <w:t>en</w:t>
      </w:r>
      <w:r w:rsidRPr="007B5248">
        <w:rPr>
          <w:rFonts w:hint="eastAsia"/>
        </w:rPr>
        <w:t>á</w:t>
      </w:r>
      <w:r w:rsidRPr="007B5248">
        <w:t xml:space="preserve"> podlahov</w:t>
      </w:r>
      <w:r w:rsidRPr="007B5248">
        <w:rPr>
          <w:rFonts w:hint="eastAsia"/>
        </w:rPr>
        <w:t>á</w:t>
      </w:r>
      <w:r>
        <w:t xml:space="preserve"> krytina</w:t>
      </w:r>
      <w:r>
        <w:tab/>
      </w:r>
      <w:r>
        <w:tab/>
      </w:r>
      <w:r>
        <w:tab/>
      </w:r>
      <w:r w:rsidRPr="007B5248">
        <w:t>SURESTEP, 2 mm, R10/C</w:t>
      </w:r>
    </w:p>
    <w:p w:rsidR="007B5248" w:rsidRPr="007B5248" w:rsidRDefault="007B5248" w:rsidP="007B5248">
      <w:pPr>
        <w:rPr>
          <w:b/>
          <w:bCs/>
        </w:rPr>
      </w:pPr>
      <w:r w:rsidRPr="007B5248">
        <w:rPr>
          <w:b/>
          <w:bCs/>
        </w:rPr>
        <w:t>Vybavení</w:t>
      </w:r>
    </w:p>
    <w:p w:rsidR="007B5248" w:rsidRPr="007B5248" w:rsidRDefault="007B5248" w:rsidP="007B5248">
      <w:r w:rsidRPr="007B5248">
        <w:t>8 ks Zes</w:t>
      </w:r>
      <w:r w:rsidRPr="007B5248">
        <w:rPr>
          <w:rFonts w:hint="eastAsia"/>
        </w:rPr>
        <w:t>í</w:t>
      </w:r>
      <w:r w:rsidRPr="007B5248">
        <w:t>len</w:t>
      </w:r>
      <w:r w:rsidRPr="007B5248">
        <w:rPr>
          <w:rFonts w:hint="eastAsia"/>
        </w:rPr>
        <w:t>í</w:t>
      </w:r>
      <w:r w:rsidRPr="007B5248">
        <w:t xml:space="preserve"> st</w:t>
      </w:r>
      <w:r w:rsidRPr="007B5248">
        <w:rPr>
          <w:rFonts w:hint="eastAsia"/>
        </w:rPr>
        <w:t>ě</w:t>
      </w:r>
      <w:r w:rsidRPr="007B5248">
        <w:t>ny</w:t>
      </w:r>
    </w:p>
    <w:p w:rsidR="007B5248" w:rsidRPr="007B5248" w:rsidRDefault="007B5248" w:rsidP="007B5248">
      <w:r w:rsidRPr="007B5248">
        <w:t>6 ks Kancel</w:t>
      </w:r>
      <w:r w:rsidRPr="007B5248">
        <w:rPr>
          <w:rFonts w:hint="eastAsia"/>
        </w:rPr>
        <w:t>ář</w:t>
      </w:r>
      <w:r w:rsidRPr="007B5248">
        <w:t>sk</w:t>
      </w:r>
      <w:r w:rsidRPr="007B5248">
        <w:rPr>
          <w:rFonts w:hint="eastAsia"/>
        </w:rPr>
        <w:t>é</w:t>
      </w:r>
      <w:r w:rsidRPr="007B5248">
        <w:t xml:space="preserve"> okno s oto</w:t>
      </w:r>
      <w:r w:rsidRPr="007B5248">
        <w:rPr>
          <w:rFonts w:hint="eastAsia"/>
        </w:rPr>
        <w:t>č</w:t>
      </w:r>
      <w:r w:rsidRPr="007B5248">
        <w:t>n</w:t>
      </w:r>
      <w:r w:rsidRPr="007B5248">
        <w:rPr>
          <w:rFonts w:hint="eastAsia"/>
        </w:rPr>
        <w:t>ý</w:t>
      </w:r>
      <w:r w:rsidRPr="007B5248">
        <w:t>m /skl</w:t>
      </w:r>
      <w:r w:rsidRPr="007B5248">
        <w:rPr>
          <w:rFonts w:hint="eastAsia"/>
        </w:rPr>
        <w:t>á</w:t>
      </w:r>
      <w:r w:rsidRPr="007B5248">
        <w:t>p</w:t>
      </w:r>
      <w:r w:rsidRPr="007B5248">
        <w:rPr>
          <w:rFonts w:hint="eastAsia"/>
        </w:rPr>
        <w:t>ě</w:t>
      </w:r>
      <w:r w:rsidRPr="007B5248">
        <w:t>c</w:t>
      </w:r>
      <w:r w:rsidRPr="007B5248">
        <w:rPr>
          <w:rFonts w:hint="eastAsia"/>
        </w:rPr>
        <w:t>í</w:t>
      </w:r>
      <w:r w:rsidRPr="007B5248">
        <w:t>m kov</w:t>
      </w:r>
      <w:r w:rsidRPr="007B5248">
        <w:rPr>
          <w:rFonts w:hint="eastAsia"/>
        </w:rPr>
        <w:t>á</w:t>
      </w:r>
      <w:r w:rsidRPr="007B5248">
        <w:t>n</w:t>
      </w:r>
      <w:r w:rsidRPr="007B5248">
        <w:rPr>
          <w:rFonts w:hint="eastAsia"/>
        </w:rPr>
        <w:t>í</w:t>
      </w:r>
      <w:r w:rsidRPr="007B5248">
        <w:t>m a roletami</w:t>
      </w:r>
    </w:p>
    <w:p w:rsidR="007B5248" w:rsidRPr="007B5248" w:rsidRDefault="007B5248" w:rsidP="007B5248">
      <w:r w:rsidRPr="007B5248">
        <w:t>Vn</w:t>
      </w:r>
      <w:r w:rsidRPr="007B5248">
        <w:rPr>
          <w:rFonts w:hint="eastAsia"/>
        </w:rPr>
        <w:t>ě</w:t>
      </w:r>
      <w:r w:rsidRPr="007B5248">
        <w:t>j</w:t>
      </w:r>
      <w:r w:rsidRPr="007B5248">
        <w:rPr>
          <w:rFonts w:hint="eastAsia"/>
        </w:rPr>
        <w:t>ší</w:t>
      </w:r>
      <w:r w:rsidRPr="007B5248">
        <w:t xml:space="preserve"> rozm</w:t>
      </w:r>
      <w:r w:rsidRPr="007B5248">
        <w:rPr>
          <w:rFonts w:hint="eastAsia"/>
        </w:rPr>
        <w:t>ě</w:t>
      </w:r>
      <w:r w:rsidRPr="007B5248">
        <w:t>r: 945X1200 mm</w:t>
      </w:r>
    </w:p>
    <w:p w:rsidR="007B5248" w:rsidRPr="007B5248" w:rsidRDefault="007B5248" w:rsidP="007B5248">
      <w:r w:rsidRPr="007B5248">
        <w:t>Sv</w:t>
      </w:r>
      <w:r w:rsidRPr="007B5248">
        <w:rPr>
          <w:rFonts w:hint="eastAsia"/>
        </w:rPr>
        <w:t>ě</w:t>
      </w:r>
      <w:r w:rsidRPr="007B5248">
        <w:t>tlost okenn</w:t>
      </w:r>
      <w:r w:rsidRPr="007B5248">
        <w:rPr>
          <w:rFonts w:hint="eastAsia"/>
        </w:rPr>
        <w:t>í</w:t>
      </w:r>
      <w:r w:rsidRPr="007B5248">
        <w:t>ho otvoru: 821X1076 m</w:t>
      </w:r>
    </w:p>
    <w:p w:rsidR="007B5248" w:rsidRPr="007B5248" w:rsidRDefault="007B5248" w:rsidP="007B5248">
      <w:r w:rsidRPr="007B5248">
        <w:t>3 ks Sanit</w:t>
      </w:r>
      <w:r w:rsidRPr="007B5248">
        <w:rPr>
          <w:rFonts w:hint="eastAsia"/>
        </w:rPr>
        <w:t>á</w:t>
      </w:r>
      <w:r w:rsidRPr="007B5248">
        <w:t>rn</w:t>
      </w:r>
      <w:r w:rsidRPr="007B5248">
        <w:rPr>
          <w:rFonts w:hint="eastAsia"/>
        </w:rPr>
        <w:t>í</w:t>
      </w:r>
      <w:r w:rsidRPr="007B5248">
        <w:t xml:space="preserve"> okno se skl</w:t>
      </w:r>
      <w:r w:rsidRPr="007B5248">
        <w:rPr>
          <w:rFonts w:hint="eastAsia"/>
        </w:rPr>
        <w:t>á</w:t>
      </w:r>
      <w:r w:rsidRPr="007B5248">
        <w:t>p</w:t>
      </w:r>
      <w:r w:rsidRPr="007B5248">
        <w:rPr>
          <w:rFonts w:hint="eastAsia"/>
        </w:rPr>
        <w:t>ě</w:t>
      </w:r>
      <w:r w:rsidRPr="007B5248">
        <w:t>c</w:t>
      </w:r>
      <w:r w:rsidRPr="007B5248">
        <w:rPr>
          <w:rFonts w:hint="eastAsia"/>
        </w:rPr>
        <w:t>í</w:t>
      </w:r>
      <w:r w:rsidRPr="007B5248">
        <w:t>m kov</w:t>
      </w:r>
      <w:r w:rsidRPr="007B5248">
        <w:rPr>
          <w:rFonts w:hint="eastAsia"/>
        </w:rPr>
        <w:t>á</w:t>
      </w:r>
      <w:r w:rsidRPr="007B5248">
        <w:t>n</w:t>
      </w:r>
      <w:r w:rsidRPr="007B5248">
        <w:rPr>
          <w:rFonts w:hint="eastAsia"/>
        </w:rPr>
        <w:t>í</w:t>
      </w:r>
      <w:r w:rsidRPr="007B5248">
        <w:t>m</w:t>
      </w:r>
    </w:p>
    <w:p w:rsidR="007B5248" w:rsidRPr="007B5248" w:rsidRDefault="007B5248" w:rsidP="007B5248">
      <w:r w:rsidRPr="007B5248">
        <w:t>V</w:t>
      </w:r>
      <w:r w:rsidRPr="007B5248">
        <w:rPr>
          <w:rFonts w:hint="eastAsia"/>
        </w:rPr>
        <w:t>ýš</w:t>
      </w:r>
      <w:r w:rsidRPr="007B5248">
        <w:t>ka parapetu: 1525 mm nad horn</w:t>
      </w:r>
      <w:r w:rsidRPr="007B5248">
        <w:rPr>
          <w:rFonts w:hint="eastAsia"/>
        </w:rPr>
        <w:t>í</w:t>
      </w:r>
      <w:r w:rsidRPr="007B5248">
        <w:t>m okrajem podlahy (FOK)</w:t>
      </w:r>
    </w:p>
    <w:p w:rsidR="007B5248" w:rsidRPr="007B5248" w:rsidRDefault="007B5248" w:rsidP="007B5248">
      <w:r w:rsidRPr="007B5248">
        <w:lastRenderedPageBreak/>
        <w:t>Vn</w:t>
      </w:r>
      <w:r w:rsidRPr="007B5248">
        <w:rPr>
          <w:rFonts w:hint="eastAsia"/>
        </w:rPr>
        <w:t>ě</w:t>
      </w:r>
      <w:r w:rsidRPr="007B5248">
        <w:t>j</w:t>
      </w:r>
      <w:r w:rsidRPr="007B5248">
        <w:rPr>
          <w:rFonts w:hint="eastAsia"/>
        </w:rPr>
        <w:t>ší</w:t>
      </w:r>
      <w:r w:rsidRPr="007B5248">
        <w:t xml:space="preserve"> rozm</w:t>
      </w:r>
      <w:r w:rsidRPr="007B5248">
        <w:rPr>
          <w:rFonts w:hint="eastAsia"/>
        </w:rPr>
        <w:t>ě</w:t>
      </w:r>
      <w:r w:rsidRPr="007B5248">
        <w:t>r: 652X714 mm</w:t>
      </w:r>
    </w:p>
    <w:p w:rsidR="007B5248" w:rsidRPr="007B5248" w:rsidRDefault="007B5248" w:rsidP="007B5248">
      <w:r w:rsidRPr="007B5248">
        <w:t>Sv</w:t>
      </w:r>
      <w:r w:rsidRPr="007B5248">
        <w:rPr>
          <w:rFonts w:hint="eastAsia"/>
        </w:rPr>
        <w:t>ě</w:t>
      </w:r>
      <w:r w:rsidRPr="007B5248">
        <w:t>tlost okenn</w:t>
      </w:r>
      <w:r w:rsidRPr="007B5248">
        <w:rPr>
          <w:rFonts w:hint="eastAsia"/>
        </w:rPr>
        <w:t>í</w:t>
      </w:r>
      <w:r w:rsidRPr="007B5248">
        <w:t>ho otvoru: 590X528 m</w:t>
      </w:r>
    </w:p>
    <w:p w:rsidR="007B5248" w:rsidRPr="007B5248" w:rsidRDefault="007B5248" w:rsidP="007B5248">
      <w:r w:rsidRPr="007B5248">
        <w:t>4 ks Kovov</w:t>
      </w:r>
      <w:r w:rsidRPr="007B5248">
        <w:rPr>
          <w:rFonts w:hint="eastAsia"/>
        </w:rPr>
        <w:t>é</w:t>
      </w:r>
      <w:r w:rsidRPr="007B5248">
        <w:t xml:space="preserve"> venkovn</w:t>
      </w:r>
      <w:r w:rsidRPr="007B5248">
        <w:rPr>
          <w:rFonts w:hint="eastAsia"/>
        </w:rPr>
        <w:t>í</w:t>
      </w:r>
      <w:r w:rsidRPr="007B5248">
        <w:t xml:space="preserve"> dve</w:t>
      </w:r>
      <w:r w:rsidRPr="007B5248">
        <w:rPr>
          <w:rFonts w:hint="eastAsia"/>
        </w:rPr>
        <w:t>ř</w:t>
      </w:r>
      <w:r w:rsidRPr="007B5248">
        <w:t>e</w:t>
      </w:r>
    </w:p>
    <w:p w:rsidR="007B5248" w:rsidRPr="007B5248" w:rsidRDefault="007B5248" w:rsidP="007B5248">
      <w:r w:rsidRPr="007B5248">
        <w:t>Standardn</w:t>
      </w:r>
      <w:r w:rsidRPr="007B5248">
        <w:rPr>
          <w:rFonts w:hint="eastAsia"/>
        </w:rPr>
        <w:t>í</w:t>
      </w:r>
      <w:r w:rsidRPr="007B5248">
        <w:t xml:space="preserve"> rozm</w:t>
      </w:r>
      <w:r w:rsidRPr="007B5248">
        <w:rPr>
          <w:rFonts w:hint="eastAsia"/>
        </w:rPr>
        <w:t>ě</w:t>
      </w:r>
      <w:r w:rsidRPr="007B5248">
        <w:t>r (</w:t>
      </w:r>
      <w:r w:rsidRPr="007B5248">
        <w:rPr>
          <w:rFonts w:hint="eastAsia"/>
        </w:rPr>
        <w:t>šíř</w:t>
      </w:r>
      <w:r w:rsidRPr="007B5248">
        <w:t>ka): 875 mm</w:t>
      </w:r>
    </w:p>
    <w:p w:rsidR="007B5248" w:rsidRPr="007B5248" w:rsidRDefault="007B5248" w:rsidP="007B5248">
      <w:r w:rsidRPr="007B5248">
        <w:t>Sv</w:t>
      </w:r>
      <w:r w:rsidRPr="007B5248">
        <w:rPr>
          <w:rFonts w:hint="eastAsia"/>
        </w:rPr>
        <w:t>ě</w:t>
      </w:r>
      <w:r w:rsidRPr="007B5248">
        <w:t>tl</w:t>
      </w:r>
      <w:r w:rsidRPr="007B5248">
        <w:rPr>
          <w:rFonts w:hint="eastAsia"/>
        </w:rPr>
        <w:t>á</w:t>
      </w:r>
      <w:r w:rsidRPr="007B5248">
        <w:t xml:space="preserve"> pr</w:t>
      </w:r>
      <w:r w:rsidRPr="007B5248">
        <w:rPr>
          <w:rFonts w:hint="eastAsia"/>
        </w:rPr>
        <w:t>ů</w:t>
      </w:r>
      <w:r w:rsidRPr="007B5248">
        <w:t>choz</w:t>
      </w:r>
      <w:r w:rsidRPr="007B5248">
        <w:rPr>
          <w:rFonts w:hint="eastAsia"/>
        </w:rPr>
        <w:t>í</w:t>
      </w:r>
      <w:r w:rsidRPr="007B5248">
        <w:t xml:space="preserve"> </w:t>
      </w:r>
      <w:r w:rsidRPr="007B5248">
        <w:rPr>
          <w:rFonts w:hint="eastAsia"/>
        </w:rPr>
        <w:t>šíř</w:t>
      </w:r>
      <w:r w:rsidRPr="007B5248">
        <w:t>ka: 811 mm</w:t>
      </w:r>
    </w:p>
    <w:p w:rsidR="007B5248" w:rsidRPr="007B5248" w:rsidRDefault="007B5248" w:rsidP="007B5248">
      <w:pPr>
        <w:rPr>
          <w:i/>
          <w:iCs/>
        </w:rPr>
      </w:pPr>
      <w:r w:rsidRPr="007B5248">
        <w:rPr>
          <w:i/>
          <w:iCs/>
        </w:rPr>
        <w:t>D</w:t>
      </w:r>
      <w:r w:rsidRPr="007B5248">
        <w:rPr>
          <w:rFonts w:hint="eastAsia"/>
          <w:i/>
          <w:iCs/>
        </w:rPr>
        <w:t>ě</w:t>
      </w:r>
      <w:r w:rsidRPr="007B5248">
        <w:rPr>
          <w:i/>
          <w:iCs/>
        </w:rPr>
        <w:t>lic</w:t>
      </w:r>
      <w:r w:rsidRPr="007B5248">
        <w:rPr>
          <w:rFonts w:hint="eastAsia"/>
          <w:i/>
          <w:iCs/>
        </w:rPr>
        <w:t>í</w:t>
      </w:r>
      <w:r w:rsidRPr="007B5248">
        <w:rPr>
          <w:i/>
          <w:iCs/>
        </w:rPr>
        <w:t xml:space="preserve"> st</w:t>
      </w:r>
      <w:r w:rsidRPr="007B5248">
        <w:rPr>
          <w:rFonts w:hint="eastAsia"/>
          <w:i/>
          <w:iCs/>
        </w:rPr>
        <w:t>ě</w:t>
      </w:r>
      <w:r w:rsidRPr="007B5248">
        <w:rPr>
          <w:i/>
          <w:iCs/>
        </w:rPr>
        <w:t>ny</w:t>
      </w:r>
    </w:p>
    <w:p w:rsidR="007B5248" w:rsidRPr="007B5248" w:rsidRDefault="007B5248" w:rsidP="007B5248">
      <w:r w:rsidRPr="007B5248">
        <w:t>4 LFM Vnit</w:t>
      </w:r>
      <w:r w:rsidRPr="007B5248">
        <w:rPr>
          <w:rFonts w:hint="eastAsia"/>
        </w:rPr>
        <w:t>ř</w:t>
      </w:r>
      <w:r w:rsidRPr="007B5248">
        <w:t>n</w:t>
      </w:r>
      <w:r w:rsidRPr="007B5248">
        <w:rPr>
          <w:rFonts w:hint="eastAsia"/>
        </w:rPr>
        <w:t>í</w:t>
      </w:r>
      <w:r w:rsidRPr="007B5248">
        <w:t xml:space="preserve"> d</w:t>
      </w:r>
      <w:r w:rsidRPr="007B5248">
        <w:rPr>
          <w:rFonts w:hint="eastAsia"/>
        </w:rPr>
        <w:t>ě</w:t>
      </w:r>
      <w:r w:rsidRPr="007B5248">
        <w:t>lic</w:t>
      </w:r>
      <w:r w:rsidRPr="007B5248">
        <w:rPr>
          <w:rFonts w:hint="eastAsia"/>
        </w:rPr>
        <w:t>í</w:t>
      </w:r>
      <w:r w:rsidRPr="007B5248">
        <w:t xml:space="preserve"> st</w:t>
      </w:r>
      <w:r w:rsidRPr="007B5248">
        <w:rPr>
          <w:rFonts w:hint="eastAsia"/>
        </w:rPr>
        <w:t>ě</w:t>
      </w:r>
      <w:r w:rsidRPr="007B5248">
        <w:t>na</w:t>
      </w:r>
    </w:p>
    <w:p w:rsidR="007B5248" w:rsidRPr="007B5248" w:rsidRDefault="007B5248" w:rsidP="007B5248">
      <w:r w:rsidRPr="007B5248">
        <w:t>2 ks Vnit</w:t>
      </w:r>
      <w:r w:rsidRPr="007B5248">
        <w:rPr>
          <w:rFonts w:hint="eastAsia"/>
        </w:rPr>
        <w:t>ř</w:t>
      </w:r>
      <w:r w:rsidRPr="007B5248">
        <w:t>n</w:t>
      </w:r>
      <w:r w:rsidRPr="007B5248">
        <w:rPr>
          <w:rFonts w:hint="eastAsia"/>
        </w:rPr>
        <w:t>í</w:t>
      </w:r>
      <w:r w:rsidRPr="007B5248">
        <w:t xml:space="preserve"> dve</w:t>
      </w:r>
      <w:r w:rsidRPr="007B5248">
        <w:rPr>
          <w:rFonts w:hint="eastAsia"/>
        </w:rPr>
        <w:t>ř</w:t>
      </w:r>
      <w:r w:rsidRPr="007B5248">
        <w:t>e</w:t>
      </w:r>
    </w:p>
    <w:p w:rsidR="007B5248" w:rsidRPr="007B5248" w:rsidRDefault="007B5248" w:rsidP="007B5248">
      <w:r w:rsidRPr="007B5248">
        <w:t>Standardn</w:t>
      </w:r>
      <w:r w:rsidRPr="007B5248">
        <w:rPr>
          <w:rFonts w:hint="eastAsia"/>
        </w:rPr>
        <w:t>í</w:t>
      </w:r>
      <w:r w:rsidRPr="007B5248">
        <w:t xml:space="preserve"> rozm</w:t>
      </w:r>
      <w:r w:rsidRPr="007B5248">
        <w:rPr>
          <w:rFonts w:hint="eastAsia"/>
        </w:rPr>
        <w:t>ě</w:t>
      </w:r>
      <w:r w:rsidRPr="007B5248">
        <w:t>r (</w:t>
      </w:r>
      <w:r w:rsidRPr="007B5248">
        <w:rPr>
          <w:rFonts w:hint="eastAsia"/>
        </w:rPr>
        <w:t>šíř</w:t>
      </w:r>
      <w:r w:rsidRPr="007B5248">
        <w:t>ka): 875 mm</w:t>
      </w:r>
    </w:p>
    <w:p w:rsidR="007B5248" w:rsidRPr="007B5248" w:rsidRDefault="007B5248" w:rsidP="007B5248">
      <w:r w:rsidRPr="007B5248">
        <w:t>Sv</w:t>
      </w:r>
      <w:r w:rsidRPr="007B5248">
        <w:rPr>
          <w:rFonts w:hint="eastAsia"/>
        </w:rPr>
        <w:t>ě</w:t>
      </w:r>
      <w:r w:rsidRPr="007B5248">
        <w:t>tl</w:t>
      </w:r>
      <w:r w:rsidRPr="007B5248">
        <w:rPr>
          <w:rFonts w:hint="eastAsia"/>
        </w:rPr>
        <w:t>á</w:t>
      </w:r>
      <w:r w:rsidRPr="007B5248">
        <w:t xml:space="preserve"> pr</w:t>
      </w:r>
      <w:r w:rsidRPr="007B5248">
        <w:rPr>
          <w:rFonts w:hint="eastAsia"/>
        </w:rPr>
        <w:t>ů</w:t>
      </w:r>
      <w:r w:rsidRPr="007B5248">
        <w:t>choz</w:t>
      </w:r>
      <w:r w:rsidRPr="007B5248">
        <w:rPr>
          <w:rFonts w:hint="eastAsia"/>
        </w:rPr>
        <w:t>í</w:t>
      </w:r>
      <w:r w:rsidRPr="007B5248">
        <w:t xml:space="preserve"> </w:t>
      </w:r>
      <w:r w:rsidRPr="007B5248">
        <w:rPr>
          <w:rFonts w:hint="eastAsia"/>
        </w:rPr>
        <w:t>šíř</w:t>
      </w:r>
      <w:r w:rsidRPr="007B5248">
        <w:t>ka: 811 mm</w:t>
      </w:r>
    </w:p>
    <w:p w:rsidR="007B5248" w:rsidRPr="007B5248" w:rsidRDefault="007B5248" w:rsidP="007B5248">
      <w:r w:rsidRPr="007B5248">
        <w:t>16 LFM WC p</w:t>
      </w:r>
      <w:r w:rsidRPr="007B5248">
        <w:rPr>
          <w:rFonts w:hint="eastAsia"/>
        </w:rPr>
        <w:t>ř</w:t>
      </w:r>
      <w:r w:rsidRPr="007B5248">
        <w:t>ep</w:t>
      </w:r>
      <w:r w:rsidRPr="007B5248">
        <w:rPr>
          <w:rFonts w:hint="eastAsia"/>
        </w:rPr>
        <w:t>áž</w:t>
      </w:r>
      <w:r w:rsidRPr="007B5248">
        <w:t>ka</w:t>
      </w:r>
    </w:p>
    <w:p w:rsidR="007B5248" w:rsidRPr="007B5248" w:rsidRDefault="007B5248" w:rsidP="007B5248">
      <w:r w:rsidRPr="007B5248">
        <w:t>8 ks Vnit</w:t>
      </w:r>
      <w:r w:rsidRPr="007B5248">
        <w:rPr>
          <w:rFonts w:hint="eastAsia"/>
        </w:rPr>
        <w:t>ř</w:t>
      </w:r>
      <w:r w:rsidRPr="007B5248">
        <w:t>n</w:t>
      </w:r>
      <w:r w:rsidRPr="007B5248">
        <w:rPr>
          <w:rFonts w:hint="eastAsia"/>
        </w:rPr>
        <w:t>í</w:t>
      </w:r>
      <w:r w:rsidRPr="007B5248">
        <w:t xml:space="preserve"> dve</w:t>
      </w:r>
      <w:r w:rsidRPr="007B5248">
        <w:rPr>
          <w:rFonts w:hint="eastAsia"/>
        </w:rPr>
        <w:t>ř</w:t>
      </w:r>
      <w:r w:rsidRPr="007B5248">
        <w:t>e WC p</w:t>
      </w:r>
      <w:r w:rsidRPr="007B5248">
        <w:rPr>
          <w:rFonts w:hint="eastAsia"/>
        </w:rPr>
        <w:t>ř</w:t>
      </w:r>
      <w:r w:rsidRPr="007B5248">
        <w:t>ep</w:t>
      </w:r>
      <w:r w:rsidRPr="007B5248">
        <w:rPr>
          <w:rFonts w:hint="eastAsia"/>
        </w:rPr>
        <w:t>áž</w:t>
      </w:r>
      <w:r w:rsidRPr="007B5248">
        <w:t>ky 625X2000 mm</w:t>
      </w:r>
    </w:p>
    <w:p w:rsidR="007B5248" w:rsidRPr="007B5248" w:rsidRDefault="007B5248" w:rsidP="007B5248">
      <w:pPr>
        <w:rPr>
          <w:i/>
          <w:iCs/>
        </w:rPr>
      </w:pPr>
      <w:r w:rsidRPr="007B5248">
        <w:rPr>
          <w:i/>
          <w:iCs/>
        </w:rPr>
        <w:t>Sanitární vybavení</w:t>
      </w:r>
    </w:p>
    <w:p w:rsidR="007B5248" w:rsidRPr="007B5248" w:rsidRDefault="007B5248" w:rsidP="007B5248">
      <w:r w:rsidRPr="007B5248">
        <w:t>5 ks Keramické umyvadlo, 500 X 410 mm</w:t>
      </w:r>
    </w:p>
    <w:p w:rsidR="007B5248" w:rsidRPr="007B5248" w:rsidRDefault="007B5248" w:rsidP="007B5248">
      <w:r w:rsidRPr="007B5248">
        <w:t xml:space="preserve">8 ks WC </w:t>
      </w:r>
      <w:r w:rsidRPr="007B5248">
        <w:rPr>
          <w:rFonts w:hint="eastAsia"/>
        </w:rPr>
        <w:t>–</w:t>
      </w:r>
      <w:r w:rsidRPr="007B5248">
        <w:t xml:space="preserve"> kontejner v</w:t>
      </w:r>
      <w:r w:rsidRPr="007B5248">
        <w:rPr>
          <w:rFonts w:hint="eastAsia"/>
        </w:rPr>
        <w:t>č</w:t>
      </w:r>
      <w:r w:rsidRPr="007B5248">
        <w:t>etn</w:t>
      </w:r>
      <w:r w:rsidRPr="007B5248">
        <w:rPr>
          <w:rFonts w:hint="eastAsia"/>
        </w:rPr>
        <w:t>ě</w:t>
      </w:r>
      <w:r w:rsidRPr="007B5248">
        <w:t xml:space="preserve"> z</w:t>
      </w:r>
      <w:r w:rsidRPr="007B5248">
        <w:rPr>
          <w:rFonts w:hint="eastAsia"/>
        </w:rPr>
        <w:t>á</w:t>
      </w:r>
      <w:r w:rsidRPr="007B5248">
        <w:t>chodov</w:t>
      </w:r>
      <w:r w:rsidRPr="007B5248">
        <w:rPr>
          <w:rFonts w:hint="eastAsia"/>
        </w:rPr>
        <w:t>é</w:t>
      </w:r>
      <w:r w:rsidRPr="007B5248">
        <w:t xml:space="preserve"> m</w:t>
      </w:r>
      <w:r w:rsidRPr="007B5248">
        <w:rPr>
          <w:rFonts w:hint="eastAsia"/>
        </w:rPr>
        <w:t>í</w:t>
      </w:r>
      <w:r w:rsidRPr="007B5248">
        <w:t>sy a dr</w:t>
      </w:r>
      <w:r w:rsidRPr="007B5248">
        <w:rPr>
          <w:rFonts w:hint="eastAsia"/>
        </w:rPr>
        <w:t>žá</w:t>
      </w:r>
      <w:r w:rsidRPr="007B5248">
        <w:t>ku na roli pap</w:t>
      </w:r>
      <w:r w:rsidRPr="007B5248">
        <w:rPr>
          <w:rFonts w:hint="eastAsia"/>
        </w:rPr>
        <w:t>í</w:t>
      </w:r>
      <w:r w:rsidRPr="007B5248">
        <w:t>ru</w:t>
      </w:r>
    </w:p>
    <w:p w:rsidR="007B5248" w:rsidRPr="007B5248" w:rsidRDefault="007B5248" w:rsidP="007B5248">
      <w:r w:rsidRPr="007B5248">
        <w:t>5 ks Piso</w:t>
      </w:r>
      <w:r w:rsidRPr="007B5248">
        <w:rPr>
          <w:rFonts w:hint="eastAsia"/>
        </w:rPr>
        <w:t>á</w:t>
      </w:r>
      <w:r w:rsidRPr="007B5248">
        <w:t>r v</w:t>
      </w:r>
      <w:r w:rsidRPr="007B5248">
        <w:rPr>
          <w:rFonts w:hint="eastAsia"/>
        </w:rPr>
        <w:t>č</w:t>
      </w:r>
      <w:r w:rsidRPr="007B5248">
        <w:t>etn</w:t>
      </w:r>
      <w:r w:rsidRPr="007B5248">
        <w:rPr>
          <w:rFonts w:hint="eastAsia"/>
        </w:rPr>
        <w:t>ě</w:t>
      </w:r>
      <w:r w:rsidRPr="007B5248">
        <w:t xml:space="preserve"> tla</w:t>
      </w:r>
      <w:r w:rsidRPr="007B5248">
        <w:rPr>
          <w:rFonts w:hint="eastAsia"/>
        </w:rPr>
        <w:t>čí</w:t>
      </w:r>
      <w:r w:rsidRPr="007B5248">
        <w:t>tkov</w:t>
      </w:r>
      <w:r w:rsidRPr="007B5248">
        <w:rPr>
          <w:rFonts w:hint="eastAsia"/>
        </w:rPr>
        <w:t>é</w:t>
      </w:r>
      <w:r w:rsidRPr="007B5248">
        <w:t>ho splachova</w:t>
      </w:r>
      <w:r w:rsidRPr="007B5248">
        <w:rPr>
          <w:rFonts w:hint="eastAsia"/>
        </w:rPr>
        <w:t>č</w:t>
      </w:r>
      <w:r w:rsidRPr="007B5248">
        <w:t>e</w:t>
      </w:r>
    </w:p>
    <w:p w:rsidR="007B5248" w:rsidRPr="007B5248" w:rsidRDefault="007B5248" w:rsidP="007B5248">
      <w:r w:rsidRPr="007B5248">
        <w:t>2 ks Reduk</w:t>
      </w:r>
      <w:r w:rsidRPr="007B5248">
        <w:rPr>
          <w:rFonts w:hint="eastAsia"/>
        </w:rPr>
        <w:t>č</w:t>
      </w:r>
      <w:r w:rsidRPr="007B5248">
        <w:t>n</w:t>
      </w:r>
      <w:r w:rsidRPr="007B5248">
        <w:rPr>
          <w:rFonts w:hint="eastAsia"/>
        </w:rPr>
        <w:t>í</w:t>
      </w:r>
      <w:r w:rsidRPr="007B5248">
        <w:t xml:space="preserve"> ventil</w:t>
      </w:r>
    </w:p>
    <w:p w:rsidR="007B5248" w:rsidRPr="007B5248" w:rsidRDefault="007B5248" w:rsidP="007B5248">
      <w:pPr>
        <w:rPr>
          <w:i/>
          <w:iCs/>
        </w:rPr>
      </w:pPr>
      <w:r w:rsidRPr="007B5248">
        <w:rPr>
          <w:i/>
          <w:iCs/>
        </w:rPr>
        <w:t>Vybaveno topen</w:t>
      </w:r>
      <w:r w:rsidRPr="007B5248">
        <w:rPr>
          <w:rFonts w:hint="eastAsia"/>
          <w:i/>
          <w:iCs/>
        </w:rPr>
        <w:t>í</w:t>
      </w:r>
      <w:r w:rsidRPr="007B5248">
        <w:rPr>
          <w:i/>
          <w:iCs/>
        </w:rPr>
        <w:t>m, v</w:t>
      </w:r>
      <w:r w:rsidRPr="007B5248">
        <w:rPr>
          <w:rFonts w:hint="eastAsia"/>
          <w:i/>
          <w:iCs/>
        </w:rPr>
        <w:t>ě</w:t>
      </w:r>
      <w:r w:rsidRPr="007B5248">
        <w:rPr>
          <w:i/>
          <w:iCs/>
        </w:rPr>
        <w:t>tr</w:t>
      </w:r>
      <w:r w:rsidRPr="007B5248">
        <w:rPr>
          <w:rFonts w:hint="eastAsia"/>
          <w:i/>
          <w:iCs/>
        </w:rPr>
        <w:t>á</w:t>
      </w:r>
      <w:r w:rsidRPr="007B5248">
        <w:rPr>
          <w:i/>
          <w:iCs/>
        </w:rPr>
        <w:t>n</w:t>
      </w:r>
      <w:r w:rsidRPr="007B5248">
        <w:rPr>
          <w:rFonts w:hint="eastAsia"/>
          <w:i/>
          <w:iCs/>
        </w:rPr>
        <w:t>í</w:t>
      </w:r>
      <w:r w:rsidRPr="007B5248">
        <w:rPr>
          <w:i/>
          <w:iCs/>
        </w:rPr>
        <w:t>m,</w:t>
      </w:r>
      <w:r>
        <w:rPr>
          <w:i/>
          <w:iCs/>
        </w:rPr>
        <w:t xml:space="preserve"> </w:t>
      </w:r>
      <w:r w:rsidRPr="007B5248">
        <w:rPr>
          <w:i/>
          <w:iCs/>
        </w:rPr>
        <w:t>chlazen</w:t>
      </w:r>
      <w:r w:rsidRPr="007B5248">
        <w:rPr>
          <w:rFonts w:hint="eastAsia"/>
          <w:i/>
          <w:iCs/>
        </w:rPr>
        <w:t>í</w:t>
      </w:r>
      <w:r w:rsidRPr="007B5248">
        <w:rPr>
          <w:i/>
          <w:iCs/>
        </w:rPr>
        <w:t>m</w:t>
      </w:r>
    </w:p>
    <w:p w:rsidR="007B5248" w:rsidRPr="007B5248" w:rsidRDefault="007B5248" w:rsidP="007B5248">
      <w:r w:rsidRPr="007B5248">
        <w:t>2 ks Odsávací ventilátor, 170 m³</w:t>
      </w:r>
    </w:p>
    <w:p w:rsidR="007B5248" w:rsidRPr="007B5248" w:rsidRDefault="007B5248" w:rsidP="007B5248">
      <w:r w:rsidRPr="007B5248">
        <w:t>1 ks Elektrický konvektor 500 W</w:t>
      </w:r>
    </w:p>
    <w:p w:rsidR="007B5248" w:rsidRPr="007B5248" w:rsidRDefault="007B5248" w:rsidP="007B5248">
      <w:r w:rsidRPr="007B5248">
        <w:t>2 ks Teplovzdu</w:t>
      </w:r>
      <w:r w:rsidRPr="007B5248">
        <w:rPr>
          <w:rFonts w:hint="eastAsia"/>
        </w:rPr>
        <w:t>š</w:t>
      </w:r>
      <w:r w:rsidRPr="007B5248">
        <w:t>n</w:t>
      </w:r>
      <w:r w:rsidRPr="007B5248">
        <w:rPr>
          <w:rFonts w:hint="eastAsia"/>
        </w:rPr>
        <w:t>ý</w:t>
      </w:r>
      <w:r w:rsidRPr="007B5248">
        <w:t xml:space="preserve"> ventil</w:t>
      </w:r>
      <w:r w:rsidRPr="007B5248">
        <w:rPr>
          <w:rFonts w:hint="eastAsia"/>
        </w:rPr>
        <w:t>á</w:t>
      </w:r>
      <w:r w:rsidRPr="007B5248">
        <w:t>tor 2 kW</w:t>
      </w:r>
    </w:p>
    <w:p w:rsidR="007B5248" w:rsidRDefault="007B5248" w:rsidP="007B5248">
      <w:r w:rsidRPr="007B5248">
        <w:t>3 ks E-konvektor 2 kW</w:t>
      </w:r>
    </w:p>
    <w:p w:rsidR="007B5248" w:rsidRDefault="007B5248" w:rsidP="007B5248">
      <w:pPr>
        <w:rPr>
          <w:b/>
          <w:bCs/>
        </w:rPr>
      </w:pPr>
      <w:r w:rsidRPr="007B5248">
        <w:rPr>
          <w:b/>
          <w:bCs/>
        </w:rPr>
        <w:t>Dodate</w:t>
      </w:r>
      <w:r w:rsidRPr="007B5248">
        <w:rPr>
          <w:rFonts w:hint="eastAsia"/>
          <w:b/>
          <w:bCs/>
        </w:rPr>
        <w:t>č</w:t>
      </w:r>
      <w:r w:rsidRPr="007B5248">
        <w:rPr>
          <w:b/>
          <w:bCs/>
        </w:rPr>
        <w:t>n</w:t>
      </w:r>
      <w:r w:rsidRPr="007B5248">
        <w:rPr>
          <w:rFonts w:hint="eastAsia"/>
          <w:b/>
          <w:bCs/>
        </w:rPr>
        <w:t>é</w:t>
      </w:r>
      <w:r w:rsidRPr="007B5248">
        <w:rPr>
          <w:b/>
          <w:bCs/>
        </w:rPr>
        <w:t xml:space="preserve"> vybaven</w:t>
      </w:r>
      <w:r w:rsidRPr="007B5248">
        <w:rPr>
          <w:rFonts w:hint="eastAsia"/>
          <w:b/>
          <w:bCs/>
        </w:rPr>
        <w:t>í</w:t>
      </w:r>
    </w:p>
    <w:p w:rsidR="007B5248" w:rsidRPr="007B5248" w:rsidRDefault="007B5248" w:rsidP="007B5248">
      <w:pPr>
        <w:rPr>
          <w:i/>
          <w:iCs/>
        </w:rPr>
      </w:pPr>
      <w:r w:rsidRPr="007B5248">
        <w:rPr>
          <w:i/>
          <w:iCs/>
        </w:rPr>
        <w:t>Spojovací materiál</w:t>
      </w:r>
    </w:p>
    <w:p w:rsidR="007B5248" w:rsidRPr="007B5248" w:rsidRDefault="007B5248" w:rsidP="007B5248">
      <w:r w:rsidRPr="007B5248">
        <w:t>3 GAR Vn</w:t>
      </w:r>
      <w:r w:rsidRPr="007B5248">
        <w:rPr>
          <w:rFonts w:hint="eastAsia"/>
        </w:rPr>
        <w:t>ě</w:t>
      </w:r>
      <w:r w:rsidRPr="007B5248">
        <w:t>j</w:t>
      </w:r>
      <w:r w:rsidRPr="007B5248">
        <w:rPr>
          <w:rFonts w:hint="eastAsia"/>
        </w:rPr>
        <w:t>ší</w:t>
      </w:r>
      <w:r w:rsidRPr="007B5248">
        <w:t xml:space="preserve"> spojovac</w:t>
      </w:r>
      <w:r w:rsidRPr="007B5248">
        <w:rPr>
          <w:rFonts w:hint="eastAsia"/>
        </w:rPr>
        <w:t>í</w:t>
      </w:r>
      <w:r w:rsidRPr="007B5248">
        <w:t xml:space="preserve"> materi</w:t>
      </w:r>
      <w:r w:rsidRPr="007B5248">
        <w:rPr>
          <w:rFonts w:hint="eastAsia"/>
        </w:rPr>
        <w:t>á</w:t>
      </w:r>
      <w:r w:rsidRPr="007B5248">
        <w:t>l 08'/10'/16'/20'</w:t>
      </w:r>
    </w:p>
    <w:p w:rsidR="007B5248" w:rsidRDefault="007B5248" w:rsidP="007B5248">
      <w:r w:rsidRPr="007B5248">
        <w:t>1 ks CEE spojovac</w:t>
      </w:r>
      <w:r w:rsidRPr="007B5248">
        <w:rPr>
          <w:rFonts w:hint="eastAsia"/>
        </w:rPr>
        <w:t>í</w:t>
      </w:r>
      <w:r w:rsidRPr="007B5248">
        <w:t xml:space="preserve"> kabel, 32 A / 5p</w:t>
      </w:r>
      <w:r w:rsidRPr="007B5248">
        <w:rPr>
          <w:rFonts w:hint="eastAsia"/>
        </w:rPr>
        <w:t>ó</w:t>
      </w:r>
      <w:r w:rsidRPr="007B5248">
        <w:t>lov</w:t>
      </w:r>
      <w:r w:rsidRPr="007B5248">
        <w:rPr>
          <w:rFonts w:hint="eastAsia"/>
        </w:rPr>
        <w:t>ý</w:t>
      </w:r>
      <w:r w:rsidRPr="007B5248">
        <w:t>, 1,5 b</w:t>
      </w:r>
      <w:r w:rsidRPr="007B5248">
        <w:rPr>
          <w:rFonts w:hint="eastAsia"/>
        </w:rPr>
        <w:t>ěž</w:t>
      </w:r>
      <w:r w:rsidRPr="007B5248">
        <w:t>. m.</w:t>
      </w:r>
    </w:p>
    <w:p w:rsidR="007B5248" w:rsidRPr="008B371B" w:rsidRDefault="00093292" w:rsidP="007B5248">
      <w:pPr>
        <w:rPr>
          <w:i/>
        </w:rPr>
      </w:pPr>
      <w:r w:rsidRPr="008B371B">
        <w:rPr>
          <w:i/>
        </w:rPr>
        <w:t>Přeprava s jeřábem</w:t>
      </w:r>
    </w:p>
    <w:p w:rsidR="007B5248" w:rsidRDefault="008B371B" w:rsidP="008B371B">
      <w:pPr>
        <w:jc w:val="both"/>
      </w:pPr>
      <w:r>
        <w:t>Dodavatel zajistí přepravu</w:t>
      </w:r>
      <w:r w:rsidR="002554E1">
        <w:t xml:space="preserve"> s vyložením/naložení</w:t>
      </w:r>
      <w:r w:rsidR="007B5248" w:rsidRPr="007B5248">
        <w:t>m</w:t>
      </w:r>
      <w:r w:rsidR="002554E1">
        <w:t xml:space="preserve"> jeřábem</w:t>
      </w:r>
      <w:r>
        <w:t xml:space="preserve"> a usazení kontejnerů na místě na připravenou zpevněnou plochu, kterou zajistí zadavatel.</w:t>
      </w:r>
    </w:p>
    <w:p w:rsidR="008B371B" w:rsidRDefault="008B371B" w:rsidP="008643D3">
      <w:pPr>
        <w:jc w:val="right"/>
      </w:pPr>
      <w:bookmarkStart w:id="0" w:name="_GoBack"/>
      <w:bookmarkEnd w:id="0"/>
      <w:r>
        <w:t>Zpracoval: Bc. Martin Frous, leden 2018</w:t>
      </w:r>
    </w:p>
    <w:p w:rsidR="008643D3" w:rsidRPr="008643D3" w:rsidRDefault="008643D3" w:rsidP="007B5248">
      <w:pPr>
        <w:rPr>
          <w:u w:val="single"/>
        </w:rPr>
      </w:pPr>
      <w:r w:rsidRPr="008643D3">
        <w:rPr>
          <w:u w:val="single"/>
        </w:rPr>
        <w:t>Přílohy:</w:t>
      </w:r>
    </w:p>
    <w:p w:rsidR="008643D3" w:rsidRDefault="008643D3" w:rsidP="007B5248">
      <w:r>
        <w:t>Půdorys kontejnerové sestavy</w:t>
      </w:r>
    </w:p>
    <w:p w:rsidR="008643D3" w:rsidRDefault="008643D3" w:rsidP="007B5248">
      <w:r>
        <w:t>Pohledy na kontejnerovou sestavu</w:t>
      </w:r>
    </w:p>
    <w:sectPr w:rsidR="008643D3" w:rsidSect="008643D3">
      <w:footerReference w:type="default" r:id="rId6"/>
      <w:pgSz w:w="11906" w:h="16838" w:code="9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3D3" w:rsidRDefault="008643D3" w:rsidP="008643D3">
      <w:pPr>
        <w:spacing w:after="0" w:line="240" w:lineRule="auto"/>
      </w:pPr>
      <w:r>
        <w:separator/>
      </w:r>
    </w:p>
  </w:endnote>
  <w:endnote w:type="continuationSeparator" w:id="0">
    <w:p w:rsidR="008643D3" w:rsidRDefault="008643D3" w:rsidP="0086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5789478"/>
      <w:docPartObj>
        <w:docPartGallery w:val="Page Numbers (Bottom of Page)"/>
        <w:docPartUnique/>
      </w:docPartObj>
    </w:sdtPr>
    <w:sdtContent>
      <w:p w:rsidR="008643D3" w:rsidRDefault="008643D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643D3" w:rsidRDefault="008643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3D3" w:rsidRDefault="008643D3" w:rsidP="008643D3">
      <w:pPr>
        <w:spacing w:after="0" w:line="240" w:lineRule="auto"/>
      </w:pPr>
      <w:r>
        <w:separator/>
      </w:r>
    </w:p>
  </w:footnote>
  <w:footnote w:type="continuationSeparator" w:id="0">
    <w:p w:rsidR="008643D3" w:rsidRDefault="008643D3" w:rsidP="008643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48"/>
    <w:rsid w:val="00093292"/>
    <w:rsid w:val="002554E1"/>
    <w:rsid w:val="00495A1B"/>
    <w:rsid w:val="007B5248"/>
    <w:rsid w:val="008643D3"/>
    <w:rsid w:val="008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88AA8-C85F-470C-9ED8-4E14B67F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4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43D3"/>
  </w:style>
  <w:style w:type="paragraph" w:styleId="Zpat">
    <w:name w:val="footer"/>
    <w:basedOn w:val="Normln"/>
    <w:link w:val="ZpatChar"/>
    <w:uiPriority w:val="99"/>
    <w:unhideWhenUsed/>
    <w:rsid w:val="00864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4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Frous</dc:creator>
  <cp:keywords/>
  <dc:description/>
  <cp:lastModifiedBy>Martin Frous</cp:lastModifiedBy>
  <cp:revision>4</cp:revision>
  <dcterms:created xsi:type="dcterms:W3CDTF">2017-12-30T10:04:00Z</dcterms:created>
  <dcterms:modified xsi:type="dcterms:W3CDTF">2018-01-21T19:04:00Z</dcterms:modified>
</cp:coreProperties>
</file>