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77777777"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42E38E34" w14:textId="7E15AF04" w:rsidR="00CD7CF8" w:rsidRPr="0093545C" w:rsidRDefault="001D4B9A">
      <w:r>
        <w:t>zastoupeno</w:t>
      </w:r>
      <w:r w:rsidR="00B80C79" w:rsidRPr="0093545C">
        <w:t xml:space="preserve"> </w:t>
      </w:r>
      <w:r w:rsidR="00CC1817">
        <w:t>Ing.</w:t>
      </w:r>
      <w:r w:rsidR="00D348E7">
        <w:t xml:space="preserve"> Andreou Pfeffer Ferklovou, MBA, primátorkou</w:t>
      </w:r>
      <w:r w:rsidR="00B80C79" w:rsidRPr="0093545C">
        <w:t xml:space="preserve"> </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36AA4059"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bookmarkStart w:id="0" w:name="_GoBack"/>
      <w:bookmarkEnd w:id="0"/>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570459D"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306F48BA" w:rsidR="00F276C7" w:rsidRPr="0093545C" w:rsidRDefault="00F276C7" w:rsidP="00F276C7">
      <w:r w:rsidRPr="0093545C">
        <w:t xml:space="preserve">fakturační adresa: </w:t>
      </w:r>
      <w:r w:rsidR="00265B32" w:rsidRPr="00265B32">
        <w:rPr>
          <w:highlight w:val="yellow"/>
        </w:rPr>
        <w:t>_______________________</w:t>
      </w:r>
    </w:p>
    <w:p w14:paraId="146100B0" w14:textId="4A550ECB"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082008"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7C08AD">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7C08AD">
        <w:rPr>
          <w:sz w:val="20"/>
        </w:rPr>
        <w:t xml:space="preserve"> </w:t>
      </w:r>
      <w:r w:rsidR="0039733F">
        <w:rPr>
          <w:sz w:val="20"/>
        </w:rPr>
        <w:t>vložka</w:t>
      </w:r>
      <w:r w:rsidR="0039733F" w:rsidRPr="007C08AD">
        <w:rPr>
          <w:sz w:val="20"/>
        </w:rPr>
        <w:t xml:space="preserve"> </w:t>
      </w:r>
      <w:r w:rsidR="00265B32" w:rsidRPr="00265B32">
        <w:rPr>
          <w:sz w:val="20"/>
          <w:highlight w:val="yellow"/>
        </w:rPr>
        <w:t>_________</w:t>
      </w:r>
    </w:p>
    <w:p w14:paraId="64044743" w14:textId="34E6F040"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712483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3C47A7ED"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540D2A8B"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6A04F2">
        <w:t>2019</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5C71CE" w:rsidRPr="00F201B3">
        <w:rPr>
          <w:highlight w:val="yellow"/>
        </w:rPr>
        <w:t>/19</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1BF5D21D"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2CE96359"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3E49A4D8" w14:textId="436A6E5A" w:rsidR="00FE7CA7" w:rsidRPr="0093545C" w:rsidRDefault="00FE7CA7">
      <w:pPr>
        <w:ind w:left="709" w:hanging="1"/>
        <w:jc w:val="both"/>
      </w:pPr>
      <w:r w:rsidRPr="0093545C">
        <w:t>Podkladem pro uzavření smlouvy je nabídka zhotovitele ze dne</w:t>
      </w:r>
      <w:r w:rsidR="00AF6920" w:rsidRPr="0093545C">
        <w:t xml:space="preserve"> </w:t>
      </w:r>
      <w:r w:rsidR="00252C00" w:rsidRPr="00252C00">
        <w:rPr>
          <w:highlight w:val="yellow"/>
        </w:rPr>
        <w:t>______</w:t>
      </w:r>
      <w:r w:rsidR="006A04F2">
        <w:t>2019</w:t>
      </w:r>
      <w:r w:rsidRPr="0093545C">
        <w:t xml:space="preserve"> (příloha č. 3 této smlouvy).   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252C00">
        <w:rPr>
          <w:b/>
          <w:highlight w:val="yellow"/>
        </w:rPr>
        <w:t>„</w:t>
      </w:r>
      <w:r w:rsidR="00252C00" w:rsidRPr="00252C00">
        <w:rPr>
          <w:b/>
          <w:highlight w:val="yellow"/>
        </w:rPr>
        <w:t>____________________</w:t>
      </w:r>
      <w:r w:rsidR="002718CA" w:rsidRPr="00252C00">
        <w:rPr>
          <w:b/>
          <w:snapToGrid w:val="0"/>
          <w:highlight w:val="yellow"/>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77777777" w:rsidR="00252C00" w:rsidRPr="00252C00" w:rsidRDefault="005E49D5" w:rsidP="00D004F0">
      <w:pPr>
        <w:numPr>
          <w:ilvl w:val="0"/>
          <w:numId w:val="31"/>
        </w:numPr>
        <w:ind w:left="993" w:firstLine="0"/>
        <w:jc w:val="both"/>
        <w:rPr>
          <w:highlight w:val="cyan"/>
        </w:rPr>
      </w:pPr>
      <w:r w:rsidRPr="00252C00">
        <w:rPr>
          <w:highlight w:val="cyan"/>
        </w:rPr>
        <w:t xml:space="preserve">opravu krytu </w:t>
      </w:r>
      <w:r w:rsidR="00F837CC" w:rsidRPr="00252C00">
        <w:rPr>
          <w:highlight w:val="cyan"/>
        </w:rPr>
        <w:t>komunikací</w:t>
      </w:r>
      <w:r w:rsidRPr="00252C00">
        <w:rPr>
          <w:highlight w:val="cyan"/>
        </w:rPr>
        <w:t>,</w:t>
      </w:r>
    </w:p>
    <w:p w14:paraId="6B082131" w14:textId="1A9E4395" w:rsidR="00FE7CA7" w:rsidRPr="00252C00" w:rsidRDefault="00252C00" w:rsidP="00D004F0">
      <w:pPr>
        <w:numPr>
          <w:ilvl w:val="0"/>
          <w:numId w:val="31"/>
        </w:numPr>
        <w:ind w:left="993" w:firstLine="0"/>
        <w:jc w:val="both"/>
        <w:rPr>
          <w:highlight w:val="cyan"/>
        </w:rPr>
      </w:pPr>
      <w:r w:rsidRPr="00252C00">
        <w:rPr>
          <w:highlight w:val="cyan"/>
        </w:rPr>
        <w:t>úprava obrub</w:t>
      </w:r>
      <w:r w:rsidR="005E49D5" w:rsidRPr="00252C00">
        <w:rPr>
          <w:highlight w:val="cyan"/>
        </w:rPr>
        <w:t xml:space="preserve"> </w:t>
      </w:r>
    </w:p>
    <w:p w14:paraId="31EE4FE9" w14:textId="77777777" w:rsidR="00854CEB" w:rsidRPr="00252C00" w:rsidRDefault="00FE7CA7" w:rsidP="00D004F0">
      <w:pPr>
        <w:numPr>
          <w:ilvl w:val="0"/>
          <w:numId w:val="31"/>
        </w:numPr>
        <w:ind w:left="993" w:firstLine="0"/>
        <w:jc w:val="both"/>
        <w:rPr>
          <w:highlight w:val="cyan"/>
        </w:rPr>
      </w:pPr>
      <w:r w:rsidRPr="00252C00">
        <w:rPr>
          <w:snapToGrid w:val="0"/>
          <w:highlight w:val="cyan"/>
        </w:rPr>
        <w:t xml:space="preserve">odvoz materiálu na místo určené technickým dozorem </w:t>
      </w:r>
      <w:r w:rsidR="00417C03" w:rsidRPr="00252C00">
        <w:rPr>
          <w:snapToGrid w:val="0"/>
          <w:highlight w:val="cyan"/>
        </w:rPr>
        <w:t>objednatele,</w:t>
      </w:r>
    </w:p>
    <w:p w14:paraId="1E7C61E8" w14:textId="77777777" w:rsidR="00AD02CB" w:rsidRPr="00252C00" w:rsidRDefault="00AD02CB" w:rsidP="00D004F0">
      <w:pPr>
        <w:numPr>
          <w:ilvl w:val="0"/>
          <w:numId w:val="31"/>
        </w:numPr>
        <w:ind w:left="993" w:firstLine="0"/>
        <w:jc w:val="both"/>
        <w:rPr>
          <w:highlight w:val="cyan"/>
        </w:rPr>
      </w:pPr>
      <w:r w:rsidRPr="00252C00">
        <w:rPr>
          <w:snapToGrid w:val="0"/>
          <w:highlight w:val="cyan"/>
        </w:rPr>
        <w:t>provedení výškové úpravy šachet, uličních vpustí</w:t>
      </w:r>
      <w:r w:rsidR="00A44A49" w:rsidRPr="00252C00">
        <w:rPr>
          <w:snapToGrid w:val="0"/>
          <w:highlight w:val="cyan"/>
        </w:rPr>
        <w:t>,</w:t>
      </w:r>
      <w:r w:rsidRPr="00252C00">
        <w:rPr>
          <w:snapToGrid w:val="0"/>
          <w:highlight w:val="cyan"/>
        </w:rPr>
        <w:t xml:space="preserve"> hrnečků</w:t>
      </w:r>
      <w:r w:rsidR="00191EFC" w:rsidRPr="00252C00">
        <w:rPr>
          <w:snapToGrid w:val="0"/>
          <w:highlight w:val="cyan"/>
        </w:rPr>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E98925C"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539F068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6104A399"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08F13900"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4EE8D5E2"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2019</w:t>
      </w:r>
      <w:r w:rsidRPr="00C52B41">
        <w:t>;</w:t>
      </w:r>
      <w:r w:rsidR="00B976E2">
        <w:t xml:space="preserve"> </w:t>
      </w:r>
      <w:r w:rsidRPr="0093545C">
        <w:t>a</w:t>
      </w:r>
    </w:p>
    <w:p w14:paraId="745E4E2E" w14:textId="3C11FCDD"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6A04F2" w:rsidRPr="0039733F">
        <w:t xml:space="preserve"> 2019</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6B5CD9CE"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02259BD1"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do </w:t>
      </w:r>
      <w:r w:rsidR="00252C00" w:rsidRPr="00252C00">
        <w:rPr>
          <w:b/>
          <w:highlight w:val="yellow"/>
        </w:rPr>
        <w:t>_______</w:t>
      </w:r>
      <w:r w:rsidR="0039733F">
        <w:rPr>
          <w:b/>
        </w:rPr>
        <w:t>2019</w:t>
      </w:r>
      <w:r w:rsidR="00FE7CA7" w:rsidRPr="007C08AD">
        <w:t>.</w:t>
      </w:r>
    </w:p>
    <w:p w14:paraId="4EB30DCA" w14:textId="77777777" w:rsidR="00FE7CA7" w:rsidRPr="0093545C" w:rsidRDefault="00FE7CA7">
      <w:pPr>
        <w:ind w:left="709" w:hanging="709"/>
        <w:jc w:val="both"/>
        <w:rPr>
          <w:b/>
          <w:color w:val="FF0000"/>
        </w:rPr>
      </w:pPr>
    </w:p>
    <w:p w14:paraId="4624F0E0" w14:textId="413E4256"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4A322881"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5AEF259"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w:t>
      </w:r>
      <w:r w:rsidR="00EE70FC" w:rsidRPr="0093545C">
        <w:rPr>
          <w:snapToGrid/>
          <w:sz w:val="20"/>
        </w:rPr>
        <w:lastRenderedPageBreak/>
        <w:t xml:space="preserve">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499534D1"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77777777"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173E542F"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77777777"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69C5C3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77777777"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1F2F727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lastRenderedPageBreak/>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1F5BF9C7"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4BB01FCB"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6B9312CA"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1658B4A0"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7E63013C"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w:t>
      </w:r>
      <w:r w:rsidRPr="0093545C">
        <w:rPr>
          <w:sz w:val="20"/>
        </w:rPr>
        <w:lastRenderedPageBreak/>
        <w:t>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1B984C5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77777777"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73E42ADE"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2040F15F"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77777777"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 xml:space="preserve">vyzvat zástupce objednatele jednajícího ve věcech technických k jejich </w:t>
      </w:r>
      <w:r w:rsidRPr="0093545C">
        <w:rPr>
          <w:sz w:val="20"/>
        </w:rPr>
        <w:lastRenderedPageBreak/>
        <w:t>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7C4812B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3A8AD82D"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2628E10"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36A87C62"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DA7E36E"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33BCB572" w:rsidR="00FE7CA7" w:rsidRPr="0093545C" w:rsidRDefault="008A0CE8">
      <w:pPr>
        <w:ind w:left="680" w:hanging="680"/>
        <w:jc w:val="both"/>
      </w:pPr>
      <w:r>
        <w:lastRenderedPageBreak/>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0BE34C5C"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00F52A8D"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6C190465"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44698D24"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41B0AED1"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12023CB5"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7F8505E3"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7E7C047D"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2C6738E3"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298B32D5"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0E84F4A6"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1FEE406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248CAE4B"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4D3A8257"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0B55FB" w:rsidRPr="0093545C">
        <w:rPr>
          <w:b/>
        </w:rPr>
        <w:t xml:space="preserve">do </w:t>
      </w:r>
      <w:r w:rsidR="00252C00" w:rsidRPr="00252C00">
        <w:rPr>
          <w:b/>
          <w:highlight w:val="yellow"/>
        </w:rPr>
        <w:t>______</w:t>
      </w:r>
      <w:r w:rsidR="006A04F2" w:rsidRPr="00DF6392">
        <w:rPr>
          <w:b/>
        </w:rPr>
        <w:t xml:space="preserve"> 2019</w:t>
      </w:r>
      <w:r w:rsidRPr="00DF6392">
        <w:rPr>
          <w:b/>
          <w:bCs/>
        </w:rPr>
        <w:t>.</w:t>
      </w:r>
      <w:r w:rsidRPr="0093545C">
        <w:t xml:space="preserve"> O</w:t>
      </w:r>
      <w:r w:rsidR="003D4283" w:rsidRPr="0093545C">
        <w:t> </w:t>
      </w:r>
      <w:r w:rsidRPr="0093545C">
        <w:t xml:space="preserve">předání díla zhotovitelem objednateli bude sepsán písemný protokol.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6FCFC67E"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lastRenderedPageBreak/>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5A706300"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B16FDF2"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FB0BD2F"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1794EE62"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4C46F4F7"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78D14A44"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1EB4A0BF"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816C980"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97061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pPr>
        <w:tabs>
          <w:tab w:val="left" w:pos="4395"/>
        </w:tabs>
        <w:ind w:firstLine="3969"/>
        <w:jc w:val="both"/>
      </w:pPr>
      <w:r w:rsidRPr="0093545C">
        <w:t xml:space="preserve">      </w:t>
      </w:r>
      <w:r w:rsidRPr="0093545C">
        <w:tab/>
        <w:t xml:space="preserve">     </w:t>
      </w:r>
    </w:p>
    <w:p w14:paraId="758FD03F" w14:textId="0DEBA2DC"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3CB210C8"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300B298B"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48237494"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6020E7F2"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11EE2B7D"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489CB285"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0798A56A"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6FA4C527"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6D3B6AE6"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77777777" w:rsidR="00682A54" w:rsidRDefault="0070482D" w:rsidP="00682A54">
      <w:pPr>
        <w:pStyle w:val="Zkladntextodsazen3"/>
        <w:numPr>
          <w:ilvl w:val="1"/>
          <w:numId w:val="38"/>
        </w:numPr>
        <w:ind w:left="709" w:hanging="709"/>
        <w:rPr>
          <w:sz w:val="20"/>
        </w:rPr>
      </w:pPr>
      <w:r w:rsidRPr="0093545C">
        <w:rPr>
          <w:sz w:val="20"/>
        </w:rPr>
        <w:t>Statutární m</w:t>
      </w:r>
      <w:r w:rsidR="00FE7CA7" w:rsidRPr="0093545C">
        <w:rPr>
          <w:sz w:val="20"/>
        </w:rPr>
        <w:t>ěsto Karlovy Vary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sidR="00442DCA">
        <w:rPr>
          <w:sz w:val="20"/>
        </w:rPr>
        <w:t xml:space="preserve">statutárního </w:t>
      </w:r>
      <w:r w:rsidR="00B62903">
        <w:rPr>
          <w:sz w:val="20"/>
        </w:rPr>
        <w:t>m</w:t>
      </w:r>
      <w:r w:rsidR="00FE7CA7" w:rsidRPr="0093545C">
        <w:rPr>
          <w:sz w:val="20"/>
        </w:rPr>
        <w:t xml:space="preserve">ěsta Karlovy Vary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77777777"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jako subjekt údajů potvrzuje, že objednatel jako správce údajů splnil vůči němu informační povinnost ve smyslu ust. § 11 zákona č. 101/2000 Sb., o ochraně osobních údajů, ve znění pozdějších předpisů a Nařízení Evropského parlamentu a Rady (EU) 2016/679 /GDPR/, týkající se zejména </w:t>
      </w:r>
      <w:r w:rsidRPr="00442DCA">
        <w:rPr>
          <w:bCs/>
          <w:iCs/>
          <w:sz w:val="20"/>
        </w:rPr>
        <w:lastRenderedPageBreak/>
        <w:t>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039B7994" w:rsidR="001677D6" w:rsidRPr="0093545C"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6A04F2">
        <w:rPr>
          <w:bCs/>
        </w:rPr>
        <w:t>2019</w:t>
      </w:r>
    </w:p>
    <w:p w14:paraId="63D09139" w14:textId="543D8597"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6A04F2">
        <w:t xml:space="preserve"> 2019</w:t>
      </w:r>
    </w:p>
    <w:p w14:paraId="53601A50" w14:textId="77777777" w:rsidR="001677D6" w:rsidRPr="0093545C" w:rsidRDefault="001677D6" w:rsidP="001677D6">
      <w:pPr>
        <w:ind w:left="709"/>
        <w:jc w:val="both"/>
        <w:rPr>
          <w:bCs/>
        </w:rPr>
      </w:pPr>
      <w:r w:rsidRPr="0093545C">
        <w:rPr>
          <w:b/>
        </w:rPr>
        <w:t>Příloha č. 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03CEACB4"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5C71CE" w:rsidRPr="00B36D99">
        <w:rPr>
          <w:bCs/>
          <w:highlight w:val="yellow"/>
        </w:rPr>
        <w:t>/19</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6A04F2">
        <w:rPr>
          <w:bCs/>
        </w:rPr>
        <w:t xml:space="preserve"> 2019</w:t>
      </w:r>
    </w:p>
    <w:p w14:paraId="72D91500" w14:textId="77777777" w:rsidR="001771AF" w:rsidRPr="0093545C" w:rsidRDefault="001771AF" w:rsidP="001771AF">
      <w:pPr>
        <w:ind w:left="709"/>
        <w:jc w:val="both"/>
      </w:pPr>
    </w:p>
    <w:p w14:paraId="0D079B10" w14:textId="64241CF5"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466C34ED"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6D5788E4"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250DBEE9"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4B7B" w14:textId="77777777" w:rsidR="00252C00" w:rsidRDefault="00252C00">
      <w:r>
        <w:separator/>
      </w:r>
    </w:p>
  </w:endnote>
  <w:endnote w:type="continuationSeparator" w:id="0">
    <w:p w14:paraId="3335F678" w14:textId="77777777" w:rsidR="00252C00" w:rsidRDefault="00252C00">
      <w:r>
        <w:continuationSeparator/>
      </w:r>
    </w:p>
  </w:endnote>
  <w:endnote w:type="continuationNotice" w:id="1">
    <w:p w14:paraId="509AE8AB" w14:textId="77777777" w:rsidR="00252C00" w:rsidRDefault="0025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174B95EF"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E66AF">
      <w:rPr>
        <w:rStyle w:val="slostrnky"/>
        <w:noProof/>
      </w:rPr>
      <w:t>2</w:t>
    </w:r>
    <w:r>
      <w:rPr>
        <w:rStyle w:val="slostrnky"/>
      </w:rPr>
      <w:fldChar w:fldCharType="end"/>
    </w:r>
  </w:p>
  <w:p w14:paraId="383AB4EE" w14:textId="77777777" w:rsidR="00252C00" w:rsidRDefault="00252C00" w:rsidP="00793B33">
    <w:pPr>
      <w:pStyle w:val="Zpat"/>
      <w:rPr>
        <w:snapToGrid w:val="0"/>
        <w:sz w:val="18"/>
      </w:rPr>
    </w:pPr>
  </w:p>
  <w:p w14:paraId="4F4D7275" w14:textId="5B427BF4" w:rsidR="00252C00" w:rsidRPr="00CE6171" w:rsidRDefault="00252C00" w:rsidP="00CE6171">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57D24301"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011A" w14:textId="77777777" w:rsidR="00252C00" w:rsidRDefault="00252C00">
      <w:r>
        <w:separator/>
      </w:r>
    </w:p>
  </w:footnote>
  <w:footnote w:type="continuationSeparator" w:id="0">
    <w:p w14:paraId="3DC40A4C" w14:textId="77777777" w:rsidR="00252C00" w:rsidRDefault="00252C00">
      <w:r>
        <w:continuationSeparator/>
      </w:r>
    </w:p>
  </w:footnote>
  <w:footnote w:type="continuationNotice" w:id="1">
    <w:p w14:paraId="0586DC47" w14:textId="77777777" w:rsidR="00252C00" w:rsidRDefault="00252C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CA7"/>
    <w:rsid w:val="000001E7"/>
    <w:rsid w:val="0000444C"/>
    <w:rsid w:val="00007C21"/>
    <w:rsid w:val="00010944"/>
    <w:rsid w:val="000155AB"/>
    <w:rsid w:val="00017D20"/>
    <w:rsid w:val="000211FD"/>
    <w:rsid w:val="00026327"/>
    <w:rsid w:val="00027BBC"/>
    <w:rsid w:val="00030C2A"/>
    <w:rsid w:val="00032193"/>
    <w:rsid w:val="00036DB0"/>
    <w:rsid w:val="00040CC4"/>
    <w:rsid w:val="00053A42"/>
    <w:rsid w:val="00060903"/>
    <w:rsid w:val="00063072"/>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7D6E"/>
    <w:rsid w:val="00130575"/>
    <w:rsid w:val="00130E95"/>
    <w:rsid w:val="0013462F"/>
    <w:rsid w:val="001349CE"/>
    <w:rsid w:val="00137013"/>
    <w:rsid w:val="00142A18"/>
    <w:rsid w:val="00143340"/>
    <w:rsid w:val="001449FC"/>
    <w:rsid w:val="0015180B"/>
    <w:rsid w:val="00161697"/>
    <w:rsid w:val="001677D6"/>
    <w:rsid w:val="00167990"/>
    <w:rsid w:val="001702A0"/>
    <w:rsid w:val="0017035A"/>
    <w:rsid w:val="0017446A"/>
    <w:rsid w:val="001771AF"/>
    <w:rsid w:val="001834AD"/>
    <w:rsid w:val="001858E1"/>
    <w:rsid w:val="00190942"/>
    <w:rsid w:val="00190BA5"/>
    <w:rsid w:val="00191EFC"/>
    <w:rsid w:val="00195F4F"/>
    <w:rsid w:val="00196C32"/>
    <w:rsid w:val="001A20D9"/>
    <w:rsid w:val="001A24B9"/>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D377C"/>
    <w:rsid w:val="002D7632"/>
    <w:rsid w:val="002E3804"/>
    <w:rsid w:val="002E60A9"/>
    <w:rsid w:val="002F60DB"/>
    <w:rsid w:val="00300F5B"/>
    <w:rsid w:val="00302AC5"/>
    <w:rsid w:val="003041C2"/>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C08B1"/>
    <w:rsid w:val="003D1E8A"/>
    <w:rsid w:val="003D4283"/>
    <w:rsid w:val="003D5C9C"/>
    <w:rsid w:val="003D6E32"/>
    <w:rsid w:val="003E0401"/>
    <w:rsid w:val="003E14BE"/>
    <w:rsid w:val="003E5C7B"/>
    <w:rsid w:val="003E5F65"/>
    <w:rsid w:val="004003AA"/>
    <w:rsid w:val="004037FB"/>
    <w:rsid w:val="00412F15"/>
    <w:rsid w:val="00417C03"/>
    <w:rsid w:val="00422706"/>
    <w:rsid w:val="00427A40"/>
    <w:rsid w:val="0043125C"/>
    <w:rsid w:val="004349D4"/>
    <w:rsid w:val="00434F27"/>
    <w:rsid w:val="00442DCA"/>
    <w:rsid w:val="004521BE"/>
    <w:rsid w:val="0045460B"/>
    <w:rsid w:val="00455D75"/>
    <w:rsid w:val="00461652"/>
    <w:rsid w:val="00463762"/>
    <w:rsid w:val="00494AF6"/>
    <w:rsid w:val="00494DB1"/>
    <w:rsid w:val="004965F7"/>
    <w:rsid w:val="004A11F3"/>
    <w:rsid w:val="004A2EA3"/>
    <w:rsid w:val="004B1B4F"/>
    <w:rsid w:val="004B42FF"/>
    <w:rsid w:val="004B734D"/>
    <w:rsid w:val="004C1E44"/>
    <w:rsid w:val="004D1F10"/>
    <w:rsid w:val="004D2AC5"/>
    <w:rsid w:val="004D4D05"/>
    <w:rsid w:val="004D7F96"/>
    <w:rsid w:val="004E0F06"/>
    <w:rsid w:val="004E18B0"/>
    <w:rsid w:val="004E1F36"/>
    <w:rsid w:val="004F091D"/>
    <w:rsid w:val="0050009A"/>
    <w:rsid w:val="00502016"/>
    <w:rsid w:val="0050578B"/>
    <w:rsid w:val="005077C3"/>
    <w:rsid w:val="0051013A"/>
    <w:rsid w:val="005118B5"/>
    <w:rsid w:val="00512836"/>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AD8"/>
    <w:rsid w:val="005605E6"/>
    <w:rsid w:val="00561595"/>
    <w:rsid w:val="00576C93"/>
    <w:rsid w:val="0058179C"/>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20EC5"/>
    <w:rsid w:val="006219D9"/>
    <w:rsid w:val="00622F41"/>
    <w:rsid w:val="00630949"/>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1282D"/>
    <w:rsid w:val="00717F16"/>
    <w:rsid w:val="007213FB"/>
    <w:rsid w:val="00721E5C"/>
    <w:rsid w:val="00722777"/>
    <w:rsid w:val="00741A80"/>
    <w:rsid w:val="007421F6"/>
    <w:rsid w:val="00743354"/>
    <w:rsid w:val="00747A53"/>
    <w:rsid w:val="00763DCA"/>
    <w:rsid w:val="00766663"/>
    <w:rsid w:val="00771D53"/>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805E89"/>
    <w:rsid w:val="008118D7"/>
    <w:rsid w:val="008144E4"/>
    <w:rsid w:val="008149D6"/>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B268D"/>
    <w:rsid w:val="008B7CB4"/>
    <w:rsid w:val="008C2E7A"/>
    <w:rsid w:val="008C3F42"/>
    <w:rsid w:val="008C57D0"/>
    <w:rsid w:val="008D151E"/>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3545C"/>
    <w:rsid w:val="00936EBB"/>
    <w:rsid w:val="00940AE8"/>
    <w:rsid w:val="00955804"/>
    <w:rsid w:val="009602F8"/>
    <w:rsid w:val="00961C21"/>
    <w:rsid w:val="00970619"/>
    <w:rsid w:val="00972776"/>
    <w:rsid w:val="00973597"/>
    <w:rsid w:val="0097623B"/>
    <w:rsid w:val="00983573"/>
    <w:rsid w:val="00985ADE"/>
    <w:rsid w:val="009872FA"/>
    <w:rsid w:val="0098790B"/>
    <w:rsid w:val="009957A8"/>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4A49"/>
    <w:rsid w:val="00A51471"/>
    <w:rsid w:val="00A56738"/>
    <w:rsid w:val="00A56DF1"/>
    <w:rsid w:val="00A614BF"/>
    <w:rsid w:val="00A636AE"/>
    <w:rsid w:val="00A65F8A"/>
    <w:rsid w:val="00A73475"/>
    <w:rsid w:val="00A85FA4"/>
    <w:rsid w:val="00A9290E"/>
    <w:rsid w:val="00AA5C52"/>
    <w:rsid w:val="00AA7EFE"/>
    <w:rsid w:val="00AB0772"/>
    <w:rsid w:val="00AC0FEF"/>
    <w:rsid w:val="00AC4BAD"/>
    <w:rsid w:val="00AC563F"/>
    <w:rsid w:val="00AC58C7"/>
    <w:rsid w:val="00AD02CB"/>
    <w:rsid w:val="00AD1882"/>
    <w:rsid w:val="00AD1B26"/>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5317"/>
    <w:rsid w:val="00B36D99"/>
    <w:rsid w:val="00B4742D"/>
    <w:rsid w:val="00B50B4D"/>
    <w:rsid w:val="00B51D15"/>
    <w:rsid w:val="00B6203B"/>
    <w:rsid w:val="00B62903"/>
    <w:rsid w:val="00B64F6F"/>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7916"/>
    <w:rsid w:val="00D31445"/>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D9B"/>
    <w:rsid w:val="00DB5274"/>
    <w:rsid w:val="00DB5D07"/>
    <w:rsid w:val="00DB734B"/>
    <w:rsid w:val="00DC24B8"/>
    <w:rsid w:val="00DC6D5E"/>
    <w:rsid w:val="00DC7103"/>
    <w:rsid w:val="00DD3046"/>
    <w:rsid w:val="00DD6AC2"/>
    <w:rsid w:val="00DE08E7"/>
    <w:rsid w:val="00DF4AE6"/>
    <w:rsid w:val="00DF6392"/>
    <w:rsid w:val="00E0101D"/>
    <w:rsid w:val="00E043F3"/>
    <w:rsid w:val="00E17FE9"/>
    <w:rsid w:val="00E3344F"/>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A72D1"/>
    <w:rsid w:val="00EB77A5"/>
    <w:rsid w:val="00ED7660"/>
    <w:rsid w:val="00EE16D8"/>
    <w:rsid w:val="00EE1D51"/>
    <w:rsid w:val="00EE70FC"/>
    <w:rsid w:val="00EF3818"/>
    <w:rsid w:val="00EF5E91"/>
    <w:rsid w:val="00EF6797"/>
    <w:rsid w:val="00F02ABD"/>
    <w:rsid w:val="00F051B4"/>
    <w:rsid w:val="00F116EC"/>
    <w:rsid w:val="00F201B3"/>
    <w:rsid w:val="00F20523"/>
    <w:rsid w:val="00F276C7"/>
    <w:rsid w:val="00F36F98"/>
    <w:rsid w:val="00F42E52"/>
    <w:rsid w:val="00F4427B"/>
    <w:rsid w:val="00F4471A"/>
    <w:rsid w:val="00F51E34"/>
    <w:rsid w:val="00F66199"/>
    <w:rsid w:val="00F70E0A"/>
    <w:rsid w:val="00F837CC"/>
    <w:rsid w:val="00F85F8A"/>
    <w:rsid w:val="00F953AE"/>
    <w:rsid w:val="00FA354A"/>
    <w:rsid w:val="00FA3C54"/>
    <w:rsid w:val="00FA7217"/>
    <w:rsid w:val="00FB535D"/>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emboss/>
      <w:color w:val="FF0000"/>
      <w:sz w:val="40"/>
      <w:u w:val="singl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6B65-38A5-41FC-9413-8E5ACA4A588D}">
  <ds:schemaRefs>
    <ds:schemaRef ds:uri="http://schemas.openxmlformats.org/officeDocument/2006/bibliography"/>
  </ds:schemaRefs>
</ds:datastoreItem>
</file>

<file path=customXml/itemProps2.xml><?xml version="1.0" encoding="utf-8"?>
<ds:datastoreItem xmlns:ds="http://schemas.openxmlformats.org/officeDocument/2006/customXml" ds:itemID="{C0692F40-CBA6-4886-B77F-F64EFAF2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30</TotalTime>
  <Pages>17</Pages>
  <Words>8769</Words>
  <Characters>51742</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Míšková Petra</cp:lastModifiedBy>
  <cp:revision>7</cp:revision>
  <cp:lastPrinted>2019-04-10T13:03:00Z</cp:lastPrinted>
  <dcterms:created xsi:type="dcterms:W3CDTF">2019-03-20T12:59:00Z</dcterms:created>
  <dcterms:modified xsi:type="dcterms:W3CDTF">2019-04-10T13:06:00Z</dcterms:modified>
</cp:coreProperties>
</file>