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6F" w:rsidRDefault="00341B6F" w:rsidP="00341B6F">
      <w:pPr>
        <w:jc w:val="both"/>
        <w:rPr>
          <w:sz w:val="22"/>
        </w:rPr>
      </w:pPr>
    </w:p>
    <w:p w:rsidR="00341B6F" w:rsidRDefault="00341B6F" w:rsidP="00341B6F">
      <w:pPr>
        <w:pStyle w:val="Nadpis1"/>
        <w:jc w:val="center"/>
        <w:rPr>
          <w:rFonts w:ascii="Times New Roman" w:hAnsi="Times New Roman"/>
        </w:rPr>
      </w:pPr>
    </w:p>
    <w:p w:rsidR="00884F6F" w:rsidRDefault="00884F6F" w:rsidP="00884F6F"/>
    <w:p w:rsidR="00884F6F" w:rsidRDefault="00884F6F" w:rsidP="00884F6F"/>
    <w:p w:rsidR="00884F6F" w:rsidRPr="00884F6F" w:rsidRDefault="00884F6F" w:rsidP="00884F6F"/>
    <w:p w:rsidR="00341B6F" w:rsidRDefault="00341B6F" w:rsidP="00341B6F">
      <w:pPr>
        <w:pStyle w:val="Nadpis1"/>
        <w:jc w:val="center"/>
        <w:rPr>
          <w:rFonts w:ascii="Times New Roman" w:hAnsi="Times New Roman"/>
        </w:rPr>
      </w:pPr>
    </w:p>
    <w:p w:rsidR="00341B6F" w:rsidRDefault="00341B6F" w:rsidP="00341B6F">
      <w:pPr>
        <w:pStyle w:val="Nadpis1"/>
        <w:jc w:val="center"/>
        <w:rPr>
          <w:rFonts w:ascii="Times New Roman" w:hAnsi="Times New Roman"/>
        </w:rPr>
      </w:pPr>
    </w:p>
    <w:p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341B6F" w:rsidRPr="005361A1"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rPr>
      </w:pPr>
    </w:p>
    <w:p w:rsidR="00341B6F" w:rsidRPr="00F574BD" w:rsidRDefault="004C1C14"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rPr>
      </w:pPr>
      <w:r>
        <w:rPr>
          <w:b/>
          <w:snapToGrid w:val="0"/>
          <w:sz w:val="28"/>
        </w:rPr>
        <w:t>…………………..</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341B6F" w:rsidRPr="00F574BD" w:rsidRDefault="00341B6F" w:rsidP="00341B6F">
      <w:pPr>
        <w:jc w:val="center"/>
        <w:rPr>
          <w:b/>
          <w:bCs/>
          <w:sz w:val="32"/>
          <w:szCs w:val="32"/>
        </w:rPr>
      </w:pPr>
      <w:r w:rsidRPr="00F574BD">
        <w:rPr>
          <w:b/>
          <w:bCs/>
          <w:sz w:val="32"/>
          <w:szCs w:val="32"/>
        </w:rPr>
        <w:t>SMLOUVA O DÍLO</w:t>
      </w:r>
    </w:p>
    <w:p w:rsidR="00341B6F" w:rsidRDefault="00341B6F" w:rsidP="00341B6F">
      <w:pPr>
        <w:rPr>
          <w:rFonts w:ascii="Calibri" w:hAnsi="Calibri"/>
          <w:szCs w:val="22"/>
        </w:rPr>
      </w:pPr>
    </w:p>
    <w:p w:rsidR="00341B6F" w:rsidRDefault="00341B6F" w:rsidP="00341B6F">
      <w:pPr>
        <w:rPr>
          <w:rFonts w:ascii="Calibri" w:hAnsi="Calibri"/>
          <w:szCs w:val="22"/>
        </w:rPr>
      </w:pPr>
    </w:p>
    <w:p w:rsidR="00341B6F" w:rsidRDefault="00341B6F" w:rsidP="00341B6F">
      <w:pPr>
        <w:rPr>
          <w:rFonts w:ascii="Calibri" w:hAnsi="Calibri"/>
          <w:szCs w:val="22"/>
        </w:rPr>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8D06E7" w:rsidRDefault="00341B6F" w:rsidP="00341B6F">
      <w:pPr>
        <w:pStyle w:val="Nadpis2"/>
        <w:jc w:val="center"/>
        <w:rPr>
          <w:rFonts w:ascii="Times New Roman" w:hAnsi="Times New Roman"/>
          <w:i w:val="0"/>
          <w:sz w:val="24"/>
          <w:u w:val="none"/>
        </w:rPr>
      </w:pPr>
      <w:proofErr w:type="gramStart"/>
      <w:r w:rsidRPr="008D06E7">
        <w:rPr>
          <w:rFonts w:ascii="Times New Roman" w:hAnsi="Times New Roman"/>
          <w:i w:val="0"/>
          <w:sz w:val="24"/>
          <w:u w:val="none"/>
        </w:rPr>
        <w:t>K A R L O V Y   V A R Y   2 0 1 7</w:t>
      </w:r>
      <w:proofErr w:type="gramEnd"/>
    </w:p>
    <w:p w:rsidR="00341B6F" w:rsidRPr="00D92EF4" w:rsidRDefault="00341B6F" w:rsidP="00341B6F"/>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884F6F" w:rsidRDefault="00884F6F" w:rsidP="00341B6F"/>
    <w:p w:rsidR="00341B6F" w:rsidRDefault="00341B6F" w:rsidP="00341B6F"/>
    <w:p w:rsidR="00341B6F" w:rsidRDefault="00341B6F" w:rsidP="00341B6F"/>
    <w:p w:rsidR="00341B6F" w:rsidRDefault="00341B6F" w:rsidP="00341B6F"/>
    <w:p w:rsidR="004C1C14" w:rsidRPr="00D92EF4" w:rsidRDefault="004C1C14" w:rsidP="00341B6F"/>
    <w:p w:rsidR="00341B6F" w:rsidRPr="00D92EF4" w:rsidRDefault="00341B6F" w:rsidP="00341B6F"/>
    <w:p w:rsidR="00341B6F" w:rsidRPr="007C5499" w:rsidRDefault="00341B6F" w:rsidP="00341B6F">
      <w:pPr>
        <w:pStyle w:val="Nadpis1"/>
        <w:widowControl w:val="0"/>
        <w:suppressAutoHyphens/>
        <w:jc w:val="left"/>
        <w:rPr>
          <w:rFonts w:ascii="Times New Roman" w:hAnsi="Times New Roman"/>
          <w:b/>
          <w:i w:val="0"/>
          <w:caps/>
          <w:sz w:val="22"/>
          <w:szCs w:val="22"/>
        </w:rPr>
      </w:pPr>
      <w:r w:rsidRPr="007C5499">
        <w:rPr>
          <w:rFonts w:ascii="Times New Roman" w:hAnsi="Times New Roman"/>
          <w:b/>
          <w:i w:val="0"/>
          <w:caps/>
          <w:sz w:val="22"/>
          <w:szCs w:val="22"/>
        </w:rPr>
        <w:lastRenderedPageBreak/>
        <w:t>Dnešního dne, měsíce a roku:</w:t>
      </w:r>
    </w:p>
    <w:p w:rsidR="00341B6F" w:rsidRPr="0074235F" w:rsidRDefault="00341B6F" w:rsidP="00341B6F">
      <w:pPr>
        <w:rPr>
          <w:szCs w:val="22"/>
        </w:rPr>
      </w:pPr>
    </w:p>
    <w:p w:rsidR="00341B6F" w:rsidRPr="007C5499" w:rsidRDefault="00341B6F" w:rsidP="00341B6F">
      <w:pPr>
        <w:pStyle w:val="Nadpis1"/>
        <w:jc w:val="left"/>
        <w:rPr>
          <w:rFonts w:ascii="Times New Roman" w:hAnsi="Times New Roman"/>
          <w:b/>
          <w:i w:val="0"/>
          <w:sz w:val="22"/>
          <w:szCs w:val="22"/>
        </w:rPr>
      </w:pPr>
      <w:r w:rsidRPr="007C5499">
        <w:rPr>
          <w:rFonts w:ascii="Times New Roman" w:hAnsi="Times New Roman"/>
          <w:b/>
          <w:i w:val="0"/>
          <w:sz w:val="22"/>
          <w:szCs w:val="22"/>
        </w:rPr>
        <w:t>Statutární Město Karlovy Vary</w:t>
      </w:r>
    </w:p>
    <w:p w:rsidR="00341B6F" w:rsidRPr="007D6AAE" w:rsidRDefault="00341B6F" w:rsidP="00341B6F">
      <w:pPr>
        <w:rPr>
          <w:sz w:val="22"/>
          <w:szCs w:val="22"/>
        </w:rPr>
      </w:pPr>
      <w:r w:rsidRPr="007D6AAE">
        <w:rPr>
          <w:sz w:val="22"/>
          <w:szCs w:val="22"/>
        </w:rPr>
        <w:t>Moskevská 2035/21, Karlovy Vary, PSČ: 361 20</w:t>
      </w:r>
    </w:p>
    <w:p w:rsidR="00341B6F" w:rsidRPr="007D6AAE" w:rsidRDefault="00341B6F" w:rsidP="00341B6F">
      <w:pPr>
        <w:rPr>
          <w:sz w:val="22"/>
          <w:szCs w:val="22"/>
        </w:rPr>
      </w:pPr>
      <w:r w:rsidRPr="007D6AAE">
        <w:rPr>
          <w:sz w:val="22"/>
          <w:szCs w:val="22"/>
        </w:rPr>
        <w:t>IČO: 002 54 657</w:t>
      </w:r>
    </w:p>
    <w:p w:rsidR="00341B6F" w:rsidRPr="007D6AAE" w:rsidRDefault="00341B6F" w:rsidP="00341B6F">
      <w:pPr>
        <w:ind w:left="1701" w:hanging="1701"/>
        <w:jc w:val="both"/>
        <w:rPr>
          <w:sz w:val="22"/>
          <w:szCs w:val="22"/>
        </w:rPr>
      </w:pPr>
      <w:r w:rsidRPr="007D6AAE">
        <w:rPr>
          <w:sz w:val="22"/>
          <w:szCs w:val="22"/>
        </w:rPr>
        <w:t xml:space="preserve">bankovní spojení: </w:t>
      </w:r>
      <w:proofErr w:type="spellStart"/>
      <w:proofErr w:type="gramStart"/>
      <w:r w:rsidRPr="007D6AAE">
        <w:rPr>
          <w:sz w:val="22"/>
          <w:szCs w:val="22"/>
        </w:rPr>
        <w:t>č.ú</w:t>
      </w:r>
      <w:proofErr w:type="spellEnd"/>
      <w:r w:rsidRPr="007D6AAE">
        <w:rPr>
          <w:sz w:val="22"/>
          <w:szCs w:val="22"/>
        </w:rPr>
        <w:t>.: 27</w:t>
      </w:r>
      <w:proofErr w:type="gramEnd"/>
      <w:r w:rsidRPr="007D6AAE">
        <w:rPr>
          <w:sz w:val="22"/>
          <w:szCs w:val="22"/>
        </w:rPr>
        <w:t>-800424389/0800, vedený u České spořitelny a.s.</w:t>
      </w:r>
    </w:p>
    <w:p w:rsidR="00341B6F" w:rsidRPr="007D6AAE" w:rsidRDefault="00341B6F" w:rsidP="00341B6F">
      <w:pPr>
        <w:jc w:val="both"/>
        <w:rPr>
          <w:sz w:val="22"/>
          <w:szCs w:val="22"/>
        </w:rPr>
      </w:pPr>
      <w:r w:rsidRPr="007D6AAE">
        <w:rPr>
          <w:sz w:val="22"/>
          <w:szCs w:val="22"/>
        </w:rPr>
        <w:t xml:space="preserve">zastoupené ve věcech smluvních: </w:t>
      </w:r>
      <w:r w:rsidRPr="007D6AAE">
        <w:rPr>
          <w:sz w:val="22"/>
          <w:szCs w:val="22"/>
        </w:rPr>
        <w:tab/>
        <w:t>Ing. Petrem Kulhánkem, primátorem města</w:t>
      </w:r>
    </w:p>
    <w:p w:rsidR="00341B6F" w:rsidRPr="007D6AAE" w:rsidRDefault="00341B6F" w:rsidP="00341B6F">
      <w:pPr>
        <w:jc w:val="both"/>
        <w:rPr>
          <w:sz w:val="22"/>
          <w:szCs w:val="22"/>
        </w:rPr>
      </w:pPr>
      <w:r w:rsidRPr="007D6AAE">
        <w:rPr>
          <w:sz w:val="22"/>
          <w:szCs w:val="22"/>
        </w:rPr>
        <w:t>zastoupené ve věcech technických:</w:t>
      </w:r>
      <w:r w:rsidRPr="007D6AAE">
        <w:rPr>
          <w:sz w:val="22"/>
          <w:szCs w:val="22"/>
        </w:rPr>
        <w:tab/>
        <w:t>Ing. Danielem Riedlem, vedoucím odboru rozvoje a investic</w:t>
      </w:r>
    </w:p>
    <w:p w:rsidR="00341B6F" w:rsidRPr="007D6AAE" w:rsidRDefault="00636A50" w:rsidP="00341B6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CC193A">
        <w:rPr>
          <w:sz w:val="22"/>
          <w:szCs w:val="22"/>
        </w:rPr>
        <w:t xml:space="preserve">Monikou </w:t>
      </w:r>
      <w:proofErr w:type="spellStart"/>
      <w:r w:rsidR="00CC193A">
        <w:rPr>
          <w:sz w:val="22"/>
          <w:szCs w:val="22"/>
        </w:rPr>
        <w:t>Drobilovou</w:t>
      </w:r>
      <w:proofErr w:type="spellEnd"/>
      <w:r w:rsidR="00341B6F" w:rsidRPr="007D6AAE">
        <w:rPr>
          <w:sz w:val="22"/>
          <w:szCs w:val="22"/>
        </w:rPr>
        <w:t>, technikem odboru rozvoje a investic</w:t>
      </w:r>
    </w:p>
    <w:p w:rsidR="00632AF3" w:rsidRDefault="00632AF3" w:rsidP="00341B6F">
      <w:pPr>
        <w:jc w:val="both"/>
        <w:rPr>
          <w:i/>
          <w:sz w:val="22"/>
          <w:szCs w:val="22"/>
        </w:rPr>
      </w:pPr>
    </w:p>
    <w:p w:rsidR="00341B6F" w:rsidRPr="007D6AAE" w:rsidRDefault="00341B6F" w:rsidP="00341B6F">
      <w:pPr>
        <w:jc w:val="both"/>
        <w:rPr>
          <w:sz w:val="22"/>
          <w:szCs w:val="22"/>
        </w:rPr>
      </w:pPr>
      <w:r w:rsidRPr="007D6AAE">
        <w:rPr>
          <w:i/>
          <w:sz w:val="22"/>
          <w:szCs w:val="22"/>
        </w:rPr>
        <w:t>na straně jedné jako objednatel (dále jen „objednatel“)</w:t>
      </w:r>
    </w:p>
    <w:p w:rsidR="00341B6F" w:rsidRDefault="00341B6F" w:rsidP="00341B6F">
      <w:pPr>
        <w:rPr>
          <w:b/>
          <w:bCs/>
          <w:szCs w:val="22"/>
        </w:rPr>
      </w:pPr>
    </w:p>
    <w:p w:rsidR="00341B6F" w:rsidRPr="0074235F" w:rsidRDefault="00341B6F" w:rsidP="00341B6F">
      <w:pPr>
        <w:rPr>
          <w:b/>
          <w:bCs/>
          <w:szCs w:val="22"/>
        </w:rPr>
      </w:pPr>
      <w:r w:rsidRPr="0074235F">
        <w:rPr>
          <w:b/>
          <w:bCs/>
          <w:szCs w:val="22"/>
        </w:rPr>
        <w:t>a</w:t>
      </w:r>
    </w:p>
    <w:p w:rsidR="00341B6F" w:rsidRPr="0074235F" w:rsidRDefault="00341B6F" w:rsidP="00341B6F">
      <w:pPr>
        <w:rPr>
          <w:b/>
          <w:szCs w:val="22"/>
        </w:rPr>
      </w:pPr>
    </w:p>
    <w:p w:rsidR="004C1C14" w:rsidRPr="00632AF3" w:rsidRDefault="004C1C14" w:rsidP="004C1C14">
      <w:pPr>
        <w:rPr>
          <w:b/>
          <w:sz w:val="22"/>
          <w:szCs w:val="22"/>
        </w:rPr>
      </w:pPr>
      <w:r w:rsidRPr="00632AF3">
        <w:rPr>
          <w:b/>
          <w:sz w:val="22"/>
          <w:szCs w:val="22"/>
        </w:rPr>
        <w:t>…………………………</w:t>
      </w:r>
    </w:p>
    <w:p w:rsidR="004C1C14" w:rsidRPr="00632AF3" w:rsidRDefault="004C1C14" w:rsidP="004C1C14">
      <w:pPr>
        <w:rPr>
          <w:sz w:val="22"/>
          <w:szCs w:val="22"/>
        </w:rPr>
      </w:pPr>
      <w:r w:rsidRPr="00632AF3">
        <w:rPr>
          <w:sz w:val="22"/>
          <w:szCs w:val="22"/>
        </w:rPr>
        <w:t xml:space="preserve">se sídlem: </w:t>
      </w:r>
    </w:p>
    <w:p w:rsidR="004C1C14" w:rsidRPr="00632AF3" w:rsidRDefault="004C1C14" w:rsidP="004C1C14">
      <w:pPr>
        <w:jc w:val="both"/>
        <w:rPr>
          <w:sz w:val="22"/>
          <w:szCs w:val="22"/>
        </w:rPr>
      </w:pPr>
      <w:r w:rsidRPr="00632AF3">
        <w:rPr>
          <w:sz w:val="22"/>
          <w:szCs w:val="22"/>
        </w:rPr>
        <w:t xml:space="preserve">IČO: </w:t>
      </w:r>
    </w:p>
    <w:p w:rsidR="004C1C14" w:rsidRPr="00632AF3" w:rsidRDefault="004C1C14" w:rsidP="004C1C14">
      <w:pPr>
        <w:jc w:val="both"/>
        <w:rPr>
          <w:sz w:val="22"/>
          <w:szCs w:val="22"/>
        </w:rPr>
      </w:pPr>
      <w:r w:rsidRPr="00632AF3">
        <w:rPr>
          <w:sz w:val="22"/>
          <w:szCs w:val="22"/>
        </w:rPr>
        <w:t xml:space="preserve">DIČ: </w:t>
      </w:r>
    </w:p>
    <w:p w:rsidR="004C1C14" w:rsidRPr="00632AF3" w:rsidRDefault="004C1C14" w:rsidP="004C1C14">
      <w:pPr>
        <w:jc w:val="both"/>
        <w:rPr>
          <w:sz w:val="22"/>
          <w:szCs w:val="22"/>
        </w:rPr>
      </w:pPr>
      <w:r w:rsidRPr="00632AF3">
        <w:rPr>
          <w:sz w:val="22"/>
          <w:szCs w:val="22"/>
        </w:rPr>
        <w:t xml:space="preserve">bankovní spojení </w:t>
      </w:r>
      <w:proofErr w:type="spellStart"/>
      <w:proofErr w:type="gramStart"/>
      <w:r w:rsidRPr="00632AF3">
        <w:rPr>
          <w:sz w:val="22"/>
          <w:szCs w:val="22"/>
        </w:rPr>
        <w:t>č.ú</w:t>
      </w:r>
      <w:proofErr w:type="spellEnd"/>
      <w:r w:rsidRPr="00632AF3">
        <w:rPr>
          <w:sz w:val="22"/>
          <w:szCs w:val="22"/>
        </w:rPr>
        <w:t>.:</w:t>
      </w:r>
      <w:r w:rsidRPr="00632AF3">
        <w:rPr>
          <w:sz w:val="22"/>
          <w:szCs w:val="22"/>
        </w:rPr>
        <w:tab/>
      </w:r>
      <w:r w:rsidRPr="00632AF3">
        <w:rPr>
          <w:sz w:val="22"/>
          <w:szCs w:val="22"/>
        </w:rPr>
        <w:tab/>
      </w:r>
      <w:r w:rsidRPr="00632AF3">
        <w:rPr>
          <w:sz w:val="22"/>
          <w:szCs w:val="22"/>
        </w:rPr>
        <w:tab/>
        <w:t>vedený</w:t>
      </w:r>
      <w:proofErr w:type="gramEnd"/>
      <w:r w:rsidRPr="00632AF3">
        <w:rPr>
          <w:sz w:val="22"/>
          <w:szCs w:val="22"/>
        </w:rPr>
        <w:t xml:space="preserve"> </w:t>
      </w:r>
    </w:p>
    <w:p w:rsidR="004C1C14" w:rsidRPr="00632AF3" w:rsidRDefault="004C1C14" w:rsidP="004C1C14">
      <w:pPr>
        <w:jc w:val="both"/>
        <w:rPr>
          <w:sz w:val="22"/>
          <w:szCs w:val="22"/>
        </w:rPr>
      </w:pPr>
      <w:r w:rsidRPr="00632AF3">
        <w:rPr>
          <w:sz w:val="22"/>
          <w:szCs w:val="22"/>
        </w:rPr>
        <w:t>zastoupená ve věcech smluvních:</w:t>
      </w:r>
      <w:r w:rsidRPr="00632AF3">
        <w:rPr>
          <w:sz w:val="22"/>
          <w:szCs w:val="22"/>
        </w:rPr>
        <w:tab/>
      </w:r>
    </w:p>
    <w:p w:rsidR="004C1C14" w:rsidRPr="00632AF3" w:rsidRDefault="004C1C14" w:rsidP="004C1C14">
      <w:pPr>
        <w:jc w:val="both"/>
        <w:rPr>
          <w:sz w:val="22"/>
          <w:szCs w:val="22"/>
        </w:rPr>
      </w:pPr>
      <w:r w:rsidRPr="00632AF3">
        <w:rPr>
          <w:sz w:val="22"/>
          <w:szCs w:val="22"/>
        </w:rPr>
        <w:t>zastoupená ve věcech technických:</w:t>
      </w:r>
      <w:r w:rsidRPr="00632AF3">
        <w:rPr>
          <w:sz w:val="22"/>
          <w:szCs w:val="22"/>
        </w:rPr>
        <w:tab/>
      </w:r>
    </w:p>
    <w:p w:rsidR="00632AF3" w:rsidRDefault="00632AF3" w:rsidP="00341B6F">
      <w:pPr>
        <w:jc w:val="both"/>
        <w:rPr>
          <w:i/>
          <w:sz w:val="22"/>
          <w:szCs w:val="22"/>
        </w:rPr>
      </w:pPr>
    </w:p>
    <w:p w:rsidR="00341B6F" w:rsidRPr="007D6AAE" w:rsidRDefault="00341B6F" w:rsidP="00341B6F">
      <w:pPr>
        <w:jc w:val="both"/>
        <w:rPr>
          <w:i/>
          <w:sz w:val="22"/>
          <w:szCs w:val="22"/>
        </w:rPr>
      </w:pPr>
      <w:r w:rsidRPr="007D6AAE">
        <w:rPr>
          <w:i/>
          <w:sz w:val="22"/>
          <w:szCs w:val="22"/>
        </w:rPr>
        <w:t>na straně druhé jako zhotovitel (dále jen „zhotovitel“)</w:t>
      </w:r>
    </w:p>
    <w:p w:rsidR="00341B6F" w:rsidRPr="0074235F" w:rsidRDefault="00341B6F" w:rsidP="00341B6F">
      <w:pPr>
        <w:jc w:val="both"/>
        <w:rPr>
          <w:szCs w:val="22"/>
        </w:rPr>
      </w:pPr>
    </w:p>
    <w:p w:rsidR="00341B6F" w:rsidRPr="0074235F" w:rsidRDefault="00341B6F" w:rsidP="00341B6F">
      <w:pPr>
        <w:jc w:val="both"/>
        <w:rPr>
          <w:szCs w:val="22"/>
        </w:rPr>
      </w:pPr>
    </w:p>
    <w:p w:rsidR="00341B6F" w:rsidRPr="0074235F" w:rsidRDefault="00341B6F" w:rsidP="00341B6F">
      <w:pPr>
        <w:jc w:val="center"/>
        <w:rPr>
          <w:b/>
          <w:szCs w:val="22"/>
        </w:rPr>
      </w:pPr>
      <w:r w:rsidRPr="0074235F">
        <w:rPr>
          <w:b/>
          <w:szCs w:val="22"/>
        </w:rPr>
        <w:t>PREAMBULE</w:t>
      </w:r>
    </w:p>
    <w:p w:rsidR="00341B6F" w:rsidRPr="0074235F" w:rsidRDefault="00341B6F" w:rsidP="00341B6F">
      <w:pPr>
        <w:jc w:val="center"/>
        <w:rPr>
          <w:b/>
          <w:szCs w:val="22"/>
        </w:rPr>
      </w:pPr>
    </w:p>
    <w:p w:rsidR="00341B6F" w:rsidRPr="007D6AAE" w:rsidRDefault="00341B6F" w:rsidP="00341B6F">
      <w:pPr>
        <w:rPr>
          <w:sz w:val="22"/>
          <w:szCs w:val="22"/>
        </w:rPr>
      </w:pPr>
      <w:r w:rsidRPr="007D6AAE">
        <w:rPr>
          <w:sz w:val="22"/>
          <w:szCs w:val="22"/>
        </w:rPr>
        <w:t xml:space="preserve">Vzhledem k tomu, že: </w:t>
      </w:r>
    </w:p>
    <w:p w:rsidR="00341B6F" w:rsidRPr="007D6AAE" w:rsidRDefault="00341B6F" w:rsidP="00341B6F">
      <w:pPr>
        <w:jc w:val="both"/>
        <w:rPr>
          <w:sz w:val="22"/>
          <w:szCs w:val="22"/>
        </w:rPr>
      </w:pPr>
    </w:p>
    <w:p w:rsidR="00341B6F" w:rsidRPr="007D6AAE"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7D6AAE">
        <w:rPr>
          <w:sz w:val="22"/>
          <w:szCs w:val="22"/>
        </w:rPr>
        <w:t xml:space="preserve">Zhotovitel je držitelem živnostenského oprávnění </w:t>
      </w:r>
      <w:r w:rsidRPr="007D6AAE">
        <w:rPr>
          <w:color w:val="000000"/>
          <w:sz w:val="22"/>
          <w:szCs w:val="22"/>
        </w:rPr>
        <w:t xml:space="preserve">k </w:t>
      </w:r>
      <w:r w:rsidR="002A24D1">
        <w:rPr>
          <w:b/>
          <w:color w:val="000000"/>
          <w:sz w:val="22"/>
          <w:szCs w:val="22"/>
        </w:rPr>
        <w:t>………………………………</w:t>
      </w:r>
      <w:proofErr w:type="gramStart"/>
      <w:r w:rsidR="002A24D1">
        <w:rPr>
          <w:b/>
          <w:color w:val="000000"/>
          <w:sz w:val="22"/>
          <w:szCs w:val="22"/>
        </w:rPr>
        <w:t>…......</w:t>
      </w:r>
      <w:r w:rsidRPr="007D6AAE">
        <w:rPr>
          <w:color w:val="000000"/>
          <w:sz w:val="22"/>
          <w:szCs w:val="22"/>
        </w:rPr>
        <w:t>(příloha</w:t>
      </w:r>
      <w:proofErr w:type="gramEnd"/>
      <w:r w:rsidRPr="007D6AAE">
        <w:rPr>
          <w:color w:val="000000"/>
          <w:sz w:val="22"/>
          <w:szCs w:val="22"/>
        </w:rPr>
        <w:t xml:space="preserve"> č. 1 smlouvy) a má řádné vybavení, zkušenosti a schopnosti, aby řádně a včas provedl </w:t>
      </w:r>
      <w:r w:rsidR="00612374">
        <w:rPr>
          <w:color w:val="000000"/>
          <w:sz w:val="22"/>
          <w:szCs w:val="22"/>
        </w:rPr>
        <w:t>D</w:t>
      </w:r>
      <w:r w:rsidRPr="007D6AAE">
        <w:rPr>
          <w:color w:val="000000"/>
          <w:sz w:val="22"/>
          <w:szCs w:val="22"/>
        </w:rPr>
        <w:t>ílo dle této smlouvy; a</w:t>
      </w:r>
    </w:p>
    <w:p w:rsidR="00341B6F" w:rsidRPr="007D6AAE" w:rsidRDefault="00341B6F" w:rsidP="00341B6F">
      <w:pPr>
        <w:suppressAutoHyphens/>
        <w:ind w:left="567"/>
        <w:jc w:val="both"/>
        <w:rPr>
          <w:color w:val="000000"/>
          <w:sz w:val="22"/>
          <w:szCs w:val="22"/>
        </w:rPr>
      </w:pPr>
    </w:p>
    <w:p w:rsidR="00341B6F" w:rsidRPr="00790821" w:rsidRDefault="00341B6F" w:rsidP="00341B6F">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790821">
        <w:rPr>
          <w:sz w:val="22"/>
          <w:szCs w:val="22"/>
        </w:rPr>
        <w:t xml:space="preserve">Zhotovitel je vybraným uchazečem veřejné zakázky </w:t>
      </w:r>
      <w:r w:rsidR="00636A50" w:rsidRPr="00790821">
        <w:rPr>
          <w:b/>
          <w:sz w:val="22"/>
          <w:szCs w:val="22"/>
        </w:rPr>
        <w:t>„</w:t>
      </w:r>
      <w:r w:rsidR="00790821" w:rsidRPr="00790821">
        <w:rPr>
          <w:b/>
          <w:bCs/>
          <w:sz w:val="22"/>
          <w:szCs w:val="22"/>
        </w:rPr>
        <w:t>ZŠ Poštovní Karlovy Vary – stavební úpravy učebny chemie a kabinetu</w:t>
      </w:r>
      <w:r w:rsidR="00636A50" w:rsidRPr="00790821">
        <w:rPr>
          <w:b/>
          <w:sz w:val="22"/>
          <w:szCs w:val="22"/>
        </w:rPr>
        <w:t>“</w:t>
      </w:r>
      <w:r w:rsidR="004C1C14" w:rsidRPr="00790821">
        <w:rPr>
          <w:sz w:val="22"/>
          <w:szCs w:val="22"/>
        </w:rPr>
        <w:t xml:space="preserve"> vyhlášené dne ……………</w:t>
      </w:r>
      <w:r w:rsidRPr="00790821">
        <w:rPr>
          <w:sz w:val="22"/>
          <w:szCs w:val="22"/>
        </w:rPr>
        <w:t xml:space="preserve"> </w:t>
      </w:r>
      <w:r w:rsidR="00612374" w:rsidRPr="00790821">
        <w:rPr>
          <w:sz w:val="22"/>
          <w:szCs w:val="22"/>
        </w:rPr>
        <w:t xml:space="preserve">Objednatelem </w:t>
      </w:r>
      <w:r w:rsidRPr="00790821">
        <w:rPr>
          <w:sz w:val="22"/>
          <w:szCs w:val="22"/>
        </w:rPr>
        <w:t xml:space="preserve">jako zadavatelem veřejné zakázky malého rozsahu formou </w:t>
      </w:r>
      <w:r w:rsidR="00D529AA" w:rsidRPr="00790821">
        <w:rPr>
          <w:sz w:val="22"/>
          <w:szCs w:val="22"/>
        </w:rPr>
        <w:t xml:space="preserve">otevřené </w:t>
      </w:r>
      <w:r w:rsidRPr="00790821">
        <w:rPr>
          <w:sz w:val="22"/>
          <w:szCs w:val="22"/>
        </w:rPr>
        <w:t>výzvy více zájemcům; a</w:t>
      </w:r>
    </w:p>
    <w:p w:rsidR="00341B6F" w:rsidRPr="007D6AAE" w:rsidRDefault="00341B6F" w:rsidP="00341B6F">
      <w:pPr>
        <w:ind w:left="567" w:hanging="567"/>
        <w:jc w:val="both"/>
        <w:rPr>
          <w:color w:val="000000"/>
          <w:sz w:val="22"/>
          <w:szCs w:val="22"/>
        </w:rPr>
      </w:pPr>
    </w:p>
    <w:p w:rsidR="00341B6F" w:rsidRPr="007D6AAE" w:rsidRDefault="00341B6F" w:rsidP="00341B6F">
      <w:pPr>
        <w:numPr>
          <w:ilvl w:val="0"/>
          <w:numId w:val="6"/>
        </w:numPr>
        <w:tabs>
          <w:tab w:val="clear" w:pos="0"/>
        </w:tabs>
        <w:suppressAutoHyphens/>
        <w:overflowPunct/>
        <w:autoSpaceDE/>
        <w:autoSpaceDN/>
        <w:adjustRightInd/>
        <w:ind w:left="567" w:hanging="567"/>
        <w:jc w:val="both"/>
        <w:textAlignment w:val="auto"/>
        <w:rPr>
          <w:sz w:val="22"/>
          <w:szCs w:val="22"/>
        </w:rPr>
      </w:pPr>
      <w:r w:rsidRPr="007D6AAE">
        <w:rPr>
          <w:sz w:val="22"/>
          <w:szCs w:val="22"/>
        </w:rPr>
        <w:t xml:space="preserve">Zhotovitel prohlašuje, že je schopný </w:t>
      </w:r>
      <w:r w:rsidR="00612374">
        <w:rPr>
          <w:sz w:val="22"/>
          <w:szCs w:val="22"/>
        </w:rPr>
        <w:t>D</w:t>
      </w:r>
      <w:r w:rsidRPr="007D6AAE">
        <w:rPr>
          <w:sz w:val="22"/>
          <w:szCs w:val="22"/>
        </w:rPr>
        <w:t xml:space="preserve">ílo dle této smlouvy provést ve stanovené době a ve sjednané kvalitě, a že si je vědom skutečnosti, že </w:t>
      </w:r>
      <w:r w:rsidR="00612374">
        <w:rPr>
          <w:sz w:val="22"/>
          <w:szCs w:val="22"/>
        </w:rPr>
        <w:t>O</w:t>
      </w:r>
      <w:r w:rsidRPr="007D6AAE">
        <w:rPr>
          <w:sz w:val="22"/>
          <w:szCs w:val="22"/>
        </w:rPr>
        <w:t xml:space="preserve">bjednatel má značný zájem na dokončení </w:t>
      </w:r>
      <w:r w:rsidR="00612374">
        <w:rPr>
          <w:sz w:val="22"/>
          <w:szCs w:val="22"/>
        </w:rPr>
        <w:t>D</w:t>
      </w:r>
      <w:r w:rsidRPr="007D6AAE">
        <w:rPr>
          <w:sz w:val="22"/>
          <w:szCs w:val="22"/>
        </w:rPr>
        <w:t>íla, které je předmětem této smlouvy v čase a kvalitě stanovených touto smlouvou,</w:t>
      </w:r>
    </w:p>
    <w:p w:rsidR="00341B6F" w:rsidRPr="0074235F" w:rsidRDefault="00341B6F" w:rsidP="00341B6F">
      <w:pPr>
        <w:jc w:val="both"/>
        <w:rPr>
          <w:szCs w:val="22"/>
        </w:rPr>
      </w:pPr>
    </w:p>
    <w:p w:rsidR="00341B6F" w:rsidRPr="0074235F" w:rsidRDefault="00341B6F" w:rsidP="00341B6F">
      <w:pPr>
        <w:pStyle w:val="BodyText21"/>
        <w:widowControl/>
        <w:rPr>
          <w:szCs w:val="22"/>
        </w:rPr>
      </w:pPr>
    </w:p>
    <w:p w:rsidR="00341B6F" w:rsidRPr="0074235F" w:rsidRDefault="00341B6F" w:rsidP="00341B6F">
      <w:pPr>
        <w:pStyle w:val="BodyText21"/>
        <w:widowControl/>
        <w:rPr>
          <w:szCs w:val="22"/>
        </w:rPr>
      </w:pPr>
      <w:r w:rsidRPr="0074235F">
        <w:rPr>
          <w:szCs w:val="22"/>
        </w:rPr>
        <w:t>dohodly se smluvní strany na uzavření této</w:t>
      </w:r>
    </w:p>
    <w:p w:rsidR="00341B6F" w:rsidRDefault="00341B6F" w:rsidP="00341B6F">
      <w:pPr>
        <w:pStyle w:val="BodyText21"/>
        <w:widowControl/>
        <w:rPr>
          <w:szCs w:val="22"/>
        </w:rPr>
      </w:pPr>
    </w:p>
    <w:p w:rsidR="00884F6F" w:rsidRDefault="00884F6F" w:rsidP="00341B6F">
      <w:pPr>
        <w:pStyle w:val="BodyText21"/>
        <w:widowControl/>
        <w:rPr>
          <w:szCs w:val="22"/>
        </w:rPr>
      </w:pPr>
    </w:p>
    <w:p w:rsidR="00884F6F" w:rsidRDefault="00884F6F" w:rsidP="00341B6F">
      <w:pPr>
        <w:pStyle w:val="BodyText21"/>
        <w:widowControl/>
        <w:rPr>
          <w:szCs w:val="22"/>
        </w:rPr>
      </w:pPr>
    </w:p>
    <w:p w:rsidR="00341B6F" w:rsidRPr="0074235F" w:rsidRDefault="00341B6F" w:rsidP="00341B6F">
      <w:pPr>
        <w:pStyle w:val="BodyText21"/>
        <w:widowControl/>
        <w:rPr>
          <w:szCs w:val="22"/>
        </w:rPr>
      </w:pPr>
    </w:p>
    <w:p w:rsidR="00341B6F" w:rsidRPr="007D6AAE" w:rsidRDefault="00341B6F" w:rsidP="00341B6F">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4"/>
          <w:szCs w:val="24"/>
        </w:rPr>
      </w:pPr>
      <w:proofErr w:type="gramStart"/>
      <w:r w:rsidRPr="007D6AAE">
        <w:rPr>
          <w:rFonts w:ascii="Times New Roman" w:hAnsi="Times New Roman"/>
          <w:i w:val="0"/>
          <w:sz w:val="24"/>
          <w:szCs w:val="24"/>
        </w:rPr>
        <w:t>S M L O U V Y  O   D Í L O</w:t>
      </w:r>
      <w:proofErr w:type="gramEnd"/>
    </w:p>
    <w:p w:rsidR="00341B6F" w:rsidRPr="00B3117A" w:rsidRDefault="00341B6F" w:rsidP="00341B6F">
      <w:pPr>
        <w:pStyle w:val="Bezmezer"/>
        <w:spacing w:before="120"/>
        <w:jc w:val="center"/>
        <w:rPr>
          <w:sz w:val="22"/>
          <w:szCs w:val="22"/>
        </w:rPr>
      </w:pPr>
      <w:r w:rsidRPr="00B3117A">
        <w:rPr>
          <w:sz w:val="22"/>
          <w:szCs w:val="22"/>
        </w:rPr>
        <w:t>(dále jen „smlouva“)</w:t>
      </w:r>
    </w:p>
    <w:p w:rsidR="00341B6F" w:rsidRPr="00B3117A" w:rsidRDefault="00341B6F" w:rsidP="00341B6F">
      <w:pPr>
        <w:pStyle w:val="Bezmezer"/>
        <w:spacing w:before="120"/>
        <w:jc w:val="center"/>
        <w:rPr>
          <w:sz w:val="22"/>
          <w:szCs w:val="22"/>
        </w:rPr>
      </w:pPr>
      <w:r w:rsidRPr="00B3117A">
        <w:rPr>
          <w:sz w:val="22"/>
          <w:szCs w:val="22"/>
        </w:rPr>
        <w:t xml:space="preserve">dle § 2586 a následujících občanského zákoníku č. 89/2012 </w:t>
      </w:r>
      <w:proofErr w:type="spellStart"/>
      <w:r w:rsidRPr="00B3117A">
        <w:rPr>
          <w:sz w:val="22"/>
          <w:szCs w:val="22"/>
        </w:rPr>
        <w:t>Sb</w:t>
      </w:r>
      <w:proofErr w:type="spellEnd"/>
      <w:r w:rsidRPr="00B3117A">
        <w:rPr>
          <w:sz w:val="22"/>
          <w:szCs w:val="22"/>
        </w:rPr>
        <w:t>, v</w:t>
      </w:r>
      <w:r>
        <w:rPr>
          <w:sz w:val="22"/>
          <w:szCs w:val="22"/>
        </w:rPr>
        <w:t> účinném znění</w:t>
      </w:r>
    </w:p>
    <w:p w:rsidR="00341B6F" w:rsidRPr="00B3117A" w:rsidRDefault="00341B6F" w:rsidP="00341B6F">
      <w:pPr>
        <w:pStyle w:val="Zkladntext"/>
        <w:rPr>
          <w:b/>
          <w:szCs w:val="22"/>
        </w:rPr>
      </w:pPr>
    </w:p>
    <w:p w:rsidR="00341B6F" w:rsidRDefault="00341B6F" w:rsidP="00341B6F">
      <w:pPr>
        <w:pStyle w:val="Zkladntext"/>
        <w:rPr>
          <w:b/>
          <w:szCs w:val="22"/>
        </w:rPr>
      </w:pPr>
    </w:p>
    <w:p w:rsidR="00341B6F" w:rsidRDefault="00341B6F" w:rsidP="00341B6F">
      <w:pPr>
        <w:pStyle w:val="Zkladntext"/>
        <w:rPr>
          <w:b/>
          <w:szCs w:val="22"/>
        </w:rPr>
      </w:pPr>
    </w:p>
    <w:p w:rsidR="00341B6F" w:rsidRPr="007D6AAE" w:rsidRDefault="00341B6F" w:rsidP="00341B6F">
      <w:pPr>
        <w:pStyle w:val="Nadpis1"/>
        <w:numPr>
          <w:ilvl w:val="0"/>
          <w:numId w:val="17"/>
        </w:numPr>
        <w:overflowPunct/>
        <w:autoSpaceDE/>
        <w:autoSpaceDN/>
        <w:adjustRightInd/>
        <w:ind w:left="567" w:hanging="567"/>
        <w:textAlignment w:val="auto"/>
        <w:rPr>
          <w:rFonts w:ascii="Times New Roman" w:hAnsi="Times New Roman"/>
          <w:b/>
          <w:i w:val="0"/>
          <w:sz w:val="24"/>
        </w:rPr>
      </w:pPr>
      <w:r w:rsidRPr="007D6AAE">
        <w:rPr>
          <w:rFonts w:ascii="Times New Roman" w:hAnsi="Times New Roman"/>
          <w:b/>
          <w:i w:val="0"/>
          <w:sz w:val="24"/>
        </w:rPr>
        <w:lastRenderedPageBreak/>
        <w:t>Předmět smlouvy</w:t>
      </w:r>
    </w:p>
    <w:p w:rsidR="00341B6F" w:rsidRPr="00B8338B" w:rsidRDefault="00341B6F" w:rsidP="00B8338B">
      <w:pPr>
        <w:ind w:left="567" w:hanging="567"/>
        <w:jc w:val="both"/>
        <w:rPr>
          <w:sz w:val="22"/>
          <w:szCs w:val="22"/>
        </w:rPr>
      </w:pPr>
      <w:r w:rsidRPr="00B8338B">
        <w:rPr>
          <w:sz w:val="22"/>
          <w:szCs w:val="22"/>
        </w:rPr>
        <w:t xml:space="preserve">1.    </w:t>
      </w:r>
      <w:r w:rsidR="00B8338B" w:rsidRPr="00B8338B">
        <w:rPr>
          <w:sz w:val="22"/>
          <w:szCs w:val="22"/>
        </w:rPr>
        <w:t xml:space="preserve"> </w:t>
      </w:r>
      <w:r w:rsidRPr="00B8338B">
        <w:rPr>
          <w:sz w:val="22"/>
          <w:szCs w:val="22"/>
        </w:rPr>
        <w:t xml:space="preserve">Zhotovitel se touto smlouvou zavazuje provést pro </w:t>
      </w:r>
      <w:r w:rsidR="00D87737" w:rsidRPr="00B8338B">
        <w:rPr>
          <w:sz w:val="22"/>
          <w:szCs w:val="22"/>
        </w:rPr>
        <w:t>O</w:t>
      </w:r>
      <w:r w:rsidRPr="00B8338B">
        <w:rPr>
          <w:sz w:val="22"/>
          <w:szCs w:val="22"/>
        </w:rPr>
        <w:t xml:space="preserve">bjednatele řádně a včas, na svůj náklad a nebezpečí sjednané dílo dle článku </w:t>
      </w:r>
      <w:r w:rsidR="002F0B54" w:rsidRPr="00B8338B">
        <w:rPr>
          <w:sz w:val="22"/>
          <w:szCs w:val="22"/>
        </w:rPr>
        <w:t>2</w:t>
      </w:r>
      <w:r w:rsidRPr="00B8338B">
        <w:rPr>
          <w:sz w:val="22"/>
          <w:szCs w:val="22"/>
        </w:rPr>
        <w:t xml:space="preserve">. této smlouvy a </w:t>
      </w:r>
      <w:r w:rsidR="00D87737" w:rsidRPr="00B8338B">
        <w:rPr>
          <w:sz w:val="22"/>
          <w:szCs w:val="22"/>
        </w:rPr>
        <w:t>O</w:t>
      </w:r>
      <w:r w:rsidRPr="00B8338B">
        <w:rPr>
          <w:sz w:val="22"/>
          <w:szCs w:val="22"/>
        </w:rPr>
        <w:t xml:space="preserve">bjednatel se zavazuje </w:t>
      </w:r>
      <w:r w:rsidR="00D87737" w:rsidRPr="00B8338B">
        <w:rPr>
          <w:sz w:val="22"/>
          <w:szCs w:val="22"/>
        </w:rPr>
        <w:t>D</w:t>
      </w:r>
      <w:r w:rsidRPr="00B8338B">
        <w:rPr>
          <w:sz w:val="22"/>
          <w:szCs w:val="22"/>
        </w:rPr>
        <w:t xml:space="preserve">ílo převzít a za provedené </w:t>
      </w:r>
      <w:r w:rsidR="00D87737" w:rsidRPr="00B8338B">
        <w:rPr>
          <w:sz w:val="22"/>
          <w:szCs w:val="22"/>
        </w:rPr>
        <w:t>D</w:t>
      </w:r>
      <w:r w:rsidRPr="00B8338B">
        <w:rPr>
          <w:sz w:val="22"/>
          <w:szCs w:val="22"/>
        </w:rPr>
        <w:t xml:space="preserve">ílo zaplatit zhotoviteli cenu ve výši a za podmínek sjednaných v této smlouvě. </w:t>
      </w:r>
    </w:p>
    <w:p w:rsidR="007A597C" w:rsidRPr="00B8338B" w:rsidRDefault="007A597C" w:rsidP="00B8338B">
      <w:pPr>
        <w:pStyle w:val="Zkladntext"/>
        <w:spacing w:after="0"/>
        <w:rPr>
          <w:sz w:val="22"/>
          <w:szCs w:val="22"/>
        </w:rPr>
      </w:pPr>
    </w:p>
    <w:p w:rsidR="00762526" w:rsidRPr="00B8338B" w:rsidRDefault="00762526" w:rsidP="00B8338B">
      <w:pPr>
        <w:pStyle w:val="Zkladntext"/>
        <w:rPr>
          <w:b/>
          <w:sz w:val="22"/>
          <w:szCs w:val="22"/>
        </w:rPr>
      </w:pPr>
      <w:r w:rsidRPr="00B8338B">
        <w:rPr>
          <w:sz w:val="22"/>
          <w:szCs w:val="22"/>
        </w:rPr>
        <w:t xml:space="preserve">2. </w:t>
      </w:r>
      <w:r w:rsidR="00EC7633" w:rsidRPr="00B8338B">
        <w:rPr>
          <w:sz w:val="22"/>
          <w:szCs w:val="22"/>
        </w:rPr>
        <w:t xml:space="preserve">      </w:t>
      </w:r>
      <w:r w:rsidRPr="00B8338B">
        <w:rPr>
          <w:sz w:val="22"/>
          <w:szCs w:val="22"/>
        </w:rPr>
        <w:t>Podklad</w:t>
      </w:r>
      <w:r w:rsidR="00656814" w:rsidRPr="00B8338B">
        <w:rPr>
          <w:sz w:val="22"/>
          <w:szCs w:val="22"/>
        </w:rPr>
        <w:t xml:space="preserve">y pro uzavření </w:t>
      </w:r>
      <w:proofErr w:type="gramStart"/>
      <w:r w:rsidR="00656814" w:rsidRPr="00B8338B">
        <w:rPr>
          <w:sz w:val="22"/>
          <w:szCs w:val="22"/>
        </w:rPr>
        <w:t>smlouvy :</w:t>
      </w:r>
      <w:proofErr w:type="gramEnd"/>
    </w:p>
    <w:p w:rsidR="00656814" w:rsidRPr="00B8338B" w:rsidRDefault="00656814" w:rsidP="00B8338B">
      <w:pPr>
        <w:numPr>
          <w:ilvl w:val="0"/>
          <w:numId w:val="14"/>
        </w:numPr>
        <w:overflowPunct/>
        <w:autoSpaceDE/>
        <w:autoSpaceDN/>
        <w:adjustRightInd/>
        <w:ind w:left="567" w:hanging="567"/>
        <w:jc w:val="both"/>
        <w:textAlignment w:val="auto"/>
        <w:rPr>
          <w:sz w:val="22"/>
          <w:szCs w:val="22"/>
        </w:rPr>
      </w:pPr>
      <w:r w:rsidRPr="00B8338B">
        <w:rPr>
          <w:sz w:val="22"/>
          <w:szCs w:val="22"/>
        </w:rPr>
        <w:t xml:space="preserve">zadávací dokumentace k veřejné zakázce na stavbu </w:t>
      </w:r>
      <w:r w:rsidRPr="00B8338B">
        <w:rPr>
          <w:b/>
          <w:sz w:val="22"/>
          <w:szCs w:val="22"/>
        </w:rPr>
        <w:t>„</w:t>
      </w:r>
      <w:r w:rsidR="000F51E0" w:rsidRPr="00B8338B">
        <w:rPr>
          <w:b/>
          <w:bCs/>
          <w:sz w:val="22"/>
          <w:szCs w:val="22"/>
        </w:rPr>
        <w:t>ZŠ Poštovní Karlovy Vary – stavební úpravy učebny chemie a kabinetu</w:t>
      </w:r>
      <w:r w:rsidRPr="00B8338B">
        <w:rPr>
          <w:b/>
          <w:sz w:val="22"/>
          <w:szCs w:val="22"/>
        </w:rPr>
        <w:t>“</w:t>
      </w:r>
      <w:r w:rsidRPr="00B8338B">
        <w:rPr>
          <w:sz w:val="22"/>
          <w:szCs w:val="22"/>
        </w:rPr>
        <w:t xml:space="preserve"> ze dne ……</w:t>
      </w:r>
      <w:proofErr w:type="gramStart"/>
      <w:r w:rsidRPr="00B8338B">
        <w:rPr>
          <w:sz w:val="22"/>
          <w:szCs w:val="22"/>
        </w:rPr>
        <w:t>…..2017</w:t>
      </w:r>
      <w:proofErr w:type="gramEnd"/>
      <w:r w:rsidRPr="00B8338B">
        <w:rPr>
          <w:sz w:val="22"/>
          <w:szCs w:val="22"/>
        </w:rPr>
        <w:t xml:space="preserve">, dále jen „Zadávací dokumentace“. Zadávací dokumentace tvoří </w:t>
      </w:r>
      <w:r w:rsidR="004A0722" w:rsidRPr="00B8338B">
        <w:rPr>
          <w:sz w:val="22"/>
          <w:szCs w:val="22"/>
        </w:rPr>
        <w:t xml:space="preserve">oddělenou </w:t>
      </w:r>
      <w:r w:rsidR="002F0B54" w:rsidRPr="00B8338B">
        <w:rPr>
          <w:sz w:val="22"/>
          <w:szCs w:val="22"/>
        </w:rPr>
        <w:t xml:space="preserve">přílohu </w:t>
      </w:r>
      <w:proofErr w:type="gramStart"/>
      <w:r w:rsidR="002F0B54" w:rsidRPr="00B8338B">
        <w:rPr>
          <w:sz w:val="22"/>
          <w:szCs w:val="22"/>
        </w:rPr>
        <w:t>č.</w:t>
      </w:r>
      <w:r w:rsidR="00B8338B" w:rsidRPr="00B8338B">
        <w:rPr>
          <w:sz w:val="22"/>
          <w:szCs w:val="22"/>
        </w:rPr>
        <w:t>5</w:t>
      </w:r>
      <w:r w:rsidRPr="00B8338B">
        <w:rPr>
          <w:sz w:val="22"/>
          <w:szCs w:val="22"/>
        </w:rPr>
        <w:t xml:space="preserve"> této</w:t>
      </w:r>
      <w:proofErr w:type="gramEnd"/>
      <w:r w:rsidRPr="00B8338B">
        <w:rPr>
          <w:sz w:val="22"/>
          <w:szCs w:val="22"/>
        </w:rPr>
        <w:t xml:space="preserve"> smlouvy;</w:t>
      </w:r>
    </w:p>
    <w:p w:rsidR="00656814" w:rsidRPr="00B8338B" w:rsidRDefault="00656814" w:rsidP="00B8338B">
      <w:pPr>
        <w:numPr>
          <w:ilvl w:val="0"/>
          <w:numId w:val="14"/>
        </w:numPr>
        <w:overflowPunct/>
        <w:autoSpaceDE/>
        <w:autoSpaceDN/>
        <w:adjustRightInd/>
        <w:ind w:left="567" w:hanging="567"/>
        <w:jc w:val="both"/>
        <w:textAlignment w:val="auto"/>
        <w:rPr>
          <w:sz w:val="22"/>
          <w:szCs w:val="22"/>
        </w:rPr>
      </w:pPr>
      <w:r w:rsidRPr="00B8338B">
        <w:rPr>
          <w:sz w:val="22"/>
          <w:szCs w:val="22"/>
        </w:rPr>
        <w:t>projektová dokumentace pro prov</w:t>
      </w:r>
      <w:r w:rsidR="00875BA0" w:rsidRPr="00B8338B">
        <w:rPr>
          <w:sz w:val="22"/>
          <w:szCs w:val="22"/>
        </w:rPr>
        <w:t>ádění</w:t>
      </w:r>
      <w:r w:rsidRPr="00B8338B">
        <w:rPr>
          <w:sz w:val="22"/>
          <w:szCs w:val="22"/>
        </w:rPr>
        <w:t xml:space="preserve"> stavby s názvem </w:t>
      </w:r>
      <w:r w:rsidRPr="00B8338B">
        <w:rPr>
          <w:b/>
          <w:sz w:val="22"/>
          <w:szCs w:val="22"/>
        </w:rPr>
        <w:t>„</w:t>
      </w:r>
      <w:r w:rsidR="000F51E0" w:rsidRPr="00B8338B">
        <w:rPr>
          <w:b/>
          <w:bCs/>
          <w:sz w:val="22"/>
          <w:szCs w:val="22"/>
        </w:rPr>
        <w:t>ZŠ Poštovní Karlovy Vary – stavební úpravy učebny chemie a kabinetu</w:t>
      </w:r>
      <w:r w:rsidRPr="00B8338B">
        <w:rPr>
          <w:b/>
          <w:sz w:val="22"/>
          <w:szCs w:val="22"/>
        </w:rPr>
        <w:t>“</w:t>
      </w:r>
      <w:r w:rsidRPr="00B8338B">
        <w:rPr>
          <w:sz w:val="22"/>
          <w:szCs w:val="22"/>
        </w:rPr>
        <w:t xml:space="preserve">, zpracovatel: </w:t>
      </w:r>
      <w:r w:rsidR="00CC193A" w:rsidRPr="00B8338B">
        <w:rPr>
          <w:sz w:val="22"/>
          <w:szCs w:val="22"/>
        </w:rPr>
        <w:t>Ing. Roman Gajdoš</w:t>
      </w:r>
      <w:r w:rsidRPr="00B8338B">
        <w:rPr>
          <w:sz w:val="22"/>
          <w:szCs w:val="22"/>
        </w:rPr>
        <w:t xml:space="preserve">, arch. č. </w:t>
      </w:r>
      <w:r w:rsidR="00CC193A" w:rsidRPr="00B8338B">
        <w:rPr>
          <w:sz w:val="22"/>
          <w:szCs w:val="22"/>
        </w:rPr>
        <w:t>05/2017</w:t>
      </w:r>
      <w:r w:rsidRPr="00B8338B">
        <w:rPr>
          <w:sz w:val="22"/>
          <w:szCs w:val="22"/>
        </w:rPr>
        <w:t xml:space="preserve">, dále jen „Dokumentace“. Dokumentace tvoří </w:t>
      </w:r>
      <w:r w:rsidR="004A0722" w:rsidRPr="00B8338B">
        <w:rPr>
          <w:sz w:val="22"/>
          <w:szCs w:val="22"/>
        </w:rPr>
        <w:t xml:space="preserve">oddělenou </w:t>
      </w:r>
      <w:r w:rsidR="002F0B54" w:rsidRPr="00B8338B">
        <w:rPr>
          <w:sz w:val="22"/>
          <w:szCs w:val="22"/>
        </w:rPr>
        <w:t xml:space="preserve">přílohu </w:t>
      </w:r>
      <w:proofErr w:type="gramStart"/>
      <w:r w:rsidR="002F0B54" w:rsidRPr="00B8338B">
        <w:rPr>
          <w:sz w:val="22"/>
          <w:szCs w:val="22"/>
        </w:rPr>
        <w:t>č.</w:t>
      </w:r>
      <w:r w:rsidR="00B8338B">
        <w:rPr>
          <w:sz w:val="22"/>
          <w:szCs w:val="22"/>
        </w:rPr>
        <w:t>6</w:t>
      </w:r>
      <w:r w:rsidRPr="00B8338B">
        <w:rPr>
          <w:sz w:val="22"/>
          <w:szCs w:val="22"/>
        </w:rPr>
        <w:t xml:space="preserve"> této</w:t>
      </w:r>
      <w:proofErr w:type="gramEnd"/>
      <w:r w:rsidRPr="00B8338B">
        <w:rPr>
          <w:sz w:val="22"/>
          <w:szCs w:val="22"/>
        </w:rPr>
        <w:t xml:space="preserve"> smlouvy;</w:t>
      </w:r>
    </w:p>
    <w:p w:rsidR="00656814" w:rsidRPr="00B8338B" w:rsidRDefault="008F4024" w:rsidP="00B8338B">
      <w:pPr>
        <w:numPr>
          <w:ilvl w:val="0"/>
          <w:numId w:val="14"/>
        </w:numPr>
        <w:overflowPunct/>
        <w:autoSpaceDE/>
        <w:autoSpaceDN/>
        <w:adjustRightInd/>
        <w:ind w:left="567" w:hanging="567"/>
        <w:jc w:val="both"/>
        <w:textAlignment w:val="auto"/>
        <w:rPr>
          <w:sz w:val="22"/>
          <w:szCs w:val="22"/>
        </w:rPr>
      </w:pPr>
      <w:r w:rsidRPr="00B8338B">
        <w:rPr>
          <w:sz w:val="22"/>
          <w:szCs w:val="22"/>
        </w:rPr>
        <w:t>nabídka zhotovitele</w:t>
      </w:r>
      <w:r w:rsidR="00A36F8E" w:rsidRPr="00B8338B">
        <w:rPr>
          <w:sz w:val="22"/>
          <w:szCs w:val="22"/>
        </w:rPr>
        <w:t xml:space="preserve"> ze dne ……………2017, včetně oceněného soupisu prací.</w:t>
      </w:r>
      <w:r w:rsidRPr="00B8338B">
        <w:rPr>
          <w:sz w:val="22"/>
          <w:szCs w:val="22"/>
        </w:rPr>
        <w:t xml:space="preserve"> Nabídka zhotovitele tvoří oddělenou přílohu </w:t>
      </w:r>
      <w:proofErr w:type="gramStart"/>
      <w:r w:rsidRPr="00B8338B">
        <w:rPr>
          <w:sz w:val="22"/>
          <w:szCs w:val="22"/>
        </w:rPr>
        <w:t>č.3 této</w:t>
      </w:r>
      <w:proofErr w:type="gramEnd"/>
      <w:r w:rsidRPr="00B8338B">
        <w:rPr>
          <w:sz w:val="22"/>
          <w:szCs w:val="22"/>
        </w:rPr>
        <w:t xml:space="preserve"> smlouvy.</w:t>
      </w:r>
    </w:p>
    <w:p w:rsidR="00A36F8E" w:rsidRPr="00B8338B" w:rsidRDefault="00A36F8E" w:rsidP="00B8338B">
      <w:pPr>
        <w:jc w:val="both"/>
        <w:rPr>
          <w:sz w:val="22"/>
          <w:szCs w:val="22"/>
        </w:rPr>
      </w:pPr>
    </w:p>
    <w:p w:rsidR="00656814" w:rsidRPr="00B8338B" w:rsidRDefault="00CC193A" w:rsidP="00B8338B">
      <w:pPr>
        <w:ind w:left="567" w:hanging="567"/>
        <w:jc w:val="both"/>
        <w:rPr>
          <w:sz w:val="22"/>
          <w:szCs w:val="22"/>
        </w:rPr>
      </w:pPr>
      <w:r w:rsidRPr="00B8338B">
        <w:rPr>
          <w:sz w:val="22"/>
          <w:szCs w:val="22"/>
        </w:rPr>
        <w:t xml:space="preserve">3.   </w:t>
      </w:r>
      <w:r w:rsidR="00656814" w:rsidRPr="00B8338B">
        <w:rPr>
          <w:sz w:val="22"/>
          <w:szCs w:val="22"/>
        </w:rPr>
        <w:t xml:space="preserve">Zhotovitel prohlašuje, že si prostudoval veškeré podklady </w:t>
      </w:r>
      <w:r w:rsidR="00612374" w:rsidRPr="00B8338B">
        <w:rPr>
          <w:sz w:val="22"/>
          <w:szCs w:val="22"/>
        </w:rPr>
        <w:t>pro účely zhotovení D</w:t>
      </w:r>
      <w:r w:rsidR="00656814" w:rsidRPr="00B8338B">
        <w:rPr>
          <w:sz w:val="22"/>
          <w:szCs w:val="22"/>
        </w:rPr>
        <w:t>íla včetně</w:t>
      </w:r>
      <w:r w:rsidR="00671EFC" w:rsidRPr="00B8338B">
        <w:rPr>
          <w:sz w:val="22"/>
          <w:szCs w:val="22"/>
        </w:rPr>
        <w:t xml:space="preserve"> </w:t>
      </w:r>
      <w:r w:rsidR="00656814" w:rsidRPr="00B8338B">
        <w:rPr>
          <w:sz w:val="22"/>
          <w:szCs w:val="22"/>
        </w:rPr>
        <w:t>zadávací</w:t>
      </w:r>
      <w:r w:rsidR="00671EFC" w:rsidRPr="00B8338B">
        <w:rPr>
          <w:sz w:val="22"/>
          <w:szCs w:val="22"/>
        </w:rPr>
        <w:t xml:space="preserve"> </w:t>
      </w:r>
      <w:r w:rsidR="00656814" w:rsidRPr="00B8338B">
        <w:rPr>
          <w:sz w:val="22"/>
          <w:szCs w:val="22"/>
        </w:rPr>
        <w:t>dokumentace, projektové dokumentace a seznámil se s</w:t>
      </w:r>
      <w:r w:rsidR="00B13DBA" w:rsidRPr="00B8338B">
        <w:rPr>
          <w:sz w:val="22"/>
          <w:szCs w:val="22"/>
        </w:rPr>
        <w:t> </w:t>
      </w:r>
      <w:r w:rsidR="00656814" w:rsidRPr="00B8338B">
        <w:rPr>
          <w:sz w:val="22"/>
          <w:szCs w:val="22"/>
        </w:rPr>
        <w:t>podmínkami</w:t>
      </w:r>
      <w:r w:rsidR="00B13DBA" w:rsidRPr="00B8338B">
        <w:rPr>
          <w:sz w:val="22"/>
          <w:szCs w:val="22"/>
        </w:rPr>
        <w:t xml:space="preserve"> </w:t>
      </w:r>
      <w:r w:rsidR="00656814" w:rsidRPr="00B8338B">
        <w:rPr>
          <w:sz w:val="22"/>
          <w:szCs w:val="22"/>
        </w:rPr>
        <w:t>na staveništi</w:t>
      </w:r>
      <w:r w:rsidR="00A36F8E" w:rsidRPr="00B8338B">
        <w:rPr>
          <w:sz w:val="22"/>
          <w:szCs w:val="22"/>
        </w:rPr>
        <w:t>.</w:t>
      </w:r>
      <w:r w:rsidR="00656814" w:rsidRPr="00B8338B">
        <w:rPr>
          <w:sz w:val="22"/>
          <w:szCs w:val="22"/>
        </w:rPr>
        <w:t xml:space="preserve"> </w:t>
      </w:r>
    </w:p>
    <w:p w:rsidR="00656814" w:rsidRPr="00B8338B" w:rsidRDefault="00656814" w:rsidP="00B8338B">
      <w:pPr>
        <w:ind w:left="567"/>
        <w:jc w:val="both"/>
        <w:rPr>
          <w:sz w:val="22"/>
          <w:szCs w:val="22"/>
        </w:rPr>
      </w:pPr>
      <w:r w:rsidRPr="00B8338B">
        <w:rPr>
          <w:sz w:val="22"/>
          <w:szCs w:val="22"/>
        </w:rPr>
        <w:t xml:space="preserve">Touto smlouvou se </w:t>
      </w:r>
      <w:r w:rsidR="00612374" w:rsidRPr="00B8338B">
        <w:rPr>
          <w:sz w:val="22"/>
          <w:szCs w:val="22"/>
        </w:rPr>
        <w:t>Zhotovitel zavazuje dodat Objednateli D</w:t>
      </w:r>
      <w:r w:rsidRPr="00B8338B">
        <w:rPr>
          <w:sz w:val="22"/>
          <w:szCs w:val="22"/>
        </w:rPr>
        <w:t>ílo popsané v tomto článku</w:t>
      </w:r>
      <w:r w:rsidR="007A597C" w:rsidRPr="00B8338B">
        <w:rPr>
          <w:sz w:val="22"/>
          <w:szCs w:val="22"/>
        </w:rPr>
        <w:t xml:space="preserve"> a článku 2. Této smlouvy</w:t>
      </w:r>
      <w:r w:rsidRPr="00B8338B">
        <w:rPr>
          <w:sz w:val="22"/>
          <w:szCs w:val="22"/>
        </w:rPr>
        <w:t xml:space="preserve"> způsobem a v termínec</w:t>
      </w:r>
      <w:r w:rsidR="00612374" w:rsidRPr="00B8338B">
        <w:rPr>
          <w:sz w:val="22"/>
          <w:szCs w:val="22"/>
        </w:rPr>
        <w:t>h dohodnutých v této smlouvě a O</w:t>
      </w:r>
      <w:r w:rsidRPr="00B8338B">
        <w:rPr>
          <w:sz w:val="22"/>
          <w:szCs w:val="22"/>
        </w:rPr>
        <w:t xml:space="preserve">bjednatel se zavazuje </w:t>
      </w:r>
      <w:r w:rsidR="00612374" w:rsidRPr="00B8338B">
        <w:rPr>
          <w:sz w:val="22"/>
          <w:szCs w:val="22"/>
        </w:rPr>
        <w:t>D</w:t>
      </w:r>
      <w:r w:rsidRPr="00B8338B">
        <w:rPr>
          <w:sz w:val="22"/>
          <w:szCs w:val="22"/>
        </w:rPr>
        <w:t>ílo převzít a zaplatit za něj dohodnutou cenu.</w:t>
      </w:r>
    </w:p>
    <w:p w:rsidR="00B13DBA" w:rsidRPr="00A36F8E" w:rsidRDefault="00B13DBA" w:rsidP="00656814">
      <w:pPr>
        <w:jc w:val="both"/>
        <w:rPr>
          <w:sz w:val="22"/>
          <w:szCs w:val="22"/>
        </w:rPr>
      </w:pPr>
    </w:p>
    <w:p w:rsidR="00341B6F" w:rsidRDefault="00341B6F" w:rsidP="00341B6F">
      <w:pPr>
        <w:jc w:val="both"/>
        <w:rPr>
          <w:b/>
          <w:sz w:val="24"/>
        </w:rPr>
      </w:pPr>
      <w:r>
        <w:rPr>
          <w:b/>
          <w:sz w:val="24"/>
        </w:rPr>
        <w:t xml:space="preserve">2.      </w:t>
      </w:r>
      <w:r w:rsidRPr="00D31981">
        <w:rPr>
          <w:b/>
          <w:sz w:val="24"/>
        </w:rPr>
        <w:t xml:space="preserve">Specifikace </w:t>
      </w:r>
      <w:r w:rsidR="00D87737">
        <w:rPr>
          <w:b/>
          <w:sz w:val="24"/>
        </w:rPr>
        <w:t>D</w:t>
      </w:r>
      <w:r w:rsidRPr="00D31981">
        <w:rPr>
          <w:b/>
          <w:sz w:val="24"/>
        </w:rPr>
        <w:t>íla</w:t>
      </w:r>
    </w:p>
    <w:p w:rsidR="00656814" w:rsidRPr="00B13DBA" w:rsidRDefault="00CC193A" w:rsidP="007A597C">
      <w:pPr>
        <w:tabs>
          <w:tab w:val="left" w:pos="0"/>
        </w:tabs>
        <w:suppressAutoHyphens/>
        <w:overflowPunct/>
        <w:autoSpaceDE/>
        <w:autoSpaceDN/>
        <w:adjustRightInd/>
        <w:ind w:left="567" w:hanging="567"/>
        <w:jc w:val="both"/>
        <w:textAlignment w:val="auto"/>
        <w:rPr>
          <w:sz w:val="22"/>
          <w:szCs w:val="22"/>
        </w:rPr>
      </w:pPr>
      <w:r>
        <w:rPr>
          <w:sz w:val="22"/>
          <w:szCs w:val="22"/>
        </w:rPr>
        <w:t xml:space="preserve">1.    </w:t>
      </w:r>
      <w:r w:rsidR="00656814" w:rsidRPr="00A36F8E">
        <w:rPr>
          <w:sz w:val="22"/>
          <w:szCs w:val="22"/>
        </w:rPr>
        <w:t xml:space="preserve">Dílem se rozumí provedení stavby označené jako </w:t>
      </w:r>
      <w:r w:rsidR="00656814" w:rsidRPr="00A36F8E">
        <w:rPr>
          <w:b/>
          <w:sz w:val="22"/>
          <w:szCs w:val="22"/>
        </w:rPr>
        <w:t>„</w:t>
      </w:r>
      <w:r w:rsidR="000114E4" w:rsidRPr="00790821">
        <w:rPr>
          <w:b/>
          <w:bCs/>
          <w:sz w:val="22"/>
          <w:szCs w:val="22"/>
        </w:rPr>
        <w:t>ZŠ Poštovní Karlovy Vary – stavební úpravy učebny chemie a kabinetu</w:t>
      </w:r>
      <w:r w:rsidR="00656814" w:rsidRPr="00A36F8E">
        <w:rPr>
          <w:b/>
          <w:sz w:val="22"/>
          <w:szCs w:val="22"/>
        </w:rPr>
        <w:t>“</w:t>
      </w:r>
      <w:r w:rsidR="00603ACF" w:rsidRPr="00A36F8E">
        <w:rPr>
          <w:b/>
          <w:sz w:val="22"/>
          <w:szCs w:val="22"/>
        </w:rPr>
        <w:t xml:space="preserve"> </w:t>
      </w:r>
      <w:r w:rsidR="00603ACF" w:rsidRPr="00B13DBA">
        <w:rPr>
          <w:sz w:val="22"/>
          <w:szCs w:val="22"/>
        </w:rPr>
        <w:t xml:space="preserve">na pozemku </w:t>
      </w:r>
      <w:proofErr w:type="spellStart"/>
      <w:r w:rsidR="00603ACF" w:rsidRPr="00B13DBA">
        <w:rPr>
          <w:sz w:val="22"/>
          <w:szCs w:val="22"/>
        </w:rPr>
        <w:t>parc</w:t>
      </w:r>
      <w:proofErr w:type="spellEnd"/>
      <w:r w:rsidR="00603ACF" w:rsidRPr="00B13DBA">
        <w:rPr>
          <w:sz w:val="22"/>
          <w:szCs w:val="22"/>
        </w:rPr>
        <w:t xml:space="preserve">. </w:t>
      </w:r>
      <w:r w:rsidR="00A36F8E" w:rsidRPr="00B13DBA">
        <w:rPr>
          <w:sz w:val="22"/>
          <w:szCs w:val="22"/>
        </w:rPr>
        <w:t>č.</w:t>
      </w:r>
      <w:r w:rsidR="000114E4">
        <w:rPr>
          <w:sz w:val="22"/>
          <w:szCs w:val="22"/>
        </w:rPr>
        <w:t>281</w:t>
      </w:r>
      <w:r w:rsidR="00A36F8E" w:rsidRPr="00B13DBA">
        <w:rPr>
          <w:sz w:val="22"/>
          <w:szCs w:val="22"/>
        </w:rPr>
        <w:t xml:space="preserve"> v </w:t>
      </w:r>
      <w:proofErr w:type="gramStart"/>
      <w:r w:rsidR="00A36F8E" w:rsidRPr="00B13DBA">
        <w:rPr>
          <w:sz w:val="22"/>
          <w:szCs w:val="22"/>
        </w:rPr>
        <w:t>k.</w:t>
      </w:r>
      <w:proofErr w:type="spellStart"/>
      <w:r w:rsidR="00A36F8E" w:rsidRPr="00B13DBA">
        <w:rPr>
          <w:sz w:val="22"/>
          <w:szCs w:val="22"/>
        </w:rPr>
        <w:t>ú</w:t>
      </w:r>
      <w:proofErr w:type="spellEnd"/>
      <w:r w:rsidR="00A36F8E" w:rsidRPr="00B13DBA">
        <w:rPr>
          <w:sz w:val="22"/>
          <w:szCs w:val="22"/>
        </w:rPr>
        <w:t>.</w:t>
      </w:r>
      <w:proofErr w:type="gramEnd"/>
      <w:r w:rsidR="00A36F8E" w:rsidRPr="00B13DBA">
        <w:rPr>
          <w:sz w:val="22"/>
          <w:szCs w:val="22"/>
        </w:rPr>
        <w:t xml:space="preserve"> </w:t>
      </w:r>
      <w:proofErr w:type="spellStart"/>
      <w:r w:rsidR="000114E4">
        <w:rPr>
          <w:sz w:val="22"/>
          <w:szCs w:val="22"/>
        </w:rPr>
        <w:t>Tuhnice</w:t>
      </w:r>
      <w:proofErr w:type="spellEnd"/>
      <w:r w:rsidR="00A36F8E" w:rsidRPr="00B13DBA">
        <w:rPr>
          <w:sz w:val="22"/>
          <w:szCs w:val="22"/>
        </w:rPr>
        <w:t>, Karlovy Vary</w:t>
      </w:r>
      <w:r w:rsidR="00603ACF" w:rsidRPr="00B13DBA">
        <w:rPr>
          <w:sz w:val="22"/>
          <w:szCs w:val="22"/>
        </w:rPr>
        <w:t xml:space="preserve"> v celém rozsahu tak, jak je zakresleno či popsáno v Dokumentaci, dále jen „Dílo“</w:t>
      </w:r>
      <w:r w:rsidR="00A36F8E" w:rsidRPr="00B13DBA">
        <w:rPr>
          <w:sz w:val="22"/>
          <w:szCs w:val="22"/>
        </w:rPr>
        <w:t>.</w:t>
      </w:r>
    </w:p>
    <w:p w:rsidR="00DB5AA9" w:rsidRDefault="00D87737" w:rsidP="007A597C">
      <w:pPr>
        <w:tabs>
          <w:tab w:val="left" w:pos="567"/>
        </w:tabs>
        <w:ind w:left="567"/>
        <w:jc w:val="both"/>
        <w:rPr>
          <w:rFonts w:ascii="Arial" w:hAnsi="Arial" w:cs="Arial"/>
          <w:szCs w:val="22"/>
        </w:rPr>
      </w:pPr>
      <w:r w:rsidRPr="00A36F8E">
        <w:rPr>
          <w:sz w:val="22"/>
          <w:szCs w:val="22"/>
        </w:rPr>
        <w:t>Předmětem Díla je i nezbytná součinnost při zajištění všech revizí D</w:t>
      </w:r>
      <w:r w:rsidR="00414D63">
        <w:rPr>
          <w:sz w:val="22"/>
          <w:szCs w:val="22"/>
        </w:rPr>
        <w:t>íla, které se k dané stavební čá</w:t>
      </w:r>
      <w:r w:rsidRPr="00A36F8E">
        <w:rPr>
          <w:sz w:val="22"/>
          <w:szCs w:val="22"/>
        </w:rPr>
        <w:t xml:space="preserve">sti vztahují, když dokončením Díla, jakož i dokončením jeho dílčích plnění, se pro účely této smlouvy rozumí řádné provedení Díla bez vad bránících řádnému a bezpečnému užívání Díla, ale i zajištění veškerých revizních zpráv, zkoušek, atestů a dokladů kvality jakož veškerých potřebných dokladů pro </w:t>
      </w:r>
      <w:r w:rsidR="00335BB0">
        <w:rPr>
          <w:sz w:val="22"/>
          <w:szCs w:val="22"/>
        </w:rPr>
        <w:t xml:space="preserve">případné </w:t>
      </w:r>
      <w:r w:rsidRPr="00A36F8E">
        <w:rPr>
          <w:sz w:val="22"/>
          <w:szCs w:val="22"/>
        </w:rPr>
        <w:t>kolaudační či obdobné řízení (týkajícíc</w:t>
      </w:r>
      <w:r w:rsidR="00B82F3A">
        <w:rPr>
          <w:sz w:val="22"/>
          <w:szCs w:val="22"/>
        </w:rPr>
        <w:t xml:space="preserve">h se Díla) a </w:t>
      </w:r>
      <w:r w:rsidR="00335BB0">
        <w:rPr>
          <w:sz w:val="22"/>
          <w:szCs w:val="22"/>
        </w:rPr>
        <w:t xml:space="preserve">případně </w:t>
      </w:r>
      <w:r w:rsidR="00B82F3A">
        <w:rPr>
          <w:sz w:val="22"/>
          <w:szCs w:val="22"/>
        </w:rPr>
        <w:t>samotné kolaudace D</w:t>
      </w:r>
      <w:r w:rsidRPr="00A36F8E">
        <w:rPr>
          <w:sz w:val="22"/>
          <w:szCs w:val="22"/>
        </w:rPr>
        <w:t>íla.</w:t>
      </w:r>
    </w:p>
    <w:p w:rsidR="00B13DBA" w:rsidRDefault="00B13DBA" w:rsidP="00762526">
      <w:pPr>
        <w:spacing w:line="20" w:lineRule="atLeast"/>
        <w:ind w:left="567" w:hanging="567"/>
        <w:jc w:val="both"/>
        <w:rPr>
          <w:sz w:val="22"/>
          <w:szCs w:val="22"/>
        </w:rPr>
      </w:pPr>
    </w:p>
    <w:p w:rsidR="00762526" w:rsidRPr="00B13DBA" w:rsidRDefault="00762526" w:rsidP="00762526">
      <w:pPr>
        <w:spacing w:line="20" w:lineRule="atLeast"/>
        <w:ind w:left="567" w:hanging="567"/>
        <w:jc w:val="both"/>
        <w:rPr>
          <w:sz w:val="22"/>
          <w:szCs w:val="22"/>
        </w:rPr>
      </w:pPr>
      <w:r w:rsidRPr="00B13DBA">
        <w:rPr>
          <w:sz w:val="22"/>
          <w:szCs w:val="22"/>
        </w:rPr>
        <w:t xml:space="preserve">Předmětem </w:t>
      </w:r>
      <w:r w:rsidR="004A0722" w:rsidRPr="00B13DBA">
        <w:rPr>
          <w:sz w:val="22"/>
          <w:szCs w:val="22"/>
        </w:rPr>
        <w:t>Díla</w:t>
      </w:r>
      <w:r w:rsidRPr="00B13DBA">
        <w:rPr>
          <w:sz w:val="22"/>
          <w:szCs w:val="22"/>
        </w:rPr>
        <w:t xml:space="preserve"> je také:</w:t>
      </w:r>
    </w:p>
    <w:p w:rsidR="00762526" w:rsidRPr="00B13DBA" w:rsidRDefault="00762526" w:rsidP="00762526">
      <w:pPr>
        <w:spacing w:line="20" w:lineRule="atLeast"/>
        <w:ind w:left="567" w:hanging="567"/>
        <w:jc w:val="both"/>
        <w:rPr>
          <w:sz w:val="22"/>
          <w:szCs w:val="22"/>
        </w:rPr>
      </w:pP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Zpracování dodavatelské (dílenské, výrobní) dokumentace všech konstrukcí, výrobků a prvků, u nichž je tento požadavek uveden v </w:t>
      </w:r>
      <w:r w:rsidR="004A0722" w:rsidRPr="00B13DBA">
        <w:rPr>
          <w:rFonts w:ascii="Times New Roman" w:hAnsi="Times New Roman"/>
        </w:rPr>
        <w:t>Dokumentaci</w:t>
      </w:r>
      <w:r w:rsidRPr="00B13DBA">
        <w:rPr>
          <w:rFonts w:ascii="Times New Roman" w:hAnsi="Times New Roman"/>
        </w:rPr>
        <w:t>,</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Zpracování dokumentace skutečného provedení stavby v digitální formě,</w:t>
      </w:r>
    </w:p>
    <w:p w:rsidR="00762526" w:rsidRPr="00335BB0" w:rsidRDefault="00762526" w:rsidP="00335BB0">
      <w:pPr>
        <w:pStyle w:val="Odstavecseseznamem"/>
        <w:numPr>
          <w:ilvl w:val="0"/>
          <w:numId w:val="23"/>
        </w:numPr>
        <w:tabs>
          <w:tab w:val="left" w:pos="567"/>
        </w:tabs>
        <w:spacing w:after="0" w:line="240" w:lineRule="auto"/>
        <w:ind w:left="567" w:hanging="567"/>
        <w:jc w:val="both"/>
        <w:rPr>
          <w:rFonts w:ascii="Times New Roman" w:hAnsi="Times New Roman"/>
        </w:rPr>
      </w:pPr>
      <w:r w:rsidRPr="00335BB0">
        <w:rPr>
          <w:rFonts w:ascii="Times New Roman" w:hAnsi="Times New Roman"/>
        </w:rPr>
        <w:t xml:space="preserve">Zřízení a likvidace vlastního zařízení staveniště zhotovitele, </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 xml:space="preserve">Zajištění případných doplňkových průzkumů, budou-li potřebné pro provádění </w:t>
      </w:r>
      <w:r w:rsidR="004A0722" w:rsidRPr="00B13DBA">
        <w:rPr>
          <w:rFonts w:ascii="Times New Roman" w:hAnsi="Times New Roman"/>
        </w:rPr>
        <w:t>D</w:t>
      </w:r>
      <w:r w:rsidRPr="00B13DBA">
        <w:rPr>
          <w:rFonts w:ascii="Times New Roman" w:hAnsi="Times New Roman"/>
        </w:rPr>
        <w:t>íla,</w:t>
      </w: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Veškeré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13DBA">
        <w:rPr>
          <w:rFonts w:ascii="Times New Roman" w:hAnsi="Times New Roman"/>
        </w:rPr>
        <w:t>D</w:t>
      </w:r>
      <w:r w:rsidRPr="00B13DBA">
        <w:rPr>
          <w:rFonts w:ascii="Times New Roman" w:hAnsi="Times New Roman"/>
        </w:rPr>
        <w:t>íla,</w:t>
      </w:r>
    </w:p>
    <w:p w:rsidR="00762526" w:rsidRPr="00B13DBA"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Ostraha stavby a staveniště, zajištění bezpečnosti při provádění stavby ve smyslu bezpečnosti práce a ochrany životního prostředí,</w:t>
      </w:r>
    </w:p>
    <w:p w:rsidR="00762526" w:rsidRPr="00B13DBA" w:rsidRDefault="00762526" w:rsidP="002F0B54">
      <w:pPr>
        <w:pStyle w:val="Odstavecseseznamem"/>
        <w:numPr>
          <w:ilvl w:val="0"/>
          <w:numId w:val="23"/>
        </w:numPr>
        <w:tabs>
          <w:tab w:val="left" w:pos="567"/>
        </w:tabs>
        <w:spacing w:after="0" w:line="240" w:lineRule="auto"/>
        <w:ind w:left="567" w:hanging="567"/>
        <w:jc w:val="both"/>
        <w:rPr>
          <w:rFonts w:ascii="Times New Roman" w:hAnsi="Times New Roman"/>
        </w:rPr>
      </w:pPr>
      <w:r w:rsidRPr="00B13DBA">
        <w:rPr>
          <w:rFonts w:ascii="Times New Roman" w:hAnsi="Times New Roman"/>
        </w:rPr>
        <w:t xml:space="preserve">Péče o objekty a konstrukce stavby, jejich ošetřování až do doby konečného předání </w:t>
      </w:r>
      <w:r w:rsidR="004A0722" w:rsidRPr="00B13DBA">
        <w:rPr>
          <w:rFonts w:ascii="Times New Roman" w:hAnsi="Times New Roman"/>
        </w:rPr>
        <w:t>D</w:t>
      </w:r>
      <w:r w:rsidR="00D87737" w:rsidRPr="00B13DBA">
        <w:rPr>
          <w:rFonts w:ascii="Times New Roman" w:hAnsi="Times New Roman"/>
        </w:rPr>
        <w:t>íla O</w:t>
      </w:r>
      <w:r w:rsidRPr="00B13DBA">
        <w:rPr>
          <w:rFonts w:ascii="Times New Roman" w:hAnsi="Times New Roman"/>
        </w:rPr>
        <w:t>bjednateli,</w:t>
      </w:r>
    </w:p>
    <w:p w:rsidR="00762526" w:rsidRDefault="00762526" w:rsidP="00B13DBA">
      <w:pPr>
        <w:pStyle w:val="Odstavecseseznamem"/>
        <w:numPr>
          <w:ilvl w:val="0"/>
          <w:numId w:val="23"/>
        </w:numPr>
        <w:tabs>
          <w:tab w:val="left" w:pos="567"/>
        </w:tabs>
        <w:spacing w:after="0"/>
        <w:ind w:left="567" w:hanging="567"/>
        <w:jc w:val="both"/>
        <w:rPr>
          <w:rFonts w:ascii="Times New Roman" w:hAnsi="Times New Roman"/>
        </w:rPr>
      </w:pPr>
      <w:r w:rsidRPr="00B13DBA">
        <w:rPr>
          <w:rFonts w:ascii="Times New Roman" w:hAnsi="Times New Roman"/>
        </w:rPr>
        <w:t xml:space="preserve">Kompletační činnost </w:t>
      </w:r>
      <w:r w:rsidR="00D87737" w:rsidRPr="00B13DBA">
        <w:rPr>
          <w:rFonts w:ascii="Times New Roman" w:hAnsi="Times New Roman"/>
        </w:rPr>
        <w:t>Z</w:t>
      </w:r>
      <w:r w:rsidRPr="00B13DBA">
        <w:rPr>
          <w:rFonts w:ascii="Times New Roman" w:hAnsi="Times New Roman"/>
        </w:rPr>
        <w:t>hotovitele.</w:t>
      </w:r>
    </w:p>
    <w:p w:rsidR="005E4805" w:rsidRPr="00807D5E" w:rsidRDefault="00DD0F94" w:rsidP="002A2F7C">
      <w:pPr>
        <w:pStyle w:val="Odstavecseseznamem"/>
        <w:numPr>
          <w:ilvl w:val="0"/>
          <w:numId w:val="23"/>
        </w:numPr>
        <w:tabs>
          <w:tab w:val="left" w:pos="567"/>
        </w:tabs>
        <w:spacing w:after="0"/>
        <w:ind w:left="567" w:hanging="567"/>
        <w:jc w:val="both"/>
        <w:rPr>
          <w:rFonts w:ascii="Times New Roman" w:hAnsi="Times New Roman"/>
        </w:rPr>
      </w:pPr>
      <w:r w:rsidRPr="00807D5E">
        <w:rPr>
          <w:rFonts w:ascii="Times New Roman" w:hAnsi="Times New Roman"/>
        </w:rPr>
        <w:t>Doprava a dodání výrob</w:t>
      </w:r>
      <w:r w:rsidR="002A2F7C" w:rsidRPr="00807D5E">
        <w:rPr>
          <w:rFonts w:ascii="Times New Roman" w:hAnsi="Times New Roman"/>
        </w:rPr>
        <w:t xml:space="preserve">ků, montáž a zapojení zařízení </w:t>
      </w:r>
      <w:r w:rsidR="005E4805" w:rsidRPr="00807D5E">
        <w:rPr>
          <w:rFonts w:ascii="Times New Roman" w:hAnsi="Times New Roman"/>
        </w:rPr>
        <w:t>včetně revizí.</w:t>
      </w:r>
    </w:p>
    <w:p w:rsidR="004A0722" w:rsidRDefault="004A0722" w:rsidP="004A0722">
      <w:pPr>
        <w:pStyle w:val="Odstavecseseznamem"/>
        <w:tabs>
          <w:tab w:val="left" w:pos="1134"/>
        </w:tabs>
        <w:spacing w:after="0"/>
        <w:ind w:left="1134"/>
        <w:jc w:val="both"/>
        <w:rPr>
          <w:rFonts w:ascii="Arial" w:hAnsi="Arial" w:cs="Arial"/>
        </w:rPr>
      </w:pPr>
    </w:p>
    <w:p w:rsidR="00341B6F" w:rsidRPr="00A95CA9" w:rsidRDefault="00341B6F" w:rsidP="00341B6F">
      <w:pPr>
        <w:jc w:val="both"/>
        <w:rPr>
          <w:b/>
          <w:sz w:val="24"/>
        </w:rPr>
      </w:pPr>
      <w:r>
        <w:rPr>
          <w:b/>
          <w:sz w:val="24"/>
        </w:rPr>
        <w:t xml:space="preserve">3.      </w:t>
      </w:r>
      <w:r w:rsidRPr="00A95CA9">
        <w:rPr>
          <w:b/>
          <w:sz w:val="24"/>
        </w:rPr>
        <w:t>Doba plnění</w:t>
      </w:r>
    </w:p>
    <w:p w:rsidR="00341B6F" w:rsidRPr="00B52445" w:rsidRDefault="00341B6F" w:rsidP="00341B6F">
      <w:pPr>
        <w:numPr>
          <w:ilvl w:val="0"/>
          <w:numId w:val="18"/>
        </w:numPr>
        <w:overflowPunct/>
        <w:autoSpaceDE/>
        <w:autoSpaceDN/>
        <w:adjustRightInd/>
        <w:ind w:left="567" w:hanging="567"/>
        <w:jc w:val="both"/>
        <w:textAlignment w:val="auto"/>
        <w:rPr>
          <w:sz w:val="22"/>
          <w:szCs w:val="22"/>
        </w:rPr>
      </w:pPr>
      <w:r w:rsidRPr="00B52445">
        <w:rPr>
          <w:sz w:val="22"/>
          <w:szCs w:val="22"/>
        </w:rPr>
        <w:t xml:space="preserve">Zhotovitel se zavazuje </w:t>
      </w:r>
      <w:r w:rsidR="00D87737">
        <w:rPr>
          <w:sz w:val="22"/>
          <w:szCs w:val="22"/>
        </w:rPr>
        <w:t>D</w:t>
      </w:r>
      <w:r w:rsidRPr="00B52445">
        <w:rPr>
          <w:sz w:val="22"/>
          <w:szCs w:val="22"/>
        </w:rPr>
        <w:t>ílo řádně provést v tomto termínu:</w:t>
      </w:r>
    </w:p>
    <w:p w:rsidR="00341B6F" w:rsidRPr="00807D5E" w:rsidRDefault="00B52445" w:rsidP="00B52445">
      <w:pPr>
        <w:jc w:val="both"/>
        <w:rPr>
          <w:sz w:val="22"/>
          <w:szCs w:val="22"/>
        </w:rPr>
      </w:pPr>
      <w:r w:rsidRPr="00807D5E">
        <w:rPr>
          <w:sz w:val="22"/>
          <w:szCs w:val="22"/>
        </w:rPr>
        <w:t xml:space="preserve">         </w:t>
      </w:r>
      <w:r w:rsidR="00B8338B" w:rsidRPr="00807D5E">
        <w:rPr>
          <w:sz w:val="22"/>
          <w:szCs w:val="22"/>
        </w:rPr>
        <w:t xml:space="preserve"> </w:t>
      </w:r>
      <w:r w:rsidR="004C1C14" w:rsidRPr="00807D5E">
        <w:rPr>
          <w:sz w:val="22"/>
          <w:szCs w:val="22"/>
        </w:rPr>
        <w:t xml:space="preserve">Termín realizace: </w:t>
      </w:r>
      <w:proofErr w:type="gramStart"/>
      <w:r w:rsidR="00881936" w:rsidRPr="00807D5E">
        <w:rPr>
          <w:b/>
          <w:sz w:val="22"/>
          <w:szCs w:val="22"/>
        </w:rPr>
        <w:t>11.8</w:t>
      </w:r>
      <w:r w:rsidR="00335BB0" w:rsidRPr="00807D5E">
        <w:rPr>
          <w:b/>
          <w:sz w:val="22"/>
          <w:szCs w:val="22"/>
        </w:rPr>
        <w:t>. 2017</w:t>
      </w:r>
      <w:proofErr w:type="gramEnd"/>
      <w:r w:rsidRPr="00807D5E">
        <w:rPr>
          <w:b/>
          <w:sz w:val="22"/>
          <w:szCs w:val="22"/>
        </w:rPr>
        <w:t xml:space="preserve"> – </w:t>
      </w:r>
      <w:r w:rsidR="00881936" w:rsidRPr="00807D5E">
        <w:rPr>
          <w:b/>
          <w:sz w:val="22"/>
          <w:szCs w:val="22"/>
        </w:rPr>
        <w:t>22.9</w:t>
      </w:r>
      <w:r w:rsidRPr="00807D5E">
        <w:rPr>
          <w:b/>
          <w:sz w:val="22"/>
          <w:szCs w:val="22"/>
        </w:rPr>
        <w:t>.</w:t>
      </w:r>
      <w:r w:rsidR="00335BB0" w:rsidRPr="00807D5E">
        <w:rPr>
          <w:b/>
          <w:sz w:val="22"/>
          <w:szCs w:val="22"/>
        </w:rPr>
        <w:t xml:space="preserve"> </w:t>
      </w:r>
      <w:r w:rsidRPr="00807D5E">
        <w:rPr>
          <w:b/>
          <w:sz w:val="22"/>
          <w:szCs w:val="22"/>
        </w:rPr>
        <w:t>201</w:t>
      </w:r>
      <w:r w:rsidR="00335BB0" w:rsidRPr="00807D5E">
        <w:rPr>
          <w:b/>
          <w:sz w:val="22"/>
          <w:szCs w:val="22"/>
        </w:rPr>
        <w:t>7</w:t>
      </w:r>
      <w:r w:rsidR="0047040D" w:rsidRPr="00807D5E">
        <w:rPr>
          <w:b/>
          <w:sz w:val="22"/>
          <w:szCs w:val="22"/>
        </w:rPr>
        <w:t xml:space="preserve"> </w:t>
      </w:r>
    </w:p>
    <w:p w:rsidR="00B52445" w:rsidRPr="00B52445" w:rsidRDefault="00B52445" w:rsidP="00B52445">
      <w:pPr>
        <w:jc w:val="both"/>
        <w:rPr>
          <w:b/>
          <w:sz w:val="22"/>
          <w:szCs w:val="22"/>
        </w:rPr>
      </w:pPr>
    </w:p>
    <w:p w:rsidR="00341B6F" w:rsidRPr="006674C2" w:rsidRDefault="00341B6F" w:rsidP="00341B6F">
      <w:pPr>
        <w:pStyle w:val="StylZM"/>
        <w:rPr>
          <w:sz w:val="22"/>
          <w:szCs w:val="22"/>
        </w:rPr>
      </w:pPr>
      <w:r w:rsidRPr="006674C2">
        <w:rPr>
          <w:sz w:val="22"/>
          <w:szCs w:val="22"/>
        </w:rPr>
        <w:t>Zho</w:t>
      </w:r>
      <w:r w:rsidR="00B52445" w:rsidRPr="006674C2">
        <w:rPr>
          <w:sz w:val="22"/>
          <w:szCs w:val="22"/>
        </w:rPr>
        <w:t xml:space="preserve">tovitel zahájí stavební práce </w:t>
      </w:r>
      <w:proofErr w:type="gramStart"/>
      <w:r w:rsidR="002A2F7C">
        <w:rPr>
          <w:sz w:val="22"/>
          <w:szCs w:val="22"/>
        </w:rPr>
        <w:t>11</w:t>
      </w:r>
      <w:r w:rsidR="00B52445" w:rsidRPr="006674C2">
        <w:rPr>
          <w:sz w:val="22"/>
          <w:szCs w:val="22"/>
        </w:rPr>
        <w:t>.</w:t>
      </w:r>
      <w:r w:rsidR="002A2F7C">
        <w:rPr>
          <w:sz w:val="22"/>
          <w:szCs w:val="22"/>
        </w:rPr>
        <w:t>8</w:t>
      </w:r>
      <w:r w:rsidRPr="006674C2">
        <w:rPr>
          <w:sz w:val="22"/>
          <w:szCs w:val="22"/>
        </w:rPr>
        <w:t>.</w:t>
      </w:r>
      <w:r w:rsidR="00335BB0">
        <w:rPr>
          <w:sz w:val="22"/>
          <w:szCs w:val="22"/>
        </w:rPr>
        <w:t xml:space="preserve"> </w:t>
      </w:r>
      <w:r w:rsidRPr="006674C2">
        <w:rPr>
          <w:sz w:val="22"/>
          <w:szCs w:val="22"/>
        </w:rPr>
        <w:t>2017</w:t>
      </w:r>
      <w:proofErr w:type="gramEnd"/>
      <w:r w:rsidRPr="006674C2">
        <w:rPr>
          <w:sz w:val="22"/>
          <w:szCs w:val="22"/>
        </w:rPr>
        <w:t xml:space="preserve">, staveniště předá </w:t>
      </w:r>
      <w:r w:rsidR="00D87737" w:rsidRPr="006674C2">
        <w:rPr>
          <w:sz w:val="22"/>
          <w:szCs w:val="22"/>
        </w:rPr>
        <w:t>O</w:t>
      </w:r>
      <w:r w:rsidRPr="006674C2">
        <w:rPr>
          <w:sz w:val="22"/>
          <w:szCs w:val="22"/>
        </w:rPr>
        <w:t>bjedna</w:t>
      </w:r>
      <w:r w:rsidR="00B52445" w:rsidRPr="006674C2">
        <w:rPr>
          <w:sz w:val="22"/>
          <w:szCs w:val="22"/>
        </w:rPr>
        <w:t xml:space="preserve">tel </w:t>
      </w:r>
      <w:r w:rsidR="00D87737" w:rsidRPr="006674C2">
        <w:rPr>
          <w:sz w:val="22"/>
          <w:szCs w:val="22"/>
        </w:rPr>
        <w:t>Z</w:t>
      </w:r>
      <w:r w:rsidR="00B52445" w:rsidRPr="006674C2">
        <w:rPr>
          <w:sz w:val="22"/>
          <w:szCs w:val="22"/>
        </w:rPr>
        <w:t xml:space="preserve">hotoviteli nejpozději do </w:t>
      </w:r>
      <w:r w:rsidR="00335BB0">
        <w:rPr>
          <w:sz w:val="22"/>
          <w:szCs w:val="22"/>
        </w:rPr>
        <w:t>1</w:t>
      </w:r>
      <w:r w:rsidR="002A2F7C">
        <w:rPr>
          <w:sz w:val="22"/>
          <w:szCs w:val="22"/>
        </w:rPr>
        <w:t>1</w:t>
      </w:r>
      <w:r w:rsidR="00B52445" w:rsidRPr="006674C2">
        <w:rPr>
          <w:sz w:val="22"/>
          <w:szCs w:val="22"/>
        </w:rPr>
        <w:t>.</w:t>
      </w:r>
      <w:r w:rsidR="002A2F7C">
        <w:rPr>
          <w:sz w:val="22"/>
          <w:szCs w:val="22"/>
        </w:rPr>
        <w:t>8</w:t>
      </w:r>
      <w:r w:rsidRPr="006674C2">
        <w:rPr>
          <w:sz w:val="22"/>
          <w:szCs w:val="22"/>
        </w:rPr>
        <w:t>.</w:t>
      </w:r>
      <w:r w:rsidR="00335BB0">
        <w:rPr>
          <w:sz w:val="22"/>
          <w:szCs w:val="22"/>
        </w:rPr>
        <w:t xml:space="preserve"> </w:t>
      </w:r>
      <w:r w:rsidRPr="006674C2">
        <w:rPr>
          <w:sz w:val="22"/>
          <w:szCs w:val="22"/>
        </w:rPr>
        <w:t>2017.</w:t>
      </w:r>
    </w:p>
    <w:p w:rsidR="00341B6F" w:rsidRPr="006674C2" w:rsidRDefault="00341B6F" w:rsidP="00341B6F">
      <w:pPr>
        <w:ind w:left="720" w:hanging="567"/>
        <w:jc w:val="both"/>
        <w:rPr>
          <w:b/>
          <w:sz w:val="22"/>
          <w:szCs w:val="22"/>
        </w:rPr>
      </w:pPr>
    </w:p>
    <w:p w:rsidR="00341B6F" w:rsidRPr="006674C2" w:rsidRDefault="00341B6F" w:rsidP="00341B6F">
      <w:pPr>
        <w:pStyle w:val="StylZM"/>
        <w:rPr>
          <w:sz w:val="22"/>
          <w:szCs w:val="22"/>
        </w:rPr>
      </w:pPr>
      <w:r w:rsidRPr="006674C2">
        <w:rPr>
          <w:sz w:val="22"/>
          <w:szCs w:val="22"/>
        </w:rPr>
        <w:t xml:space="preserve">Kompletním provedením </w:t>
      </w:r>
      <w:r w:rsidR="00D87737" w:rsidRPr="006674C2">
        <w:rPr>
          <w:sz w:val="22"/>
          <w:szCs w:val="22"/>
        </w:rPr>
        <w:t>D</w:t>
      </w:r>
      <w:r w:rsidRPr="006674C2">
        <w:rPr>
          <w:sz w:val="22"/>
          <w:szCs w:val="22"/>
        </w:rPr>
        <w:t xml:space="preserve">íla se rozumí i úplné, řádné a včasné dokončení </w:t>
      </w:r>
      <w:r w:rsidR="00D87737" w:rsidRPr="006674C2">
        <w:rPr>
          <w:sz w:val="22"/>
          <w:szCs w:val="22"/>
        </w:rPr>
        <w:t>D</w:t>
      </w:r>
      <w:r w:rsidRPr="006674C2">
        <w:rPr>
          <w:sz w:val="22"/>
          <w:szCs w:val="22"/>
        </w:rPr>
        <w:t>íla specifikované</w:t>
      </w:r>
      <w:r w:rsidR="00D87737" w:rsidRPr="006674C2">
        <w:rPr>
          <w:sz w:val="22"/>
          <w:szCs w:val="22"/>
        </w:rPr>
        <w:t>ho</w:t>
      </w:r>
      <w:r w:rsidRPr="006674C2">
        <w:rPr>
          <w:sz w:val="22"/>
          <w:szCs w:val="22"/>
        </w:rPr>
        <w:t xml:space="preserve"> v článku </w:t>
      </w:r>
      <w:r w:rsidR="007A597C">
        <w:rPr>
          <w:sz w:val="22"/>
          <w:szCs w:val="22"/>
        </w:rPr>
        <w:t>2</w:t>
      </w:r>
      <w:r w:rsidRPr="006674C2">
        <w:rPr>
          <w:sz w:val="22"/>
          <w:szCs w:val="22"/>
        </w:rPr>
        <w:t xml:space="preserve">. této smlouvy, včetně vyklizení staveniště a včetně všech náležitostí, zejména dokladů dle této smlouvy a včetně potvrzení těchto skutečností </w:t>
      </w:r>
      <w:r w:rsidR="00D87737" w:rsidRPr="006674C2">
        <w:rPr>
          <w:sz w:val="22"/>
          <w:szCs w:val="22"/>
        </w:rPr>
        <w:t>O</w:t>
      </w:r>
      <w:r w:rsidRPr="006674C2">
        <w:rPr>
          <w:sz w:val="22"/>
          <w:szCs w:val="22"/>
        </w:rPr>
        <w:t>bjednatelem v předávacím protokolu.</w:t>
      </w:r>
    </w:p>
    <w:p w:rsidR="00341B6F" w:rsidRPr="000D75F5" w:rsidRDefault="00341B6F" w:rsidP="00341B6F">
      <w:pPr>
        <w:jc w:val="both"/>
      </w:pPr>
    </w:p>
    <w:p w:rsidR="00341B6F" w:rsidRPr="00DA6FDC" w:rsidRDefault="00341B6F" w:rsidP="00341B6F">
      <w:pPr>
        <w:pStyle w:val="StylZM"/>
        <w:rPr>
          <w:b/>
          <w:sz w:val="24"/>
        </w:rPr>
      </w:pPr>
      <w:r w:rsidRPr="00DA6FDC">
        <w:rPr>
          <w:b/>
          <w:sz w:val="24"/>
        </w:rPr>
        <w:t xml:space="preserve">Místo provádění </w:t>
      </w:r>
      <w:r w:rsidR="00D87737">
        <w:rPr>
          <w:b/>
          <w:sz w:val="24"/>
        </w:rPr>
        <w:t>D</w:t>
      </w:r>
      <w:r w:rsidRPr="00DA6FDC">
        <w:rPr>
          <w:b/>
          <w:sz w:val="24"/>
        </w:rPr>
        <w:t>íla</w:t>
      </w:r>
    </w:p>
    <w:p w:rsidR="00A36F8E" w:rsidRPr="00B8338B" w:rsidRDefault="00372B0C" w:rsidP="00335BB0">
      <w:pPr>
        <w:ind w:left="567" w:hanging="567"/>
        <w:jc w:val="both"/>
        <w:rPr>
          <w:sz w:val="22"/>
          <w:szCs w:val="22"/>
        </w:rPr>
      </w:pPr>
      <w:r w:rsidRPr="00B8338B">
        <w:rPr>
          <w:sz w:val="22"/>
          <w:szCs w:val="22"/>
        </w:rPr>
        <w:t xml:space="preserve">1.  </w:t>
      </w:r>
      <w:r w:rsidR="00335BB0" w:rsidRPr="00B8338B">
        <w:rPr>
          <w:sz w:val="22"/>
          <w:szCs w:val="22"/>
        </w:rPr>
        <w:t xml:space="preserve"> </w:t>
      </w:r>
      <w:r w:rsidR="00B8338B">
        <w:rPr>
          <w:sz w:val="22"/>
          <w:szCs w:val="22"/>
        </w:rPr>
        <w:t xml:space="preserve"> </w:t>
      </w:r>
      <w:r w:rsidR="00341B6F" w:rsidRPr="00B8338B">
        <w:rPr>
          <w:sz w:val="22"/>
          <w:szCs w:val="22"/>
        </w:rPr>
        <w:t>Místem plnění j</w:t>
      </w:r>
      <w:r w:rsidR="00335BB0" w:rsidRPr="00B8338B">
        <w:rPr>
          <w:sz w:val="22"/>
          <w:szCs w:val="22"/>
        </w:rPr>
        <w:t xml:space="preserve">e objekt školy </w:t>
      </w:r>
      <w:proofErr w:type="spellStart"/>
      <w:proofErr w:type="gramStart"/>
      <w:r w:rsidR="00335BB0" w:rsidRPr="00B8338B">
        <w:rPr>
          <w:sz w:val="22"/>
          <w:szCs w:val="22"/>
        </w:rPr>
        <w:t>č.p</w:t>
      </w:r>
      <w:proofErr w:type="spellEnd"/>
      <w:r w:rsidR="00335BB0" w:rsidRPr="00B8338B">
        <w:rPr>
          <w:sz w:val="22"/>
          <w:szCs w:val="22"/>
        </w:rPr>
        <w:t>.</w:t>
      </w:r>
      <w:proofErr w:type="gramEnd"/>
      <w:r w:rsidR="00335BB0" w:rsidRPr="00B8338B">
        <w:rPr>
          <w:sz w:val="22"/>
          <w:szCs w:val="22"/>
        </w:rPr>
        <w:t xml:space="preserve"> 1743 umístěný na </w:t>
      </w:r>
      <w:proofErr w:type="spellStart"/>
      <w:r w:rsidR="00335BB0" w:rsidRPr="00B8338B">
        <w:rPr>
          <w:sz w:val="22"/>
          <w:szCs w:val="22"/>
        </w:rPr>
        <w:t>st.p.č</w:t>
      </w:r>
      <w:proofErr w:type="spellEnd"/>
      <w:r w:rsidR="00335BB0" w:rsidRPr="00B8338B">
        <w:rPr>
          <w:sz w:val="22"/>
          <w:szCs w:val="22"/>
        </w:rPr>
        <w:t>. 281 k.</w:t>
      </w:r>
      <w:proofErr w:type="spellStart"/>
      <w:r w:rsidR="00335BB0" w:rsidRPr="00B8338B">
        <w:rPr>
          <w:sz w:val="22"/>
          <w:szCs w:val="22"/>
        </w:rPr>
        <w:t>ú</w:t>
      </w:r>
      <w:proofErr w:type="spellEnd"/>
      <w:r w:rsidR="00335BB0" w:rsidRPr="00B8338B">
        <w:rPr>
          <w:sz w:val="22"/>
          <w:szCs w:val="22"/>
        </w:rPr>
        <w:t xml:space="preserve">. </w:t>
      </w:r>
      <w:proofErr w:type="spellStart"/>
      <w:r w:rsidR="00335BB0" w:rsidRPr="00B8338B">
        <w:rPr>
          <w:sz w:val="22"/>
          <w:szCs w:val="22"/>
        </w:rPr>
        <w:t>Tuhnice</w:t>
      </w:r>
      <w:proofErr w:type="spellEnd"/>
      <w:r w:rsidR="00335BB0" w:rsidRPr="00B8338B">
        <w:rPr>
          <w:sz w:val="22"/>
          <w:szCs w:val="22"/>
        </w:rPr>
        <w:t xml:space="preserve"> </w:t>
      </w:r>
      <w:r w:rsidRPr="00B8338B">
        <w:rPr>
          <w:sz w:val="22"/>
          <w:szCs w:val="22"/>
        </w:rPr>
        <w:t xml:space="preserve">ve vlastnictví </w:t>
      </w:r>
      <w:r w:rsidR="00EE7B2B">
        <w:rPr>
          <w:sz w:val="22"/>
          <w:szCs w:val="22"/>
        </w:rPr>
        <w:t>Objednatele</w:t>
      </w:r>
      <w:r w:rsidR="00341B6F" w:rsidRPr="00B8338B">
        <w:rPr>
          <w:sz w:val="22"/>
          <w:szCs w:val="22"/>
        </w:rPr>
        <w:t xml:space="preserve"> blíže vymezené v</w:t>
      </w:r>
      <w:r w:rsidR="00AA380F" w:rsidRPr="00B8338B">
        <w:rPr>
          <w:sz w:val="22"/>
          <w:szCs w:val="22"/>
        </w:rPr>
        <w:t> Dokumentaci.</w:t>
      </w:r>
    </w:p>
    <w:p w:rsidR="00341B6F" w:rsidRPr="00372B0C" w:rsidRDefault="00341B6F" w:rsidP="00372B0C">
      <w:pPr>
        <w:jc w:val="both"/>
        <w:rPr>
          <w:sz w:val="24"/>
          <w:szCs w:val="24"/>
        </w:rPr>
      </w:pPr>
      <w:r w:rsidRPr="00372B0C">
        <w:rPr>
          <w:sz w:val="24"/>
          <w:szCs w:val="24"/>
        </w:rPr>
        <w:t xml:space="preserve">  </w:t>
      </w:r>
    </w:p>
    <w:p w:rsidR="00341B6F" w:rsidRPr="007D6AAE" w:rsidRDefault="00341B6F" w:rsidP="00341B6F">
      <w:pPr>
        <w:ind w:left="567" w:hanging="567"/>
        <w:jc w:val="both"/>
        <w:rPr>
          <w:sz w:val="22"/>
          <w:szCs w:val="22"/>
        </w:rPr>
      </w:pPr>
      <w:r w:rsidRPr="007D6AAE">
        <w:rPr>
          <w:sz w:val="22"/>
          <w:szCs w:val="22"/>
        </w:rPr>
        <w:t>2.</w:t>
      </w:r>
      <w:r w:rsidRPr="007D6AAE">
        <w:rPr>
          <w:sz w:val="22"/>
          <w:szCs w:val="22"/>
        </w:rPr>
        <w:tab/>
        <w:t xml:space="preserve">Zhotovitel prohlašuje, že se dostatečně seznámil s faktickým stavem a technickou dokumentací stavu místa provádění </w:t>
      </w:r>
      <w:r w:rsidR="00AA380F">
        <w:rPr>
          <w:sz w:val="22"/>
          <w:szCs w:val="22"/>
        </w:rPr>
        <w:t>D</w:t>
      </w:r>
      <w:r w:rsidRPr="007D6AAE">
        <w:rPr>
          <w:sz w:val="22"/>
          <w:szCs w:val="22"/>
        </w:rPr>
        <w:t xml:space="preserve">íla a staveniště a že nezjistil, ani podle stanovisek jím přizvaných odborně způsobilých osob, žádné překážky, které by </w:t>
      </w:r>
      <w:r w:rsidR="00AA380F">
        <w:rPr>
          <w:sz w:val="22"/>
          <w:szCs w:val="22"/>
        </w:rPr>
        <w:t>Z</w:t>
      </w:r>
      <w:r w:rsidRPr="007D6AAE">
        <w:rPr>
          <w:sz w:val="22"/>
          <w:szCs w:val="22"/>
        </w:rPr>
        <w:t xml:space="preserve">hotoviteli bránily v uzavření této smlouvy a/ nebo které by vedly k nemožnosti provedení </w:t>
      </w:r>
      <w:r w:rsidR="00AA380F">
        <w:rPr>
          <w:sz w:val="22"/>
          <w:szCs w:val="22"/>
        </w:rPr>
        <w:t>D</w:t>
      </w:r>
      <w:r w:rsidRPr="007D6AAE">
        <w:rPr>
          <w:sz w:val="22"/>
          <w:szCs w:val="22"/>
        </w:rPr>
        <w:t>íla dle této smlouvy.</w:t>
      </w:r>
    </w:p>
    <w:p w:rsidR="00341B6F" w:rsidRPr="007D6AAE" w:rsidRDefault="00341B6F" w:rsidP="00341B6F">
      <w:pPr>
        <w:jc w:val="both"/>
        <w:rPr>
          <w:sz w:val="22"/>
          <w:szCs w:val="22"/>
        </w:rPr>
      </w:pPr>
    </w:p>
    <w:p w:rsidR="00341B6F" w:rsidRPr="00DA6FDC" w:rsidRDefault="00341B6F" w:rsidP="00341B6F">
      <w:pPr>
        <w:pStyle w:val="StylZM"/>
        <w:rPr>
          <w:b/>
          <w:sz w:val="24"/>
        </w:rPr>
      </w:pPr>
      <w:r w:rsidRPr="00DA6FDC">
        <w:rPr>
          <w:b/>
          <w:sz w:val="24"/>
        </w:rPr>
        <w:t>Cena a způsob plnění</w:t>
      </w:r>
    </w:p>
    <w:p w:rsidR="007805DA" w:rsidRPr="00BD2797" w:rsidRDefault="00341B6F" w:rsidP="007805DA">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4C1C14">
        <w:rPr>
          <w:sz w:val="22"/>
          <w:szCs w:val="22"/>
        </w:rPr>
        <w:t xml:space="preserve">Smluvní strany se dohodly na ceně, tzn. ceně maximální, za provedení </w:t>
      </w:r>
      <w:r w:rsidR="00AA380F">
        <w:rPr>
          <w:sz w:val="22"/>
          <w:szCs w:val="22"/>
        </w:rPr>
        <w:t>D</w:t>
      </w:r>
      <w:r w:rsidRPr="004C1C14">
        <w:rPr>
          <w:sz w:val="22"/>
          <w:szCs w:val="22"/>
        </w:rPr>
        <w:t xml:space="preserve">íla, ve výši </w:t>
      </w:r>
      <w:r w:rsidR="004C1C14" w:rsidRPr="004C1C14">
        <w:rPr>
          <w:sz w:val="22"/>
          <w:szCs w:val="22"/>
        </w:rPr>
        <w:t>…………....</w:t>
      </w:r>
      <w:r w:rsidRPr="004C1C14">
        <w:rPr>
          <w:sz w:val="22"/>
          <w:szCs w:val="22"/>
        </w:rPr>
        <w:t xml:space="preserve">,- Kč (slovy: </w:t>
      </w:r>
      <w:r w:rsidR="004C1C14" w:rsidRPr="004C1C14">
        <w:rPr>
          <w:sz w:val="22"/>
          <w:szCs w:val="22"/>
        </w:rPr>
        <w:t xml:space="preserve">…………………………………………korun </w:t>
      </w:r>
      <w:r w:rsidRPr="004C1C14">
        <w:rPr>
          <w:sz w:val="22"/>
          <w:szCs w:val="22"/>
        </w:rPr>
        <w:t xml:space="preserve">českých) včetně DPH (dále jen „Cena za provedení </w:t>
      </w:r>
      <w:r w:rsidR="00AA380F">
        <w:rPr>
          <w:sz w:val="22"/>
          <w:szCs w:val="22"/>
        </w:rPr>
        <w:t>D</w:t>
      </w:r>
      <w:r w:rsidRPr="004C1C14">
        <w:rPr>
          <w:sz w:val="22"/>
          <w:szCs w:val="22"/>
        </w:rPr>
        <w:t xml:space="preserve">íla“), </w:t>
      </w:r>
      <w:r w:rsidR="004C1C14" w:rsidRPr="004C1C14">
        <w:rPr>
          <w:sz w:val="22"/>
          <w:szCs w:val="22"/>
        </w:rPr>
        <w:t>……………</w:t>
      </w:r>
      <w:r w:rsidRPr="004C1C14">
        <w:rPr>
          <w:sz w:val="22"/>
          <w:szCs w:val="22"/>
        </w:rPr>
        <w:t>,- Kč bez DPH (</w:t>
      </w:r>
      <w:proofErr w:type="gramStart"/>
      <w:r w:rsidRPr="004C1C14">
        <w:rPr>
          <w:sz w:val="22"/>
          <w:szCs w:val="22"/>
        </w:rPr>
        <w:t xml:space="preserve">slovy: </w:t>
      </w:r>
      <w:r w:rsidR="004C1C14" w:rsidRPr="004C1C14">
        <w:rPr>
          <w:sz w:val="22"/>
          <w:szCs w:val="22"/>
        </w:rPr>
        <w:t xml:space="preserve"> …</w:t>
      </w:r>
      <w:proofErr w:type="gramEnd"/>
      <w:r w:rsidR="004C1C14" w:rsidRPr="004C1C14">
        <w:rPr>
          <w:sz w:val="22"/>
          <w:szCs w:val="22"/>
        </w:rPr>
        <w:t>…………………………………………</w:t>
      </w:r>
      <w:r w:rsidRPr="004C1C14">
        <w:rPr>
          <w:sz w:val="22"/>
          <w:szCs w:val="22"/>
        </w:rPr>
        <w:t>korun českých)</w:t>
      </w:r>
      <w:r w:rsidR="004C1C14" w:rsidRPr="004C1C14">
        <w:rPr>
          <w:sz w:val="22"/>
          <w:szCs w:val="22"/>
        </w:rPr>
        <w:t xml:space="preserve"> </w:t>
      </w:r>
      <w:r w:rsidRPr="004C1C14">
        <w:rPr>
          <w:sz w:val="22"/>
          <w:szCs w:val="22"/>
        </w:rPr>
        <w:t xml:space="preserve">a DPH </w:t>
      </w:r>
      <w:r w:rsidR="004C1C14" w:rsidRPr="004C1C14">
        <w:rPr>
          <w:sz w:val="22"/>
          <w:szCs w:val="22"/>
        </w:rPr>
        <w:t xml:space="preserve"> ………..</w:t>
      </w:r>
      <w:r w:rsidRPr="004C1C14">
        <w:rPr>
          <w:sz w:val="22"/>
          <w:szCs w:val="22"/>
        </w:rPr>
        <w:t xml:space="preserve">,-Kč (slovy: </w:t>
      </w:r>
      <w:r w:rsidR="004C1C14" w:rsidRPr="004C1C14">
        <w:rPr>
          <w:sz w:val="22"/>
          <w:szCs w:val="22"/>
        </w:rPr>
        <w:t xml:space="preserve"> ………………………………..</w:t>
      </w:r>
      <w:r w:rsidRPr="004C1C14">
        <w:rPr>
          <w:sz w:val="22"/>
          <w:szCs w:val="22"/>
        </w:rPr>
        <w:t xml:space="preserve">korun českých). </w:t>
      </w:r>
    </w:p>
    <w:p w:rsidR="00BD2797" w:rsidRPr="007805DA" w:rsidRDefault="00BD2797" w:rsidP="00BD2797">
      <w:pPr>
        <w:pStyle w:val="Zkladntext"/>
        <w:tabs>
          <w:tab w:val="left" w:pos="567"/>
        </w:tabs>
        <w:overflowPunct/>
        <w:autoSpaceDE/>
        <w:autoSpaceDN/>
        <w:adjustRightInd/>
        <w:spacing w:after="0"/>
        <w:ind w:left="567"/>
        <w:jc w:val="both"/>
        <w:textAlignment w:val="auto"/>
        <w:rPr>
          <w:sz w:val="22"/>
          <w:szCs w:val="22"/>
        </w:rPr>
      </w:pPr>
    </w:p>
    <w:p w:rsidR="00341B6F" w:rsidRPr="00BD2797" w:rsidRDefault="00341B6F" w:rsidP="00BD2797">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E320C3">
        <w:rPr>
          <w:sz w:val="22"/>
          <w:szCs w:val="22"/>
        </w:rPr>
        <w:t xml:space="preserve">Tato cena je cenou nejvýše přípustnou po celou dobu výstavby s tím, že tuto cenu je možno překročit jen za podmínek stanovených v této smlouvě. </w:t>
      </w:r>
      <w:r w:rsidR="00E320C3" w:rsidRPr="00E320C3">
        <w:rPr>
          <w:sz w:val="22"/>
          <w:szCs w:val="22"/>
        </w:rPr>
        <w:t>Uvedená cena je v souladu s cenovou úrovní podle smluvních podkladů předaných Objednatelem a zejména dle Dokumentace.</w:t>
      </w:r>
    </w:p>
    <w:p w:rsidR="00BD2797" w:rsidRPr="00BD2797" w:rsidRDefault="00BD2797" w:rsidP="00BD2797">
      <w:pPr>
        <w:pStyle w:val="Zkladntext"/>
        <w:tabs>
          <w:tab w:val="left" w:pos="567"/>
        </w:tabs>
        <w:overflowPunct/>
        <w:autoSpaceDE/>
        <w:autoSpaceDN/>
        <w:adjustRightInd/>
        <w:spacing w:after="0"/>
        <w:jc w:val="both"/>
        <w:textAlignment w:val="auto"/>
        <w:rPr>
          <w:sz w:val="22"/>
          <w:szCs w:val="22"/>
        </w:rPr>
      </w:pPr>
    </w:p>
    <w:p w:rsidR="00341B6F" w:rsidRPr="00617C88" w:rsidRDefault="00341B6F" w:rsidP="00AA380F">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AA380F">
        <w:rPr>
          <w:sz w:val="22"/>
          <w:szCs w:val="22"/>
        </w:rPr>
        <w:t>Podrobná kalkulace celkové ceny díla včetně jednotkových cen (oceněný soupis prací) je uvedena v </w:t>
      </w:r>
      <w:r w:rsidRPr="007D6AAE">
        <w:rPr>
          <w:sz w:val="22"/>
          <w:szCs w:val="22"/>
        </w:rPr>
        <w:t xml:space="preserve">příloze </w:t>
      </w:r>
      <w:proofErr w:type="gramStart"/>
      <w:r w:rsidRPr="007D6AAE">
        <w:rPr>
          <w:sz w:val="22"/>
          <w:szCs w:val="22"/>
        </w:rPr>
        <w:t>č.3, která</w:t>
      </w:r>
      <w:proofErr w:type="gramEnd"/>
      <w:r w:rsidRPr="007D6AAE">
        <w:rPr>
          <w:sz w:val="22"/>
          <w:szCs w:val="22"/>
        </w:rPr>
        <w:t xml:space="preserve"> tvoří nedílnou součást této smlouvy.</w:t>
      </w:r>
    </w:p>
    <w:p w:rsidR="002F0B54" w:rsidRPr="002F0B54" w:rsidRDefault="002F0B54" w:rsidP="00BD2797">
      <w:pPr>
        <w:pStyle w:val="Zkladntext"/>
        <w:tabs>
          <w:tab w:val="left" w:pos="567"/>
        </w:tabs>
        <w:overflowPunct/>
        <w:autoSpaceDE/>
        <w:autoSpaceDN/>
        <w:adjustRightInd/>
        <w:spacing w:after="0"/>
        <w:jc w:val="both"/>
        <w:textAlignment w:val="auto"/>
        <w:rPr>
          <w:sz w:val="22"/>
          <w:szCs w:val="22"/>
        </w:rPr>
      </w:pPr>
    </w:p>
    <w:p w:rsidR="007805DA" w:rsidRPr="00617C88" w:rsidRDefault="00AA380F"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Cena za D</w:t>
      </w:r>
      <w:r w:rsidR="007805DA" w:rsidRPr="00617C88">
        <w:rPr>
          <w:sz w:val="22"/>
          <w:szCs w:val="22"/>
        </w:rPr>
        <w:t>ílo zahrnuje veškeré náklad</w:t>
      </w:r>
      <w:r w:rsidRPr="00617C88">
        <w:rPr>
          <w:sz w:val="22"/>
          <w:szCs w:val="22"/>
        </w:rPr>
        <w:t>y spojené s realizací D</w:t>
      </w:r>
      <w:r w:rsidR="007805DA" w:rsidRPr="00617C88">
        <w:rPr>
          <w:sz w:val="22"/>
          <w:szCs w:val="22"/>
        </w:rPr>
        <w:t xml:space="preserve">íla podle </w:t>
      </w:r>
      <w:r w:rsidR="007805DA" w:rsidRPr="00B13DBA">
        <w:rPr>
          <w:sz w:val="22"/>
          <w:szCs w:val="22"/>
        </w:rPr>
        <w:t xml:space="preserve">článku 2 a 3 </w:t>
      </w:r>
      <w:r w:rsidRPr="00B13DBA">
        <w:rPr>
          <w:sz w:val="22"/>
          <w:szCs w:val="22"/>
        </w:rPr>
        <w:t>s</w:t>
      </w:r>
      <w:r w:rsidRPr="00617C88">
        <w:rPr>
          <w:sz w:val="22"/>
          <w:szCs w:val="22"/>
        </w:rPr>
        <w:t xml:space="preserve"> tím, že cena za D</w:t>
      </w:r>
      <w:r w:rsidR="007805DA" w:rsidRPr="00617C88">
        <w:rPr>
          <w:sz w:val="22"/>
          <w:szCs w:val="22"/>
        </w:rPr>
        <w:t>ílo 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Pr>
          <w:sz w:val="22"/>
          <w:szCs w:val="22"/>
        </w:rPr>
        <w:t xml:space="preserve">a skládku, staveništní dopravu </w:t>
      </w:r>
      <w:r w:rsidR="007805DA" w:rsidRPr="00617C88">
        <w:rPr>
          <w:sz w:val="22"/>
          <w:szCs w:val="22"/>
        </w:rPr>
        <w:t xml:space="preserve">a ostatní výdaje a náklady.   </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617C88"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Případné zvýšení ceny může být vyvoláno pouze na základě nových dodatečných požadavků </w:t>
      </w:r>
      <w:r w:rsidR="00AA380F" w:rsidRPr="00617C88">
        <w:rPr>
          <w:sz w:val="22"/>
          <w:szCs w:val="22"/>
        </w:rPr>
        <w:t>O</w:t>
      </w:r>
      <w:r w:rsidRPr="00617C88">
        <w:rPr>
          <w:sz w:val="22"/>
          <w:szCs w:val="22"/>
        </w:rPr>
        <w:t>bjednatele a musí být odsouhlaseno oběma smluvními stranami ve formě písemného číslovaného dodatku k této smlouvě.</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Zhotovitel musí v průběhu stavby po dohodě s </w:t>
      </w:r>
      <w:r w:rsidR="00AA380F" w:rsidRPr="00617C88">
        <w:rPr>
          <w:sz w:val="22"/>
          <w:szCs w:val="22"/>
        </w:rPr>
        <w:t>O</w:t>
      </w:r>
      <w:r w:rsidRPr="00617C88">
        <w:rPr>
          <w:sz w:val="22"/>
          <w:szCs w:val="22"/>
        </w:rPr>
        <w:t xml:space="preserve">bjednatelem snížit cenu </w:t>
      </w:r>
      <w:r w:rsidR="00AA380F" w:rsidRPr="00617C88">
        <w:rPr>
          <w:sz w:val="22"/>
          <w:szCs w:val="22"/>
        </w:rPr>
        <w:t>D</w:t>
      </w:r>
      <w:r w:rsidRPr="00617C88">
        <w:rPr>
          <w:sz w:val="22"/>
          <w:szCs w:val="22"/>
        </w:rPr>
        <w:t>íla o položky uvedené v</w:t>
      </w:r>
      <w:r w:rsidR="00E320C3" w:rsidRPr="00617C88">
        <w:rPr>
          <w:sz w:val="22"/>
          <w:szCs w:val="22"/>
        </w:rPr>
        <w:t xml:space="preserve"> oceněném soupisu </w:t>
      </w:r>
      <w:proofErr w:type="gramStart"/>
      <w:r w:rsidR="00E320C3" w:rsidRPr="00617C88">
        <w:rPr>
          <w:sz w:val="22"/>
          <w:szCs w:val="22"/>
        </w:rPr>
        <w:t xml:space="preserve">prací </w:t>
      </w:r>
      <w:r w:rsidRPr="00617C88">
        <w:rPr>
          <w:sz w:val="22"/>
          <w:szCs w:val="22"/>
        </w:rPr>
        <w:t>, jež</w:t>
      </w:r>
      <w:proofErr w:type="gramEnd"/>
      <w:r w:rsidRPr="00617C88">
        <w:rPr>
          <w:sz w:val="22"/>
          <w:szCs w:val="22"/>
        </w:rPr>
        <w:t xml:space="preserve"> nebudou realizovány (</w:t>
      </w:r>
      <w:proofErr w:type="spellStart"/>
      <w:r w:rsidRPr="00617C88">
        <w:rPr>
          <w:sz w:val="22"/>
          <w:szCs w:val="22"/>
        </w:rPr>
        <w:t>méněpráce</w:t>
      </w:r>
      <w:proofErr w:type="spellEnd"/>
      <w:r w:rsidRPr="00617C88">
        <w:rPr>
          <w:sz w:val="22"/>
          <w:szCs w:val="22"/>
        </w:rPr>
        <w:t>).</w:t>
      </w:r>
    </w:p>
    <w:p w:rsidR="00617C88" w:rsidRPr="00617C88" w:rsidRDefault="00617C88" w:rsidP="00617C88">
      <w:pPr>
        <w:pStyle w:val="Zkladntext"/>
        <w:tabs>
          <w:tab w:val="left" w:pos="567"/>
        </w:tabs>
        <w:overflowPunct/>
        <w:autoSpaceDE/>
        <w:autoSpaceDN/>
        <w:adjustRightInd/>
        <w:spacing w:after="0"/>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i vícenáklady, které vyvstanou z důvodu nekvalitní práce při zhotovení </w:t>
      </w:r>
      <w:r w:rsidR="00AA380F" w:rsidRPr="00617C88">
        <w:rPr>
          <w:sz w:val="22"/>
          <w:szCs w:val="22"/>
        </w:rPr>
        <w:t>D</w:t>
      </w:r>
      <w:r w:rsidRPr="00617C88">
        <w:rPr>
          <w:sz w:val="22"/>
          <w:szCs w:val="22"/>
        </w:rPr>
        <w:t>íla</w:t>
      </w:r>
      <w:r w:rsidR="00BD2797">
        <w:rPr>
          <w:sz w:val="22"/>
          <w:szCs w:val="22"/>
        </w:rPr>
        <w:t>,</w:t>
      </w:r>
      <w:r w:rsidRPr="00617C88">
        <w:rPr>
          <w:sz w:val="22"/>
          <w:szCs w:val="22"/>
        </w:rPr>
        <w:t xml:space="preserve"> a to i v rámci sjednané záruční doby</w:t>
      </w:r>
      <w:r w:rsidR="00BD2797">
        <w:rPr>
          <w:sz w:val="22"/>
          <w:szCs w:val="22"/>
        </w:rPr>
        <w:t>,</w:t>
      </w:r>
      <w:r w:rsidRPr="00617C88">
        <w:rPr>
          <w:sz w:val="22"/>
          <w:szCs w:val="22"/>
        </w:rPr>
        <w:t xml:space="preserve"> jsou součástí dohodnuté ceny </w:t>
      </w:r>
      <w:r w:rsidR="00AA380F" w:rsidRPr="00617C88">
        <w:rPr>
          <w:sz w:val="22"/>
          <w:szCs w:val="22"/>
        </w:rPr>
        <w:t>D</w:t>
      </w:r>
      <w:r w:rsidRPr="00617C88">
        <w:rPr>
          <w:sz w:val="22"/>
          <w:szCs w:val="22"/>
        </w:rPr>
        <w:t>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vyžádané dodatečně </w:t>
      </w:r>
      <w:r w:rsidR="00AA380F" w:rsidRPr="00617C88">
        <w:rPr>
          <w:sz w:val="22"/>
          <w:szCs w:val="22"/>
        </w:rPr>
        <w:t>O</w:t>
      </w:r>
      <w:r w:rsidRPr="00617C88">
        <w:rPr>
          <w:sz w:val="22"/>
          <w:szCs w:val="22"/>
        </w:rPr>
        <w:t>bjednatelem nezakládají nárok na změnu termínu dokončení stavby, pokud jejich součet nepřesáhne hodnotu 10% z celkové ceny díla.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617C88">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Ceny měrných jednotek, uvedené v</w:t>
      </w:r>
      <w:r w:rsidR="00E320C3" w:rsidRPr="00617C88">
        <w:rPr>
          <w:sz w:val="22"/>
          <w:szCs w:val="22"/>
        </w:rPr>
        <w:t xml:space="preserve"> oceněném soupisu </w:t>
      </w:r>
      <w:proofErr w:type="gramStart"/>
      <w:r w:rsidR="00E320C3" w:rsidRPr="00617C88">
        <w:rPr>
          <w:sz w:val="22"/>
          <w:szCs w:val="22"/>
        </w:rPr>
        <w:t xml:space="preserve">prací </w:t>
      </w:r>
      <w:r w:rsidRPr="00617C88">
        <w:rPr>
          <w:sz w:val="22"/>
          <w:szCs w:val="22"/>
        </w:rPr>
        <w:t xml:space="preserve"> jsou</w:t>
      </w:r>
      <w:proofErr w:type="gramEnd"/>
      <w:r w:rsidRPr="00617C88">
        <w:rPr>
          <w:sz w:val="22"/>
          <w:szCs w:val="22"/>
        </w:rPr>
        <w:t xml:space="preserve"> po celou dobu výstavby neměnné.</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452E3E" w:rsidRPr="00BD2797" w:rsidRDefault="007805DA" w:rsidP="00BD2797">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 případě víceprací požadovaných </w:t>
      </w:r>
      <w:r w:rsidR="00AA380F" w:rsidRPr="00617C88">
        <w:rPr>
          <w:sz w:val="22"/>
          <w:szCs w:val="22"/>
        </w:rPr>
        <w:t>O</w:t>
      </w:r>
      <w:r w:rsidRPr="00617C88">
        <w:rPr>
          <w:sz w:val="22"/>
          <w:szCs w:val="22"/>
        </w:rPr>
        <w:t>bjednatelem, které nelze ocenit měrnými jednotkami uvedenými v</w:t>
      </w:r>
      <w:r w:rsidR="00617C88" w:rsidRPr="00617C88">
        <w:rPr>
          <w:sz w:val="22"/>
          <w:szCs w:val="22"/>
        </w:rPr>
        <w:t> nabídce Zhotovitele</w:t>
      </w:r>
      <w:r w:rsidRPr="00617C88">
        <w:rPr>
          <w:sz w:val="22"/>
          <w:szCs w:val="22"/>
        </w:rPr>
        <w:t>, budou oceněny novými jednotkovými cenami, vzájemně odsouhlasenými</w:t>
      </w:r>
      <w:r w:rsidR="00AA380F" w:rsidRPr="00617C88">
        <w:rPr>
          <w:sz w:val="22"/>
          <w:szCs w:val="22"/>
        </w:rPr>
        <w:t xml:space="preserve"> oběma smluvními stranami</w:t>
      </w:r>
      <w:r w:rsidRPr="00617C88">
        <w:rPr>
          <w:sz w:val="22"/>
          <w:szCs w:val="22"/>
        </w:rPr>
        <w:t xml:space="preserve">. Jednotková cena bude stanovena individuální kalkulací navrženou </w:t>
      </w:r>
      <w:r w:rsidR="00AA380F" w:rsidRPr="00617C88">
        <w:rPr>
          <w:sz w:val="22"/>
          <w:szCs w:val="22"/>
        </w:rPr>
        <w:t>Z</w:t>
      </w:r>
      <w:r w:rsidRPr="00617C88">
        <w:rPr>
          <w:sz w:val="22"/>
          <w:szCs w:val="22"/>
        </w:rPr>
        <w:t xml:space="preserve">hotovitelem a odsouhlasenou </w:t>
      </w:r>
      <w:r w:rsidR="00AA380F" w:rsidRPr="00617C88">
        <w:rPr>
          <w:sz w:val="22"/>
          <w:szCs w:val="22"/>
        </w:rPr>
        <w:t>O</w:t>
      </w:r>
      <w:r w:rsidRPr="00617C88">
        <w:rPr>
          <w:sz w:val="22"/>
          <w:szCs w:val="22"/>
        </w:rPr>
        <w:t>bjednatelem, případně dle ceníku ÚRS platného ke dni uzavírání dohody o ceně měrné jednotky s tím, že vedlejší náklady budou dány procentuální sazbou z nabídky zho</w:t>
      </w:r>
      <w:r w:rsidR="00BD2797">
        <w:rPr>
          <w:sz w:val="22"/>
          <w:szCs w:val="22"/>
        </w:rPr>
        <w:t xml:space="preserve">tovitele a cena takto stanovená </w:t>
      </w:r>
      <w:r w:rsidRPr="00617C88">
        <w:rPr>
          <w:sz w:val="22"/>
          <w:szCs w:val="22"/>
        </w:rPr>
        <w:t>bude oboustranně odsouhlasena.</w:t>
      </w:r>
    </w:p>
    <w:p w:rsidR="00452E3E" w:rsidRDefault="007805DA" w:rsidP="00314C46">
      <w:pPr>
        <w:tabs>
          <w:tab w:val="left" w:pos="567"/>
        </w:tabs>
        <w:suppressAutoHyphens/>
        <w:overflowPunct/>
        <w:autoSpaceDE/>
        <w:autoSpaceDN/>
        <w:adjustRightInd/>
        <w:ind w:left="567"/>
        <w:jc w:val="both"/>
        <w:textAlignment w:val="auto"/>
        <w:rPr>
          <w:sz w:val="22"/>
          <w:szCs w:val="22"/>
        </w:rPr>
      </w:pPr>
      <w:r w:rsidRPr="00617C88">
        <w:rPr>
          <w:sz w:val="22"/>
          <w:szCs w:val="22"/>
        </w:rPr>
        <w:t>Kaž</w:t>
      </w:r>
      <w:r w:rsidR="00AA380F" w:rsidRPr="00617C88">
        <w:rPr>
          <w:sz w:val="22"/>
          <w:szCs w:val="22"/>
        </w:rPr>
        <w:t>dá změna rozsahu prací, uznaná O</w:t>
      </w:r>
      <w:r w:rsidRPr="00617C88">
        <w:rPr>
          <w:sz w:val="22"/>
          <w:szCs w:val="22"/>
        </w:rPr>
        <w:t xml:space="preserve">bjednatelem a </w:t>
      </w:r>
      <w:r w:rsidR="00AA380F" w:rsidRPr="00617C88">
        <w:rPr>
          <w:sz w:val="22"/>
          <w:szCs w:val="22"/>
        </w:rPr>
        <w:t>P</w:t>
      </w:r>
      <w:r w:rsidRPr="00617C88">
        <w:rPr>
          <w:sz w:val="22"/>
          <w:szCs w:val="22"/>
        </w:rPr>
        <w:t>rojektantem a zaevidovaná ve stavebním či montážním deníku podléhá změnovému řízení objednavatele. Změnu lze ve fakturaci uplatnit až po schválení změny objednatelem. Bez předchozího odsouhlasení projektantem nesmí být prováděny žádné změny projektovaných parametrů a technologií stavby</w:t>
      </w:r>
      <w:r w:rsidR="00617C88" w:rsidRPr="00617C88">
        <w:rPr>
          <w:sz w:val="22"/>
          <w:szCs w:val="22"/>
        </w:rPr>
        <w:t>.</w:t>
      </w:r>
    </w:p>
    <w:p w:rsidR="007805DA" w:rsidRPr="00617C88" w:rsidRDefault="007805DA" w:rsidP="00617C88">
      <w:pPr>
        <w:tabs>
          <w:tab w:val="left" w:pos="567"/>
        </w:tabs>
        <w:suppressAutoHyphens/>
        <w:overflowPunct/>
        <w:autoSpaceDE/>
        <w:autoSpaceDN/>
        <w:adjustRightInd/>
        <w:spacing w:line="276" w:lineRule="auto"/>
        <w:ind w:left="567"/>
        <w:jc w:val="both"/>
        <w:textAlignment w:val="auto"/>
        <w:rPr>
          <w:sz w:val="22"/>
          <w:szCs w:val="22"/>
        </w:rPr>
      </w:pPr>
      <w:r w:rsidRPr="00617C88">
        <w:rPr>
          <w:sz w:val="22"/>
          <w:szCs w:val="22"/>
        </w:rPr>
        <w:t xml:space="preserve"> </w:t>
      </w:r>
    </w:p>
    <w:p w:rsidR="00341B6F" w:rsidRPr="00617C88" w:rsidRDefault="00341B6F" w:rsidP="00341B6F">
      <w:pPr>
        <w:numPr>
          <w:ilvl w:val="0"/>
          <w:numId w:val="19"/>
        </w:numPr>
        <w:overflowPunct/>
        <w:autoSpaceDE/>
        <w:autoSpaceDN/>
        <w:adjustRightInd/>
        <w:ind w:left="567" w:hanging="567"/>
        <w:jc w:val="both"/>
        <w:textAlignment w:val="auto"/>
        <w:rPr>
          <w:sz w:val="22"/>
          <w:szCs w:val="22"/>
        </w:rPr>
      </w:pPr>
      <w:r w:rsidRPr="00617C88">
        <w:rPr>
          <w:sz w:val="22"/>
          <w:szCs w:val="22"/>
        </w:rPr>
        <w:t xml:space="preserve">V Ceně za provedení </w:t>
      </w:r>
      <w:r w:rsidR="00AA380F" w:rsidRPr="00617C88">
        <w:rPr>
          <w:sz w:val="22"/>
          <w:szCs w:val="22"/>
        </w:rPr>
        <w:t>D</w:t>
      </w:r>
      <w:r w:rsidRPr="00617C88">
        <w:rPr>
          <w:sz w:val="22"/>
          <w:szCs w:val="22"/>
        </w:rPr>
        <w:t xml:space="preserve">íla jsou zahrnuty veškeré náklady </w:t>
      </w:r>
      <w:r w:rsidR="00AA380F" w:rsidRPr="00617C88">
        <w:rPr>
          <w:sz w:val="22"/>
          <w:szCs w:val="22"/>
        </w:rPr>
        <w:t>Z</w:t>
      </w:r>
      <w:r w:rsidRPr="00617C88">
        <w:rPr>
          <w:sz w:val="22"/>
          <w:szCs w:val="22"/>
        </w:rPr>
        <w:t>hotovitele, které při plnění svého závazku dle této smlouvy vynaloží.</w:t>
      </w:r>
    </w:p>
    <w:p w:rsidR="00341B6F" w:rsidRPr="00617C88" w:rsidRDefault="00341B6F" w:rsidP="00341B6F">
      <w:pPr>
        <w:ind w:left="567" w:hanging="567"/>
        <w:jc w:val="both"/>
        <w:rPr>
          <w:sz w:val="22"/>
          <w:szCs w:val="22"/>
        </w:rPr>
      </w:pPr>
    </w:p>
    <w:p w:rsidR="00341B6F" w:rsidRPr="007D6AAE" w:rsidRDefault="00341B6F" w:rsidP="00341B6F">
      <w:pPr>
        <w:numPr>
          <w:ilvl w:val="0"/>
          <w:numId w:val="19"/>
        </w:numPr>
        <w:overflowPunct/>
        <w:autoSpaceDE/>
        <w:autoSpaceDN/>
        <w:adjustRightInd/>
        <w:ind w:left="567" w:hanging="567"/>
        <w:jc w:val="both"/>
        <w:textAlignment w:val="auto"/>
        <w:rPr>
          <w:sz w:val="22"/>
          <w:szCs w:val="22"/>
        </w:rPr>
      </w:pPr>
      <w:r w:rsidRPr="00617C88">
        <w:rPr>
          <w:sz w:val="22"/>
          <w:szCs w:val="22"/>
        </w:rPr>
        <w:t xml:space="preserve">Objednatelem nebudou na Cenu za provedení </w:t>
      </w:r>
      <w:r w:rsidR="00AA380F" w:rsidRPr="00617C88">
        <w:rPr>
          <w:sz w:val="22"/>
          <w:szCs w:val="22"/>
        </w:rPr>
        <w:t>D</w:t>
      </w:r>
      <w:r w:rsidRPr="00617C88">
        <w:rPr>
          <w:sz w:val="22"/>
          <w:szCs w:val="22"/>
        </w:rPr>
        <w:t xml:space="preserve">íla poskytována jakákoli plnění před zahájením provádění </w:t>
      </w:r>
      <w:r w:rsidR="00AA380F" w:rsidRPr="00617C88">
        <w:rPr>
          <w:sz w:val="22"/>
          <w:szCs w:val="22"/>
        </w:rPr>
        <w:t>D</w:t>
      </w:r>
      <w:r w:rsidRPr="00617C88">
        <w:rPr>
          <w:sz w:val="22"/>
          <w:szCs w:val="22"/>
        </w:rPr>
        <w:t xml:space="preserve">íla. Smluvní strany se dohodly, že </w:t>
      </w:r>
      <w:r w:rsidR="00AA380F" w:rsidRPr="00617C88">
        <w:rPr>
          <w:sz w:val="22"/>
          <w:szCs w:val="22"/>
        </w:rPr>
        <w:t>Z</w:t>
      </w:r>
      <w:r w:rsidRPr="00617C88">
        <w:rPr>
          <w:sz w:val="22"/>
          <w:szCs w:val="22"/>
        </w:rPr>
        <w:t xml:space="preserve">hotovitel bude v průběhu provádění </w:t>
      </w:r>
      <w:r w:rsidR="00AA380F" w:rsidRPr="00617C88">
        <w:rPr>
          <w:sz w:val="22"/>
          <w:szCs w:val="22"/>
        </w:rPr>
        <w:t>D</w:t>
      </w:r>
      <w:r w:rsidRPr="00617C88">
        <w:rPr>
          <w:sz w:val="22"/>
          <w:szCs w:val="22"/>
        </w:rPr>
        <w:t xml:space="preserve">íla vystavovat a </w:t>
      </w:r>
      <w:r w:rsidR="00AA380F" w:rsidRPr="00617C88">
        <w:rPr>
          <w:sz w:val="22"/>
          <w:szCs w:val="22"/>
        </w:rPr>
        <w:t>O</w:t>
      </w:r>
      <w:r w:rsidRPr="00617C88">
        <w:rPr>
          <w:sz w:val="22"/>
          <w:szCs w:val="22"/>
        </w:rPr>
        <w:t>bjednateli př</w:t>
      </w:r>
      <w:r w:rsidRPr="007D6AAE">
        <w:rPr>
          <w:sz w:val="22"/>
          <w:szCs w:val="22"/>
        </w:rPr>
        <w:t xml:space="preserve">edávat měsíční faktury (daňové doklady) na dílčí plnění, a to až do výše 90% (slovy: Devadesáti procent) Celkové ceny </w:t>
      </w:r>
      <w:r w:rsidR="00AA380F">
        <w:rPr>
          <w:sz w:val="22"/>
          <w:szCs w:val="22"/>
        </w:rPr>
        <w:t>D</w:t>
      </w:r>
      <w:r w:rsidRPr="007D6AAE">
        <w:rPr>
          <w:sz w:val="22"/>
          <w:szCs w:val="22"/>
        </w:rPr>
        <w:t xml:space="preserve">íla. Obě smluvní strany se vzájemně dohodly, že </w:t>
      </w:r>
      <w:r w:rsidR="00AA380F">
        <w:rPr>
          <w:sz w:val="22"/>
          <w:szCs w:val="22"/>
        </w:rPr>
        <w:t>Z</w:t>
      </w:r>
      <w:r w:rsidRPr="007D6AAE">
        <w:rPr>
          <w:sz w:val="22"/>
          <w:szCs w:val="22"/>
        </w:rPr>
        <w:t xml:space="preserve">hotovitelem budou při dodržení harmonogramu provádění </w:t>
      </w:r>
      <w:r w:rsidR="00AA380F">
        <w:rPr>
          <w:sz w:val="22"/>
          <w:szCs w:val="22"/>
        </w:rPr>
        <w:t>D</w:t>
      </w:r>
      <w:r w:rsidRPr="007D6AAE">
        <w:rPr>
          <w:sz w:val="22"/>
          <w:szCs w:val="22"/>
        </w:rPr>
        <w:t xml:space="preserve">íla vystavovány faktury na dílčí plnění vždy jedenkrát za uplynulý kalendářní měsíc počítaný ode dne zahájení provádění </w:t>
      </w:r>
      <w:r w:rsidR="00AA380F">
        <w:rPr>
          <w:sz w:val="22"/>
          <w:szCs w:val="22"/>
        </w:rPr>
        <w:t>D</w:t>
      </w:r>
      <w:r w:rsidRPr="007D6AAE">
        <w:rPr>
          <w:sz w:val="22"/>
          <w:szCs w:val="22"/>
        </w:rPr>
        <w:t>íla.</w:t>
      </w:r>
    </w:p>
    <w:p w:rsidR="00341B6F" w:rsidRPr="007D6AAE" w:rsidRDefault="00341B6F" w:rsidP="00341B6F">
      <w:pPr>
        <w:ind w:left="567" w:hanging="567"/>
        <w:jc w:val="both"/>
        <w:rPr>
          <w:sz w:val="22"/>
          <w:szCs w:val="22"/>
        </w:rPr>
      </w:pPr>
    </w:p>
    <w:p w:rsidR="00314C46" w:rsidRPr="00BD2797" w:rsidRDefault="00341B6F" w:rsidP="00BD2797">
      <w:pPr>
        <w:numPr>
          <w:ilvl w:val="0"/>
          <w:numId w:val="19"/>
        </w:numPr>
        <w:overflowPunct/>
        <w:autoSpaceDE/>
        <w:autoSpaceDN/>
        <w:adjustRightInd/>
        <w:ind w:left="567" w:hanging="567"/>
        <w:jc w:val="both"/>
        <w:textAlignment w:val="auto"/>
        <w:rPr>
          <w:sz w:val="22"/>
          <w:szCs w:val="22"/>
        </w:rPr>
      </w:pPr>
      <w:r w:rsidRPr="007D6AAE">
        <w:rPr>
          <w:sz w:val="22"/>
          <w:szCs w:val="22"/>
        </w:rPr>
        <w:t>Splatnost faktur na dílčí plnění je smluvními stranami dohodnuta na 21 (</w:t>
      </w:r>
      <w:proofErr w:type="spellStart"/>
      <w:r w:rsidRPr="007D6AAE">
        <w:rPr>
          <w:sz w:val="22"/>
          <w:szCs w:val="22"/>
        </w:rPr>
        <w:t>dvacetjed</w:t>
      </w:r>
      <w:r w:rsidR="00AA380F">
        <w:rPr>
          <w:sz w:val="22"/>
          <w:szCs w:val="22"/>
        </w:rPr>
        <w:t>en</w:t>
      </w:r>
      <w:proofErr w:type="spellEnd"/>
      <w:r w:rsidRPr="007D6AAE">
        <w:rPr>
          <w:sz w:val="22"/>
          <w:szCs w:val="22"/>
        </w:rPr>
        <w:t>) kalendářní d</w:t>
      </w:r>
      <w:r w:rsidR="00AA380F">
        <w:rPr>
          <w:sz w:val="22"/>
          <w:szCs w:val="22"/>
        </w:rPr>
        <w:t>en</w:t>
      </w:r>
      <w:r w:rsidRPr="007D6AAE">
        <w:rPr>
          <w:sz w:val="22"/>
          <w:szCs w:val="22"/>
        </w:rPr>
        <w:t xml:space="preserve"> ode dne řádného doručení faktury </w:t>
      </w:r>
      <w:r w:rsidR="00AA380F">
        <w:rPr>
          <w:sz w:val="22"/>
          <w:szCs w:val="22"/>
        </w:rPr>
        <w:t>Z</w:t>
      </w:r>
      <w:r w:rsidRPr="007D6AAE">
        <w:rPr>
          <w:sz w:val="22"/>
          <w:szCs w:val="22"/>
        </w:rPr>
        <w:t xml:space="preserve">hotovitelem </w:t>
      </w:r>
      <w:r w:rsidR="00AA380F">
        <w:rPr>
          <w:sz w:val="22"/>
          <w:szCs w:val="22"/>
        </w:rPr>
        <w:t>O</w:t>
      </w:r>
      <w:r w:rsidRPr="007D6AAE">
        <w:rPr>
          <w:sz w:val="22"/>
          <w:szCs w:val="22"/>
        </w:rPr>
        <w:t>bjednateli. Podkladem a podmínkou pro vystavení řádné faktury na dílčí plnění bude:</w:t>
      </w:r>
    </w:p>
    <w:p w:rsidR="007B745B" w:rsidRPr="00BD2797" w:rsidRDefault="00341B6F" w:rsidP="00BD2797">
      <w:pPr>
        <w:pStyle w:val="Zkladntextodsazen31"/>
        <w:numPr>
          <w:ilvl w:val="0"/>
          <w:numId w:val="15"/>
        </w:numPr>
        <w:ind w:left="567" w:hanging="567"/>
        <w:rPr>
          <w:szCs w:val="22"/>
        </w:rPr>
      </w:pPr>
      <w:r w:rsidRPr="007D6AAE">
        <w:rPr>
          <w:szCs w:val="22"/>
        </w:rPr>
        <w:t xml:space="preserve">písemný, odsouhlasený a zástupcem </w:t>
      </w:r>
      <w:r w:rsidR="00AA380F">
        <w:rPr>
          <w:szCs w:val="22"/>
        </w:rPr>
        <w:t>O</w:t>
      </w:r>
      <w:r w:rsidRPr="007D6AAE">
        <w:rPr>
          <w:szCs w:val="22"/>
        </w:rPr>
        <w:t>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a současně</w:t>
      </w:r>
    </w:p>
    <w:p w:rsidR="00341B6F" w:rsidRPr="00BD2797" w:rsidRDefault="00341B6F" w:rsidP="00BD2797">
      <w:pPr>
        <w:pStyle w:val="Zkladntextodsazen31"/>
        <w:numPr>
          <w:ilvl w:val="0"/>
          <w:numId w:val="15"/>
        </w:numPr>
        <w:ind w:left="567" w:hanging="567"/>
        <w:rPr>
          <w:szCs w:val="22"/>
        </w:rPr>
      </w:pPr>
      <w:r w:rsidRPr="007D6AAE">
        <w:rPr>
          <w:szCs w:val="22"/>
        </w:rPr>
        <w:t xml:space="preserve">vážní lístky dokládající likvidaci odpadu v rámci plnění této smlouvy, pokud bude v daném období ukládán dále nevyužitelný materiál (odpad) na skládku. </w:t>
      </w:r>
    </w:p>
    <w:p w:rsidR="00341B6F" w:rsidRDefault="00341B6F" w:rsidP="00341B6F">
      <w:pPr>
        <w:pStyle w:val="Zkladntextodsazen31"/>
        <w:ind w:left="567" w:firstLine="0"/>
        <w:rPr>
          <w:szCs w:val="22"/>
        </w:rPr>
      </w:pPr>
      <w:r w:rsidRPr="003A5510">
        <w:rPr>
          <w:szCs w:val="22"/>
        </w:rPr>
        <w:t xml:space="preserve">Objednatelem podepsaný zjišťovací protokol nezbavuje </w:t>
      </w:r>
      <w:r w:rsidR="00745304">
        <w:rPr>
          <w:szCs w:val="22"/>
        </w:rPr>
        <w:t>Z</w:t>
      </w:r>
      <w:r w:rsidRPr="003A5510">
        <w:rPr>
          <w:szCs w:val="22"/>
        </w:rPr>
        <w:t xml:space="preserve">hotovitele odpovědnosti za řádné provedení </w:t>
      </w:r>
      <w:r w:rsidR="00745304">
        <w:rPr>
          <w:szCs w:val="22"/>
        </w:rPr>
        <w:t>D</w:t>
      </w:r>
      <w:r w:rsidRPr="003A5510">
        <w:rPr>
          <w:szCs w:val="22"/>
        </w:rPr>
        <w:t>íla jako celku bez vad a nedodělků.</w:t>
      </w:r>
    </w:p>
    <w:p w:rsidR="00341B6F" w:rsidRDefault="00341B6F" w:rsidP="00341B6F">
      <w:pPr>
        <w:pStyle w:val="Zkladntextodsazen31"/>
        <w:ind w:left="567" w:firstLine="0"/>
        <w:rPr>
          <w:szCs w:val="22"/>
        </w:rPr>
      </w:pPr>
    </w:p>
    <w:p w:rsidR="00341B6F" w:rsidRDefault="00452E3E" w:rsidP="00341B6F">
      <w:pPr>
        <w:pStyle w:val="Zkladntextodsazen31"/>
        <w:ind w:left="567" w:hanging="567"/>
        <w:rPr>
          <w:szCs w:val="22"/>
        </w:rPr>
      </w:pPr>
      <w:r>
        <w:rPr>
          <w:szCs w:val="22"/>
        </w:rPr>
        <w:t>14</w:t>
      </w:r>
      <w:r w:rsidR="003F5BE8">
        <w:rPr>
          <w:szCs w:val="22"/>
        </w:rPr>
        <w:t xml:space="preserve">.  </w:t>
      </w:r>
      <w:r w:rsidR="00341B6F" w:rsidRPr="003A5510">
        <w:rPr>
          <w:szCs w:val="22"/>
        </w:rPr>
        <w:t>Do 15 (patnácti) kalendářní</w:t>
      </w:r>
      <w:r w:rsidR="00341B6F">
        <w:rPr>
          <w:szCs w:val="22"/>
        </w:rPr>
        <w:t xml:space="preserve">ch dnů po řádném protokolárním předání a </w:t>
      </w:r>
      <w:r w:rsidR="00341B6F" w:rsidRPr="003A5510">
        <w:rPr>
          <w:szCs w:val="22"/>
        </w:rPr>
        <w:t xml:space="preserve">převzetí </w:t>
      </w:r>
      <w:r w:rsidR="00745304">
        <w:rPr>
          <w:szCs w:val="22"/>
        </w:rPr>
        <w:t>D</w:t>
      </w:r>
      <w:r w:rsidR="00341B6F" w:rsidRPr="003A5510">
        <w:rPr>
          <w:szCs w:val="22"/>
        </w:rPr>
        <w:t xml:space="preserve">íla </w:t>
      </w:r>
      <w:proofErr w:type="gramStart"/>
      <w:r w:rsidR="00341B6F" w:rsidRPr="003A5510">
        <w:rPr>
          <w:szCs w:val="22"/>
        </w:rPr>
        <w:t xml:space="preserve">bude  </w:t>
      </w:r>
      <w:r w:rsidR="00745304">
        <w:rPr>
          <w:szCs w:val="22"/>
        </w:rPr>
        <w:t>Z</w:t>
      </w:r>
      <w:r w:rsidR="00341B6F" w:rsidRPr="003A5510">
        <w:rPr>
          <w:szCs w:val="22"/>
        </w:rPr>
        <w:t>hotovitelem</w:t>
      </w:r>
      <w:proofErr w:type="gramEnd"/>
      <w:r w:rsidR="00341B6F" w:rsidRPr="003A5510">
        <w:rPr>
          <w:szCs w:val="22"/>
        </w:rPr>
        <w:t xml:space="preserve">  vystaven a  </w:t>
      </w:r>
      <w:r w:rsidR="00745304">
        <w:rPr>
          <w:szCs w:val="22"/>
        </w:rPr>
        <w:t>O</w:t>
      </w:r>
      <w:r w:rsidR="00341B6F" w:rsidRPr="003A5510">
        <w:rPr>
          <w:szCs w:val="22"/>
        </w:rPr>
        <w:t xml:space="preserve">bjednateli  předán  daňový doklad – konečná faktura (vyúčtování Ceny za provedení </w:t>
      </w:r>
      <w:r w:rsidR="00745304">
        <w:rPr>
          <w:szCs w:val="22"/>
        </w:rPr>
        <w:t>D</w:t>
      </w:r>
      <w:r w:rsidR="00341B6F" w:rsidRPr="003A5510">
        <w:rPr>
          <w:szCs w:val="22"/>
        </w:rPr>
        <w:t xml:space="preserve">íla po odečtení fakturovaných dílčích plnění). Konečná faktura bude vystavena se splatností 30 (třicet) kalendářních dnů ode dne řádného provedení </w:t>
      </w:r>
      <w:r w:rsidR="00745304">
        <w:rPr>
          <w:szCs w:val="22"/>
        </w:rPr>
        <w:t>D</w:t>
      </w:r>
      <w:r w:rsidR="00341B6F" w:rsidRPr="003A5510">
        <w:rPr>
          <w:szCs w:val="22"/>
        </w:rPr>
        <w:t xml:space="preserve">íla </w:t>
      </w:r>
      <w:r w:rsidR="00745304">
        <w:rPr>
          <w:szCs w:val="22"/>
        </w:rPr>
        <w:t>Z</w:t>
      </w:r>
      <w:r w:rsidR="00341B6F" w:rsidRPr="003A5510">
        <w:rPr>
          <w:szCs w:val="22"/>
        </w:rPr>
        <w:t xml:space="preserve">hotovitelem. Objednatel je povinen konečnou fakturu uhradit </w:t>
      </w:r>
      <w:r w:rsidR="00745304">
        <w:rPr>
          <w:szCs w:val="22"/>
        </w:rPr>
        <w:t>Z</w:t>
      </w:r>
      <w:r w:rsidR="00341B6F" w:rsidRPr="003A5510">
        <w:rPr>
          <w:szCs w:val="22"/>
        </w:rPr>
        <w:t xml:space="preserve">hotoviteli ve lhůtě splatnosti konečné faktury nebo ve lhůtě 14 (čtrnáct) kalendářních dní ode dne odstranění všech vad a nedodělků zjištěných při předání </w:t>
      </w:r>
      <w:r w:rsidR="00745304">
        <w:rPr>
          <w:szCs w:val="22"/>
        </w:rPr>
        <w:t>D</w:t>
      </w:r>
      <w:r w:rsidR="00341B6F" w:rsidRPr="003A5510">
        <w:rPr>
          <w:szCs w:val="22"/>
        </w:rPr>
        <w:t>íla, a to toho dne určeného k plnění, který nastane později.</w:t>
      </w:r>
    </w:p>
    <w:p w:rsidR="00341B6F" w:rsidRDefault="00341B6F" w:rsidP="00341B6F">
      <w:pPr>
        <w:pStyle w:val="Zkladntextodsazen31"/>
        <w:ind w:left="567" w:hanging="567"/>
        <w:rPr>
          <w:szCs w:val="22"/>
        </w:rPr>
      </w:pPr>
    </w:p>
    <w:p w:rsidR="00341B6F" w:rsidRPr="003A5510" w:rsidRDefault="00452E3E" w:rsidP="00341B6F">
      <w:pPr>
        <w:pStyle w:val="Zkladntextodsazen31"/>
        <w:ind w:left="567" w:hanging="567"/>
        <w:rPr>
          <w:bCs/>
          <w:szCs w:val="22"/>
        </w:rPr>
      </w:pPr>
      <w:r>
        <w:rPr>
          <w:bCs/>
          <w:szCs w:val="22"/>
        </w:rPr>
        <w:t>15</w:t>
      </w:r>
      <w:r w:rsidR="003F5BE8">
        <w:rPr>
          <w:bCs/>
          <w:szCs w:val="22"/>
        </w:rPr>
        <w:t xml:space="preserve">.   </w:t>
      </w:r>
      <w:r w:rsidR="00341B6F" w:rsidRPr="003A5510">
        <w:rPr>
          <w:bCs/>
          <w:szCs w:val="22"/>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341B6F" w:rsidRPr="00AA6805" w:rsidRDefault="00341B6F" w:rsidP="00341B6F">
      <w:pPr>
        <w:ind w:left="567" w:hanging="567"/>
        <w:jc w:val="both"/>
      </w:pPr>
    </w:p>
    <w:p w:rsidR="00341B6F" w:rsidRPr="00452E3E" w:rsidRDefault="00452E3E" w:rsidP="00341B6F">
      <w:pPr>
        <w:ind w:left="567" w:hanging="567"/>
        <w:jc w:val="both"/>
        <w:rPr>
          <w:sz w:val="22"/>
          <w:szCs w:val="22"/>
        </w:rPr>
      </w:pPr>
      <w:r w:rsidRPr="00452E3E">
        <w:rPr>
          <w:sz w:val="22"/>
          <w:szCs w:val="22"/>
        </w:rPr>
        <w:t>16</w:t>
      </w:r>
      <w:r w:rsidR="00341B6F" w:rsidRPr="00452E3E">
        <w:rPr>
          <w:sz w:val="22"/>
          <w:szCs w:val="22"/>
        </w:rPr>
        <w:t xml:space="preserve">.    Smluvní strany se výslovně dohodly, že </w:t>
      </w:r>
      <w:r w:rsidR="00745304" w:rsidRPr="00452E3E">
        <w:rPr>
          <w:sz w:val="22"/>
          <w:szCs w:val="22"/>
        </w:rPr>
        <w:t>O</w:t>
      </w:r>
      <w:r w:rsidR="00341B6F" w:rsidRPr="00452E3E">
        <w:rPr>
          <w:sz w:val="22"/>
          <w:szCs w:val="22"/>
        </w:rPr>
        <w:t xml:space="preserve">bjednatel je oprávněn zmenšit rozsah předmětu plnění </w:t>
      </w:r>
      <w:r w:rsidR="00745304" w:rsidRPr="00452E3E">
        <w:rPr>
          <w:sz w:val="22"/>
          <w:szCs w:val="22"/>
        </w:rPr>
        <w:t>D</w:t>
      </w:r>
      <w:r w:rsidR="00341B6F" w:rsidRPr="00452E3E">
        <w:rPr>
          <w:sz w:val="22"/>
          <w:szCs w:val="22"/>
        </w:rPr>
        <w:t xml:space="preserve">íla. V tomto případě bude Cena za provedení </w:t>
      </w:r>
      <w:r w:rsidR="00745304" w:rsidRPr="00452E3E">
        <w:rPr>
          <w:sz w:val="22"/>
          <w:szCs w:val="22"/>
        </w:rPr>
        <w:t>D</w:t>
      </w:r>
      <w:r w:rsidR="00341B6F" w:rsidRPr="00452E3E">
        <w:rPr>
          <w:sz w:val="22"/>
          <w:szCs w:val="22"/>
        </w:rPr>
        <w:t>íla úměrně snížena s použitím cen z</w:t>
      </w:r>
      <w:r w:rsidRPr="00452E3E">
        <w:rPr>
          <w:sz w:val="22"/>
          <w:szCs w:val="22"/>
        </w:rPr>
        <w:t xml:space="preserve"> nabídky </w:t>
      </w:r>
      <w:r w:rsidR="00745304" w:rsidRPr="00452E3E">
        <w:rPr>
          <w:sz w:val="22"/>
          <w:szCs w:val="22"/>
        </w:rPr>
        <w:t>Zhotovitele</w:t>
      </w:r>
      <w:r w:rsidR="00341B6F" w:rsidRPr="00452E3E">
        <w:rPr>
          <w:sz w:val="22"/>
          <w:szCs w:val="22"/>
        </w:rPr>
        <w:t xml:space="preserve">. Nedojde-li mezi oběma stranami k dohodě při odsouhlasení množství nebo druhu provedených prací a dodávek, je </w:t>
      </w:r>
      <w:r w:rsidR="0043355F" w:rsidRPr="00452E3E">
        <w:rPr>
          <w:sz w:val="22"/>
          <w:szCs w:val="22"/>
        </w:rPr>
        <w:t>Z</w:t>
      </w:r>
      <w:r w:rsidR="00341B6F" w:rsidRPr="00452E3E">
        <w:rPr>
          <w:sz w:val="22"/>
          <w:szCs w:val="22"/>
        </w:rPr>
        <w:t>hotovitel oprávněn fakturovat pouze práce, u kterých nedošlo k rozporu.</w:t>
      </w:r>
    </w:p>
    <w:p w:rsidR="00CE1917" w:rsidRDefault="00CE1917" w:rsidP="00341B6F">
      <w:pPr>
        <w:ind w:left="567" w:hanging="567"/>
        <w:jc w:val="both"/>
        <w:rPr>
          <w:sz w:val="22"/>
          <w:szCs w:val="22"/>
        </w:rPr>
      </w:pPr>
    </w:p>
    <w:p w:rsidR="00341B6F" w:rsidRPr="007D6AAE" w:rsidRDefault="00341B6F" w:rsidP="00341B6F">
      <w:pPr>
        <w:ind w:left="567" w:hanging="567"/>
        <w:jc w:val="both"/>
        <w:rPr>
          <w:sz w:val="22"/>
          <w:szCs w:val="22"/>
        </w:rPr>
      </w:pPr>
      <w:r w:rsidRPr="007D6AAE">
        <w:rPr>
          <w:sz w:val="22"/>
          <w:szCs w:val="22"/>
        </w:rPr>
        <w:t>1</w:t>
      </w:r>
      <w:r w:rsidR="00452E3E">
        <w:rPr>
          <w:sz w:val="22"/>
          <w:szCs w:val="22"/>
        </w:rPr>
        <w:t>7</w:t>
      </w:r>
      <w:r w:rsidRPr="007D6AAE">
        <w:rPr>
          <w:sz w:val="22"/>
          <w:szCs w:val="22"/>
        </w:rPr>
        <w:t xml:space="preserve">.   </w:t>
      </w:r>
      <w:r w:rsidR="00A13D1F">
        <w:rPr>
          <w:sz w:val="22"/>
          <w:szCs w:val="22"/>
        </w:rPr>
        <w:t>D</w:t>
      </w:r>
      <w:r w:rsidRPr="007D6AAE">
        <w:rPr>
          <w:sz w:val="22"/>
          <w:szCs w:val="22"/>
        </w:rPr>
        <w:t xml:space="preserve">aňový doklad dle tohoto článku smlouvy bude obsahovat název projektu </w:t>
      </w:r>
      <w:r w:rsidR="00636A50" w:rsidRPr="00636A50">
        <w:rPr>
          <w:b/>
          <w:sz w:val="22"/>
          <w:szCs w:val="22"/>
        </w:rPr>
        <w:t>„</w:t>
      </w:r>
      <w:r w:rsidR="003F5BE8" w:rsidRPr="00790821">
        <w:rPr>
          <w:b/>
          <w:bCs/>
          <w:sz w:val="22"/>
          <w:szCs w:val="22"/>
        </w:rPr>
        <w:t>ZŠ Poštovní Karlovy Vary – stavební úpravy učebny chemie a kabinetu</w:t>
      </w:r>
      <w:r w:rsidR="00636A50" w:rsidRPr="00636A50">
        <w:rPr>
          <w:b/>
          <w:sz w:val="22"/>
          <w:szCs w:val="22"/>
        </w:rPr>
        <w:t>“</w:t>
      </w:r>
      <w:r w:rsidRPr="007D6AAE">
        <w:rPr>
          <w:sz w:val="22"/>
          <w:szCs w:val="22"/>
        </w:rPr>
        <w:t xml:space="preserve"> a pojmové náležitosti daňového dokladu stanovené zákonem č. 235/2004 Sb., o dani z přidané hodnoty, ve znění pozdějších předpisů, a zákonem č. 563/1991 Sb., o účetnictví, ve znění pozdějších předpisů.</w:t>
      </w:r>
    </w:p>
    <w:p w:rsidR="00341B6F" w:rsidRPr="007D6AAE" w:rsidRDefault="00341B6F" w:rsidP="00341B6F">
      <w:pPr>
        <w:ind w:left="426" w:hanging="426"/>
        <w:jc w:val="both"/>
        <w:rPr>
          <w:sz w:val="22"/>
          <w:szCs w:val="22"/>
        </w:rPr>
      </w:pPr>
      <w:r w:rsidRPr="007D6AAE">
        <w:rPr>
          <w:sz w:val="22"/>
          <w:szCs w:val="22"/>
        </w:rPr>
        <w:t xml:space="preserve">  </w:t>
      </w:r>
    </w:p>
    <w:p w:rsidR="00341B6F" w:rsidRPr="007D6AAE" w:rsidRDefault="00341B6F" w:rsidP="00341B6F">
      <w:pPr>
        <w:ind w:left="567" w:hanging="567"/>
        <w:jc w:val="both"/>
        <w:rPr>
          <w:sz w:val="22"/>
          <w:szCs w:val="22"/>
        </w:rPr>
      </w:pPr>
      <w:r w:rsidRPr="007D6AAE">
        <w:rPr>
          <w:sz w:val="22"/>
          <w:szCs w:val="22"/>
        </w:rPr>
        <w:t>1</w:t>
      </w:r>
      <w:r w:rsidR="00452E3E">
        <w:rPr>
          <w:sz w:val="22"/>
          <w:szCs w:val="22"/>
        </w:rPr>
        <w:t>8</w:t>
      </w:r>
      <w:r w:rsidRPr="007D6AAE">
        <w:rPr>
          <w:sz w:val="22"/>
          <w:szCs w:val="22"/>
        </w:rPr>
        <w:t xml:space="preserve">.   V případě, že daňový doklad nebude obsahovat správné údaje či bude neúplný, je </w:t>
      </w:r>
      <w:r w:rsidR="0043355F">
        <w:rPr>
          <w:sz w:val="22"/>
          <w:szCs w:val="22"/>
        </w:rPr>
        <w:t>O</w:t>
      </w:r>
      <w:r w:rsidRPr="007D6AAE">
        <w:rPr>
          <w:sz w:val="22"/>
          <w:szCs w:val="22"/>
        </w:rPr>
        <w:t xml:space="preserve">bjednatel oprávněn daňový doklad vrátit ve lhůtě do data jeho splatnosti </w:t>
      </w:r>
      <w:r w:rsidR="0043355F">
        <w:rPr>
          <w:sz w:val="22"/>
          <w:szCs w:val="22"/>
        </w:rPr>
        <w:t>Z</w:t>
      </w:r>
      <w:r w:rsidRPr="007D6AAE">
        <w:rPr>
          <w:sz w:val="22"/>
          <w:szCs w:val="22"/>
        </w:rPr>
        <w:t>hotoviteli. Zhotovitel je povinen takový daňový doklad opravit.</w:t>
      </w:r>
      <w:r w:rsidR="00A13D1F">
        <w:rPr>
          <w:sz w:val="22"/>
          <w:szCs w:val="22"/>
        </w:rPr>
        <w:t xml:space="preserve"> </w:t>
      </w:r>
      <w:r w:rsidR="00EE7B2B">
        <w:rPr>
          <w:sz w:val="22"/>
          <w:szCs w:val="22"/>
        </w:rPr>
        <w:t>V takovém případě Objednateli neběží lhůta prodlení s nezaplacením fakturované částky.</w:t>
      </w:r>
      <w:r w:rsidRPr="007D6AAE">
        <w:rPr>
          <w:sz w:val="22"/>
          <w:szCs w:val="22"/>
        </w:rPr>
        <w:t xml:space="preserve">  </w:t>
      </w:r>
    </w:p>
    <w:p w:rsidR="00341B6F" w:rsidRPr="007D6AAE" w:rsidRDefault="00341B6F" w:rsidP="00341B6F">
      <w:pPr>
        <w:ind w:left="567" w:hanging="567"/>
        <w:jc w:val="both"/>
        <w:rPr>
          <w:b/>
          <w:sz w:val="22"/>
          <w:szCs w:val="22"/>
        </w:rPr>
      </w:pPr>
    </w:p>
    <w:p w:rsidR="00341B6F" w:rsidRPr="007D6AAE" w:rsidRDefault="00341B6F" w:rsidP="00341B6F">
      <w:pPr>
        <w:ind w:left="567" w:hanging="567"/>
        <w:jc w:val="both"/>
        <w:rPr>
          <w:sz w:val="22"/>
          <w:szCs w:val="22"/>
        </w:rPr>
      </w:pPr>
      <w:r w:rsidRPr="007D6AAE">
        <w:rPr>
          <w:sz w:val="22"/>
          <w:szCs w:val="22"/>
        </w:rPr>
        <w:t>1</w:t>
      </w:r>
      <w:r w:rsidR="00452E3E">
        <w:rPr>
          <w:sz w:val="22"/>
          <w:szCs w:val="22"/>
        </w:rPr>
        <w:t>9</w:t>
      </w:r>
      <w:r w:rsidRPr="007D6AAE">
        <w:rPr>
          <w:sz w:val="22"/>
          <w:szCs w:val="22"/>
        </w:rPr>
        <w:t>.    Úhrada daňového dokladu bude provedena pouze na účet, který je zveřejněný na portálu finanční správy, v opačném případě, bude zhotoviteli uhrazena pouze částka bez DPH a DPH odvede příjemce plnění.</w:t>
      </w:r>
    </w:p>
    <w:p w:rsidR="00341B6F" w:rsidRPr="00725FB8" w:rsidRDefault="00341B6F" w:rsidP="003F5BE8">
      <w:pPr>
        <w:jc w:val="both"/>
      </w:pPr>
    </w:p>
    <w:p w:rsidR="009F6F48" w:rsidRDefault="00341B6F" w:rsidP="009F6F48">
      <w:pPr>
        <w:pStyle w:val="StylZM"/>
        <w:rPr>
          <w:b/>
          <w:sz w:val="24"/>
        </w:rPr>
      </w:pPr>
      <w:bookmarkStart w:id="0" w:name="_Ref200774840"/>
      <w:r w:rsidRPr="00DA6FDC">
        <w:rPr>
          <w:b/>
          <w:sz w:val="24"/>
        </w:rPr>
        <w:t>Prohlášení, práva a povinnosti smluvních stran</w:t>
      </w:r>
      <w:bookmarkEnd w:id="0"/>
    </w:p>
    <w:p w:rsidR="00341B6F" w:rsidRPr="007D6AAE" w:rsidRDefault="00341B6F" w:rsidP="005A6C5B">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při provádění </w:t>
      </w:r>
      <w:r w:rsidR="00524A5E">
        <w:rPr>
          <w:rFonts w:ascii="Times New Roman" w:hAnsi="Times New Roman"/>
          <w:b w:val="0"/>
          <w:i w:val="0"/>
          <w:sz w:val="22"/>
          <w:szCs w:val="22"/>
        </w:rPr>
        <w:t>D</w:t>
      </w:r>
      <w:r w:rsidRPr="007D6AAE">
        <w:rPr>
          <w:rFonts w:ascii="Times New Roman" w:hAnsi="Times New Roman"/>
          <w:b w:val="0"/>
          <w:i w:val="0"/>
          <w:sz w:val="22"/>
          <w:szCs w:val="22"/>
        </w:rPr>
        <w:t>íla zachovávat platné bezpečnostní, hygienické a protipožární a jiné obecně závazné předpisy, ČSN a rozhodnutí orgánů veřejné správy, zejména pak podmínky obecně závazné vyhlášky města Karlovy Vary č. 5/2009 o ochraně nočního kli</w:t>
      </w:r>
      <w:r w:rsidR="003F5BE8">
        <w:rPr>
          <w:rFonts w:ascii="Times New Roman" w:hAnsi="Times New Roman"/>
          <w:b w:val="0"/>
          <w:i w:val="0"/>
          <w:sz w:val="22"/>
          <w:szCs w:val="22"/>
        </w:rPr>
        <w:t>du a regulaci hlučných činností</w:t>
      </w:r>
      <w:r w:rsidRPr="007D6AAE">
        <w:rPr>
          <w:rFonts w:ascii="Times New Roman" w:hAnsi="Times New Roman"/>
          <w:b w:val="0"/>
          <w:i w:val="0"/>
          <w:sz w:val="22"/>
          <w:szCs w:val="22"/>
        </w:rPr>
        <w:t xml:space="preserve"> apod.</w:t>
      </w:r>
    </w:p>
    <w:p w:rsidR="00341B6F" w:rsidRPr="007D6AAE" w:rsidRDefault="00341B6F" w:rsidP="005A6C5B">
      <w:pPr>
        <w:tabs>
          <w:tab w:val="left" w:pos="3600"/>
          <w:tab w:val="left" w:pos="4320"/>
        </w:tabs>
        <w:ind w:left="567" w:hanging="567"/>
        <w:jc w:val="both"/>
        <w:rPr>
          <w:sz w:val="22"/>
          <w:szCs w:val="22"/>
        </w:rPr>
      </w:pPr>
    </w:p>
    <w:p w:rsidR="007B745B" w:rsidRPr="003F5BE8"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prohlašuje, že před podpisem této smlouvy řádně překontroloval předané materiální podklady a </w:t>
      </w:r>
      <w:r w:rsidR="00524A5E">
        <w:rPr>
          <w:rFonts w:ascii="Times New Roman" w:hAnsi="Times New Roman"/>
          <w:b w:val="0"/>
          <w:i w:val="0"/>
          <w:sz w:val="22"/>
          <w:szCs w:val="22"/>
        </w:rPr>
        <w:t>D</w:t>
      </w:r>
      <w:r w:rsidRPr="007D6AAE">
        <w:rPr>
          <w:rFonts w:ascii="Times New Roman" w:hAnsi="Times New Roman"/>
          <w:b w:val="0"/>
          <w:i w:val="0"/>
          <w:sz w:val="22"/>
          <w:szCs w:val="22"/>
        </w:rPr>
        <w:t xml:space="preserve">okumentaci a řádně prověřil místní podmínky na staveništi a všechny nejasné podmínky pro realizaci </w:t>
      </w:r>
      <w:r w:rsidR="00524A5E">
        <w:rPr>
          <w:rFonts w:ascii="Times New Roman" w:hAnsi="Times New Roman"/>
          <w:b w:val="0"/>
          <w:i w:val="0"/>
          <w:sz w:val="22"/>
          <w:szCs w:val="22"/>
        </w:rPr>
        <w:t>D</w:t>
      </w:r>
      <w:r w:rsidRPr="007D6AAE">
        <w:rPr>
          <w:rFonts w:ascii="Times New Roman" w:hAnsi="Times New Roman"/>
          <w:b w:val="0"/>
          <w:i w:val="0"/>
          <w:sz w:val="22"/>
          <w:szCs w:val="22"/>
        </w:rPr>
        <w:t>íla či jeho části si vyjasnil s </w:t>
      </w:r>
      <w:r w:rsidR="00524A5E">
        <w:rPr>
          <w:rFonts w:ascii="Times New Roman" w:hAnsi="Times New Roman"/>
          <w:b w:val="0"/>
          <w:i w:val="0"/>
          <w:sz w:val="22"/>
          <w:szCs w:val="22"/>
        </w:rPr>
        <w:t>O</w:t>
      </w:r>
      <w:r w:rsidRPr="007D6AAE">
        <w:rPr>
          <w:rFonts w:ascii="Times New Roman" w:hAnsi="Times New Roman"/>
          <w:b w:val="0"/>
          <w:i w:val="0"/>
          <w:sz w:val="22"/>
          <w:szCs w:val="22"/>
        </w:rPr>
        <w:t>bjednatelem a/nebo místním šetřením.</w:t>
      </w:r>
    </w:p>
    <w:p w:rsidR="007B745B" w:rsidRPr="007D6AAE" w:rsidRDefault="007B745B" w:rsidP="005A6C5B">
      <w:pPr>
        <w:ind w:left="567" w:hanging="567"/>
        <w:rPr>
          <w:sz w:val="22"/>
          <w:szCs w:val="22"/>
        </w:rPr>
      </w:pPr>
    </w:p>
    <w:p w:rsidR="00341B6F" w:rsidRPr="007D6AAE"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písemně upozornit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 na nevhodnost, případně nepřípustnost podkladových materiálů, pokynů a věcí, které mu byly předány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a/nebo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požadovaných změn, ať již z hlediska důsledků pro jakost a provedení </w:t>
      </w:r>
      <w:r w:rsidR="00524A5E">
        <w:rPr>
          <w:rFonts w:ascii="Times New Roman" w:hAnsi="Times New Roman"/>
          <w:b w:val="0"/>
          <w:i w:val="0"/>
          <w:sz w:val="22"/>
          <w:szCs w:val="22"/>
        </w:rPr>
        <w:t>D</w:t>
      </w:r>
      <w:r w:rsidRPr="007D6AAE">
        <w:rPr>
          <w:rFonts w:ascii="Times New Roman" w:hAnsi="Times New Roman"/>
          <w:b w:val="0"/>
          <w:i w:val="0"/>
          <w:sz w:val="22"/>
          <w:szCs w:val="22"/>
        </w:rPr>
        <w:t xml:space="preserve">íla či rozporu s podklady pro uzavření této smlouvy, ustanoveními nebo rozhodnutími orgánů veřejné správy či obecně závaznými právními předpisy, ČSN či jinými normami. V případě, </w:t>
      </w:r>
      <w:proofErr w:type="gramStart"/>
      <w:r w:rsidRPr="007D6AAE">
        <w:rPr>
          <w:rFonts w:ascii="Times New Roman" w:hAnsi="Times New Roman"/>
          <w:b w:val="0"/>
          <w:i w:val="0"/>
          <w:sz w:val="22"/>
          <w:szCs w:val="22"/>
        </w:rPr>
        <w:t xml:space="preserve">že </w:t>
      </w:r>
      <w:r w:rsidR="00524A5E">
        <w:rPr>
          <w:rFonts w:ascii="Times New Roman" w:hAnsi="Times New Roman"/>
          <w:b w:val="0"/>
          <w:i w:val="0"/>
          <w:sz w:val="22"/>
          <w:szCs w:val="22"/>
        </w:rPr>
        <w:t xml:space="preserve"> </w:t>
      </w:r>
      <w:r w:rsidR="00A316A8">
        <w:rPr>
          <w:rFonts w:ascii="Times New Roman" w:hAnsi="Times New Roman"/>
          <w:b w:val="0"/>
          <w:i w:val="0"/>
          <w:sz w:val="22"/>
          <w:szCs w:val="22"/>
        </w:rPr>
        <w:t>O</w:t>
      </w:r>
      <w:r w:rsidRPr="007D6AAE">
        <w:rPr>
          <w:rFonts w:ascii="Times New Roman" w:hAnsi="Times New Roman"/>
          <w:b w:val="0"/>
          <w:i w:val="0"/>
          <w:sz w:val="22"/>
          <w:szCs w:val="22"/>
        </w:rPr>
        <w:t>bjednatel</w:t>
      </w:r>
      <w:proofErr w:type="gramEnd"/>
      <w:r w:rsidRPr="007D6AAE">
        <w:rPr>
          <w:rFonts w:ascii="Times New Roman" w:hAnsi="Times New Roman"/>
          <w:b w:val="0"/>
          <w:i w:val="0"/>
          <w:sz w:val="22"/>
          <w:szCs w:val="22"/>
        </w:rPr>
        <w:t xml:space="preserve"> bude, i přes upozornění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hotovitele trvat na užití podkladových materiálů, pokynů a věcí, které byly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hotoviteli předány </w:t>
      </w:r>
      <w:r w:rsidR="00524A5E">
        <w:rPr>
          <w:rFonts w:ascii="Times New Roman" w:hAnsi="Times New Roman"/>
          <w:b w:val="0"/>
          <w:i w:val="0"/>
          <w:sz w:val="22"/>
          <w:szCs w:val="22"/>
        </w:rPr>
        <w:t>O</w:t>
      </w:r>
      <w:r w:rsidRPr="007D6AAE">
        <w:rPr>
          <w:rFonts w:ascii="Times New Roman" w:hAnsi="Times New Roman"/>
          <w:b w:val="0"/>
          <w:i w:val="0"/>
          <w:sz w:val="22"/>
          <w:szCs w:val="22"/>
        </w:rPr>
        <w:t xml:space="preserve">bjednatelem, je </w:t>
      </w:r>
      <w:r w:rsidR="00524A5E">
        <w:rPr>
          <w:rFonts w:ascii="Times New Roman" w:hAnsi="Times New Roman"/>
          <w:b w:val="0"/>
          <w:i w:val="0"/>
          <w:sz w:val="22"/>
          <w:szCs w:val="22"/>
        </w:rPr>
        <w:t>Z</w:t>
      </w:r>
      <w:r w:rsidRPr="007D6AAE">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Pr>
          <w:rFonts w:ascii="Times New Roman" w:hAnsi="Times New Roman"/>
          <w:b w:val="0"/>
          <w:i w:val="0"/>
          <w:sz w:val="22"/>
          <w:szCs w:val="22"/>
        </w:rPr>
        <w:t>Z</w:t>
      </w:r>
      <w:r w:rsidRPr="007D6AAE">
        <w:rPr>
          <w:rFonts w:ascii="Times New Roman" w:hAnsi="Times New Roman"/>
          <w:b w:val="0"/>
          <w:i w:val="0"/>
          <w:sz w:val="22"/>
          <w:szCs w:val="22"/>
        </w:rPr>
        <w:t>hotovitel do stavebního deníku.</w:t>
      </w:r>
    </w:p>
    <w:p w:rsidR="00341B6F" w:rsidRPr="007D6AAE" w:rsidRDefault="00341B6F" w:rsidP="005A6C5B">
      <w:pPr>
        <w:ind w:left="567" w:hanging="567"/>
        <w:rPr>
          <w:sz w:val="22"/>
          <w:szCs w:val="22"/>
        </w:rPr>
      </w:pPr>
    </w:p>
    <w:p w:rsidR="00341B6F" w:rsidRPr="007D6AAE"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Vyvstane-li v průběhu provádění </w:t>
      </w:r>
      <w:r w:rsidR="00876550">
        <w:rPr>
          <w:rFonts w:ascii="Times New Roman" w:hAnsi="Times New Roman"/>
          <w:b w:val="0"/>
          <w:i w:val="0"/>
          <w:sz w:val="22"/>
          <w:szCs w:val="22"/>
        </w:rPr>
        <w:t>D</w:t>
      </w:r>
      <w:r w:rsidRPr="007D6AAE">
        <w:rPr>
          <w:rFonts w:ascii="Times New Roman" w:hAnsi="Times New Roman"/>
          <w:b w:val="0"/>
          <w:i w:val="0"/>
          <w:sz w:val="22"/>
          <w:szCs w:val="22"/>
        </w:rPr>
        <w:t xml:space="preserve">íla nutnost upřesnění způsobu jeho provedení (včetně používaných stavebních materiálů), zavazuje se </w:t>
      </w:r>
      <w:r w:rsidR="00876550">
        <w:rPr>
          <w:rFonts w:ascii="Times New Roman" w:hAnsi="Times New Roman"/>
          <w:b w:val="0"/>
          <w:i w:val="0"/>
          <w:sz w:val="22"/>
          <w:szCs w:val="22"/>
        </w:rPr>
        <w:t>Z</w:t>
      </w:r>
      <w:r w:rsidRPr="007D6AAE">
        <w:rPr>
          <w:rFonts w:ascii="Times New Roman" w:hAnsi="Times New Roman"/>
          <w:b w:val="0"/>
          <w:i w:val="0"/>
          <w:sz w:val="22"/>
          <w:szCs w:val="22"/>
        </w:rPr>
        <w:t xml:space="preserve">hotovitel neprodleně si vyžádat předchozí písemný souhlas či pokyn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bjednatele. </w:t>
      </w:r>
    </w:p>
    <w:p w:rsidR="009F6F48" w:rsidRDefault="009F6F48" w:rsidP="005A6C5B">
      <w:pPr>
        <w:ind w:left="567" w:hanging="567"/>
        <w:rPr>
          <w:rFonts w:ascii="Arial" w:hAnsi="Arial" w:cs="Arial"/>
          <w:szCs w:val="22"/>
        </w:rPr>
      </w:pPr>
    </w:p>
    <w:p w:rsidR="00341B6F" w:rsidRDefault="00341B6F" w:rsidP="005A6C5B">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uhradit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bjednateli do deseti dnů poté, kdy k tomu bude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bjednatelem písemně vyzván veškeré pokuty či další sankce, které byly </w:t>
      </w:r>
      <w:r w:rsidR="00876550">
        <w:rPr>
          <w:rFonts w:ascii="Times New Roman" w:hAnsi="Times New Roman"/>
          <w:b w:val="0"/>
          <w:i w:val="0"/>
          <w:sz w:val="22"/>
          <w:szCs w:val="22"/>
        </w:rPr>
        <w:t>O</w:t>
      </w:r>
      <w:r w:rsidRPr="007D6AAE">
        <w:rPr>
          <w:rFonts w:ascii="Times New Roman" w:hAnsi="Times New Roman"/>
          <w:b w:val="0"/>
          <w:i w:val="0"/>
          <w:sz w:val="22"/>
          <w:szCs w:val="22"/>
        </w:rPr>
        <w:t xml:space="preserve">bjednateli vyměřeny (pravomocným rozhodnutím) orgány veřejné správy v souvislosti s porušením povinností zhotovitele stanovených touto smlouvou či obecně závaznými právními předpisy, při provádění </w:t>
      </w:r>
      <w:r w:rsidR="00876550">
        <w:rPr>
          <w:rFonts w:ascii="Times New Roman" w:hAnsi="Times New Roman"/>
          <w:b w:val="0"/>
          <w:i w:val="0"/>
          <w:sz w:val="22"/>
          <w:szCs w:val="22"/>
        </w:rPr>
        <w:t>D</w:t>
      </w:r>
      <w:r w:rsidRPr="007D6AAE">
        <w:rPr>
          <w:rFonts w:ascii="Times New Roman" w:hAnsi="Times New Roman"/>
          <w:b w:val="0"/>
          <w:i w:val="0"/>
          <w:sz w:val="22"/>
          <w:szCs w:val="22"/>
        </w:rPr>
        <w:t xml:space="preserve">íla. Úhrada bude provedena na účet </w:t>
      </w:r>
      <w:r w:rsidR="00876550">
        <w:rPr>
          <w:rFonts w:ascii="Times New Roman" w:hAnsi="Times New Roman"/>
          <w:b w:val="0"/>
          <w:i w:val="0"/>
          <w:sz w:val="22"/>
          <w:szCs w:val="22"/>
        </w:rPr>
        <w:t>O</w:t>
      </w:r>
      <w:r w:rsidRPr="007D6AAE">
        <w:rPr>
          <w:rFonts w:ascii="Times New Roman" w:hAnsi="Times New Roman"/>
          <w:b w:val="0"/>
          <w:i w:val="0"/>
          <w:sz w:val="22"/>
          <w:szCs w:val="22"/>
        </w:rPr>
        <w:t>bjednatele uvedený v písemné výzvě.</w:t>
      </w:r>
    </w:p>
    <w:p w:rsidR="00A316A8" w:rsidRDefault="00A316A8" w:rsidP="005A6C5B">
      <w:pPr>
        <w:ind w:left="567" w:hanging="567"/>
      </w:pPr>
    </w:p>
    <w:p w:rsidR="00A316A8" w:rsidRDefault="00341B6F" w:rsidP="005A6C5B">
      <w:pPr>
        <w:pStyle w:val="Zkladntextodsazen31"/>
        <w:numPr>
          <w:ilvl w:val="0"/>
          <w:numId w:val="30"/>
        </w:numPr>
        <w:tabs>
          <w:tab w:val="left" w:pos="567"/>
        </w:tabs>
        <w:ind w:left="567" w:hanging="567"/>
        <w:rPr>
          <w:szCs w:val="22"/>
        </w:rPr>
      </w:pPr>
      <w:r w:rsidRPr="00A316A8">
        <w:rPr>
          <w:szCs w:val="22"/>
        </w:rPr>
        <w:t>Zhotovitel je povinen postupovat při plnění této smlouvy s odbor</w:t>
      </w:r>
      <w:r w:rsidR="00090605">
        <w:rPr>
          <w:szCs w:val="22"/>
        </w:rPr>
        <w:t xml:space="preserve">nou péčí; zavazuje se při plnění </w:t>
      </w:r>
      <w:r w:rsidR="00876550" w:rsidRPr="00A316A8">
        <w:rPr>
          <w:szCs w:val="22"/>
        </w:rPr>
        <w:t>D</w:t>
      </w:r>
      <w:r w:rsidRPr="00A316A8">
        <w:rPr>
          <w:szCs w:val="22"/>
        </w:rPr>
        <w:t xml:space="preserve">íla postupovat poctivě, pečlivě a s odbornou péčí, jak je vymezena v § 5 odst. 1 občanského zákoníku, s použitím každého prostředku, kterého vyžaduje povaha předmětu </w:t>
      </w:r>
      <w:r w:rsidR="00876550" w:rsidRPr="00A316A8">
        <w:rPr>
          <w:szCs w:val="22"/>
        </w:rPr>
        <w:t>D</w:t>
      </w:r>
      <w:r w:rsidRPr="00A316A8">
        <w:rPr>
          <w:szCs w:val="22"/>
        </w:rPr>
        <w:t xml:space="preserve">íla, podle pokynů </w:t>
      </w:r>
      <w:r w:rsidR="00876550" w:rsidRPr="00A316A8">
        <w:rPr>
          <w:szCs w:val="22"/>
        </w:rPr>
        <w:t>O</w:t>
      </w:r>
      <w:r w:rsidRPr="00A316A8">
        <w:rPr>
          <w:szCs w:val="22"/>
        </w:rPr>
        <w:t>bjednatele a v souladu s jeho zájmy, které jsou zhotoviteli známy nebo je musí znát či předpokládat.</w:t>
      </w:r>
    </w:p>
    <w:p w:rsidR="00A316A8" w:rsidRDefault="005A6C5B" w:rsidP="005A6C5B">
      <w:pPr>
        <w:pStyle w:val="Zkladntextodsazen31"/>
        <w:tabs>
          <w:tab w:val="left" w:pos="567"/>
        </w:tabs>
        <w:ind w:left="567" w:hanging="567"/>
        <w:rPr>
          <w:szCs w:val="22"/>
        </w:rPr>
      </w:pPr>
      <w:r>
        <w:rPr>
          <w:szCs w:val="22"/>
        </w:rPr>
        <w:t xml:space="preserve">         </w:t>
      </w:r>
      <w:r w:rsidR="00E5608E">
        <w:rPr>
          <w:szCs w:val="22"/>
        </w:rPr>
        <w:t xml:space="preserve"> </w:t>
      </w:r>
      <w:r w:rsidR="009F6F48" w:rsidRPr="00634212">
        <w:rPr>
          <w:szCs w:val="22"/>
        </w:rPr>
        <w:t xml:space="preserve">Zhotovitel nesmí bez písemného souhlasu </w:t>
      </w:r>
      <w:r w:rsidR="00876550" w:rsidRPr="00634212">
        <w:rPr>
          <w:szCs w:val="22"/>
        </w:rPr>
        <w:t>O</w:t>
      </w:r>
      <w:r w:rsidR="009F6F48" w:rsidRPr="00634212">
        <w:rPr>
          <w:szCs w:val="22"/>
        </w:rPr>
        <w:t>bjednatele použít pro stavbu jiné výrobky, materiály a technologie než jsou uvedené v </w:t>
      </w:r>
      <w:r w:rsidR="00876550" w:rsidRPr="00634212">
        <w:rPr>
          <w:szCs w:val="22"/>
        </w:rPr>
        <w:t>D</w:t>
      </w:r>
      <w:r w:rsidR="009F6F48" w:rsidRPr="00634212">
        <w:rPr>
          <w:szCs w:val="22"/>
        </w:rPr>
        <w:t>okumentaci či provádět</w:t>
      </w:r>
      <w:r w:rsidR="009F6F48" w:rsidRPr="00A316A8">
        <w:rPr>
          <w:szCs w:val="22"/>
        </w:rPr>
        <w:t xml:space="preserve"> změny oproti </w:t>
      </w:r>
      <w:r w:rsidR="00876550" w:rsidRPr="00A316A8">
        <w:rPr>
          <w:szCs w:val="22"/>
        </w:rPr>
        <w:t>D</w:t>
      </w:r>
      <w:r w:rsidR="009F6F48" w:rsidRPr="00A316A8">
        <w:rPr>
          <w:szCs w:val="22"/>
        </w:rPr>
        <w:t xml:space="preserve">okumentaci. </w:t>
      </w:r>
      <w:r w:rsidR="008A0E69" w:rsidRPr="00A316A8">
        <w:rPr>
          <w:szCs w:val="22"/>
        </w:rPr>
        <w:t xml:space="preserve">Náhrada </w:t>
      </w:r>
      <w:r w:rsidR="00AC414E" w:rsidRPr="00A316A8">
        <w:rPr>
          <w:szCs w:val="22"/>
        </w:rPr>
        <w:t>výrobků</w:t>
      </w:r>
      <w:r w:rsidR="008A0E69" w:rsidRPr="00A316A8">
        <w:rPr>
          <w:szCs w:val="22"/>
        </w:rPr>
        <w:t xml:space="preserve"> definovaných v projektu </w:t>
      </w:r>
      <w:r w:rsidR="00AC414E" w:rsidRPr="00A316A8">
        <w:rPr>
          <w:szCs w:val="22"/>
        </w:rPr>
        <w:t>je možná pouze po doložení jejich pod</w:t>
      </w:r>
      <w:r w:rsidR="008A0E69" w:rsidRPr="00A316A8">
        <w:rPr>
          <w:szCs w:val="22"/>
        </w:rPr>
        <w:t>r</w:t>
      </w:r>
      <w:r w:rsidR="00AC414E" w:rsidRPr="00A316A8">
        <w:rPr>
          <w:szCs w:val="22"/>
        </w:rPr>
        <w:t>o</w:t>
      </w:r>
      <w:r w:rsidR="008A0E69" w:rsidRPr="00A316A8">
        <w:rPr>
          <w:szCs w:val="22"/>
        </w:rPr>
        <w:t>bnější specifikace</w:t>
      </w:r>
      <w:r w:rsidR="00AC414E" w:rsidRPr="00A316A8">
        <w:rPr>
          <w:szCs w:val="22"/>
        </w:rPr>
        <w:t xml:space="preserve"> a odsouhlasení zpracovatelem </w:t>
      </w:r>
      <w:r w:rsidR="00876550" w:rsidRPr="00A316A8">
        <w:rPr>
          <w:szCs w:val="22"/>
        </w:rPr>
        <w:t>D</w:t>
      </w:r>
      <w:r w:rsidR="00AC414E" w:rsidRPr="00A316A8">
        <w:rPr>
          <w:szCs w:val="22"/>
        </w:rPr>
        <w:t>okumentace.</w:t>
      </w:r>
    </w:p>
    <w:p w:rsidR="004278A9" w:rsidRDefault="005A6C5B" w:rsidP="005A6C5B">
      <w:pPr>
        <w:pStyle w:val="Zkladntextodsazen31"/>
        <w:tabs>
          <w:tab w:val="left" w:pos="567"/>
        </w:tabs>
        <w:ind w:left="567" w:hanging="567"/>
        <w:rPr>
          <w:szCs w:val="22"/>
        </w:rPr>
      </w:pPr>
      <w:r>
        <w:rPr>
          <w:szCs w:val="22"/>
        </w:rPr>
        <w:lastRenderedPageBreak/>
        <w:t xml:space="preserve">         </w:t>
      </w:r>
      <w:r w:rsidR="009F6F48" w:rsidRPr="00A316A8">
        <w:rPr>
          <w:szCs w:val="22"/>
        </w:rPr>
        <w:t xml:space="preserve">Materiály, barevné řešení, technické nejasnosti </w:t>
      </w:r>
      <w:r w:rsidR="00876550" w:rsidRPr="00A316A8">
        <w:rPr>
          <w:szCs w:val="22"/>
        </w:rPr>
        <w:t>apod.</w:t>
      </w:r>
      <w:r w:rsidR="00A316A8">
        <w:rPr>
          <w:szCs w:val="22"/>
        </w:rPr>
        <w:t>,</w:t>
      </w:r>
      <w:r w:rsidR="009F6F48" w:rsidRPr="00A316A8">
        <w:rPr>
          <w:szCs w:val="22"/>
        </w:rPr>
        <w:t xml:space="preserve"> u kterých je v </w:t>
      </w:r>
      <w:r w:rsidR="00876550" w:rsidRPr="00A316A8">
        <w:rPr>
          <w:szCs w:val="22"/>
        </w:rPr>
        <w:t>D</w:t>
      </w:r>
      <w:r w:rsidR="009F6F48" w:rsidRPr="00A316A8">
        <w:rPr>
          <w:szCs w:val="22"/>
        </w:rPr>
        <w:t xml:space="preserve">okumentaci stanoveno, že budou dořešeny či určeny v rámci autorského dozoru projektanta, budou moci být </w:t>
      </w:r>
      <w:r w:rsidR="00876550" w:rsidRPr="00A316A8">
        <w:rPr>
          <w:szCs w:val="22"/>
        </w:rPr>
        <w:t>Z</w:t>
      </w:r>
      <w:r w:rsidR="009F6F48" w:rsidRPr="00A316A8">
        <w:rPr>
          <w:szCs w:val="22"/>
        </w:rPr>
        <w:t xml:space="preserve">hotovitelem objednávány a realizovány až po rozhodnutí či schválení </w:t>
      </w:r>
      <w:r w:rsidR="00920174" w:rsidRPr="00A316A8">
        <w:rPr>
          <w:szCs w:val="22"/>
        </w:rPr>
        <w:t>zpracovatelem Dokumentace</w:t>
      </w:r>
      <w:r w:rsidR="004278A9">
        <w:rPr>
          <w:szCs w:val="22"/>
        </w:rPr>
        <w:t>,</w:t>
      </w:r>
      <w:r w:rsidR="009F6F48" w:rsidRPr="00A316A8">
        <w:rPr>
          <w:szCs w:val="22"/>
        </w:rPr>
        <w:t xml:space="preserve"> a to písemnou formou – zápisem do stavebního deníku, zápisem z kontrolního</w:t>
      </w:r>
      <w:r w:rsidR="004278A9">
        <w:rPr>
          <w:szCs w:val="22"/>
        </w:rPr>
        <w:t xml:space="preserve"> dne či samostatným dokumentem. </w:t>
      </w:r>
    </w:p>
    <w:p w:rsidR="00207E54" w:rsidRDefault="005A6C5B" w:rsidP="00207E54">
      <w:pPr>
        <w:pStyle w:val="Zkladntextodsazen31"/>
        <w:tabs>
          <w:tab w:val="left" w:pos="567"/>
        </w:tabs>
        <w:ind w:left="567" w:hanging="567"/>
        <w:rPr>
          <w:szCs w:val="22"/>
        </w:rPr>
      </w:pPr>
      <w:r>
        <w:rPr>
          <w:szCs w:val="22"/>
        </w:rPr>
        <w:t xml:space="preserve">         </w:t>
      </w:r>
      <w:r w:rsidR="009F6F48" w:rsidRPr="00A316A8">
        <w:rPr>
          <w:szCs w:val="22"/>
        </w:rPr>
        <w:t xml:space="preserve">Zhotovitel vypracuje na svoje náklady výrobní dokumentaci pro </w:t>
      </w:r>
      <w:r w:rsidR="004278A9">
        <w:rPr>
          <w:szCs w:val="22"/>
        </w:rPr>
        <w:t>konstrukci stupňovité podlahy</w:t>
      </w:r>
      <w:r w:rsidR="009F6F48" w:rsidRPr="00A316A8">
        <w:rPr>
          <w:szCs w:val="22"/>
        </w:rPr>
        <w:t>, určené v </w:t>
      </w:r>
      <w:r w:rsidR="00920174" w:rsidRPr="00A316A8">
        <w:rPr>
          <w:szCs w:val="22"/>
        </w:rPr>
        <w:t>Do</w:t>
      </w:r>
      <w:r w:rsidR="009F6F48" w:rsidRPr="00A316A8">
        <w:rPr>
          <w:szCs w:val="22"/>
        </w:rPr>
        <w:t xml:space="preserve">kumentaci a nechá </w:t>
      </w:r>
      <w:r w:rsidR="00920174" w:rsidRPr="00A316A8">
        <w:rPr>
          <w:szCs w:val="22"/>
        </w:rPr>
        <w:t>výrobní</w:t>
      </w:r>
      <w:r w:rsidR="009F6F48" w:rsidRPr="00A316A8">
        <w:rPr>
          <w:szCs w:val="22"/>
        </w:rPr>
        <w:t xml:space="preserve"> dokumentaci odsouhlasit </w:t>
      </w:r>
      <w:r w:rsidR="00920174" w:rsidRPr="00A316A8">
        <w:rPr>
          <w:szCs w:val="22"/>
        </w:rPr>
        <w:t>zpracovatelem Dokumentace</w:t>
      </w:r>
      <w:r w:rsidR="009F6F48" w:rsidRPr="00A316A8">
        <w:rPr>
          <w:szCs w:val="22"/>
        </w:rPr>
        <w:t xml:space="preserve">. Teprve po písemném odsouhlasení výrobní dokumentace </w:t>
      </w:r>
      <w:r w:rsidR="00920174" w:rsidRPr="00A316A8">
        <w:rPr>
          <w:szCs w:val="22"/>
        </w:rPr>
        <w:t>zpracovatelem Dokumentace</w:t>
      </w:r>
      <w:r w:rsidR="009F6F48" w:rsidRPr="00A316A8">
        <w:rPr>
          <w:szCs w:val="22"/>
        </w:rPr>
        <w:t xml:space="preserve"> bude možno zahájit výrobu </w:t>
      </w:r>
      <w:r w:rsidR="004278A9">
        <w:rPr>
          <w:szCs w:val="22"/>
        </w:rPr>
        <w:t>této konstrukce</w:t>
      </w:r>
      <w:r w:rsidR="009F6F48" w:rsidRPr="00A316A8">
        <w:rPr>
          <w:szCs w:val="22"/>
        </w:rPr>
        <w:t>.</w:t>
      </w:r>
    </w:p>
    <w:p w:rsidR="00090605" w:rsidRDefault="00207E54" w:rsidP="00207E54">
      <w:pPr>
        <w:pStyle w:val="Zkladntextodsazen31"/>
        <w:tabs>
          <w:tab w:val="left" w:pos="567"/>
        </w:tabs>
        <w:ind w:left="567" w:hanging="567"/>
        <w:rPr>
          <w:szCs w:val="22"/>
        </w:rPr>
      </w:pPr>
      <w:r>
        <w:rPr>
          <w:szCs w:val="22"/>
        </w:rPr>
        <w:t xml:space="preserve">         </w:t>
      </w:r>
      <w:r w:rsidR="009F6F48" w:rsidRPr="00A316A8">
        <w:rPr>
          <w:szCs w:val="22"/>
        </w:rPr>
        <w:t xml:space="preserve">Zhotovitel se zavazuje a ručí za to, že při realizaci </w:t>
      </w:r>
      <w:r w:rsidR="00920174" w:rsidRPr="00A316A8">
        <w:rPr>
          <w:szCs w:val="22"/>
        </w:rPr>
        <w:t>D</w:t>
      </w:r>
      <w:r w:rsidR="009F6F48" w:rsidRPr="00A316A8">
        <w:rPr>
          <w:szCs w:val="22"/>
        </w:rPr>
        <w:t xml:space="preserve">íla nepoužije žádný materiál, o kterém je v době jeho užití známo, že je škodlivý pro zdraví lidí. Pokud tak </w:t>
      </w:r>
      <w:r w:rsidR="00920174" w:rsidRPr="00A316A8">
        <w:rPr>
          <w:szCs w:val="22"/>
        </w:rPr>
        <w:t>Z</w:t>
      </w:r>
      <w:r w:rsidR="009F6F48" w:rsidRPr="00A316A8">
        <w:rPr>
          <w:szCs w:val="22"/>
        </w:rPr>
        <w:t xml:space="preserve">hotovitel učiní, je povinen na písemné vyzvání </w:t>
      </w:r>
      <w:r w:rsidR="00920174" w:rsidRPr="00A316A8">
        <w:rPr>
          <w:szCs w:val="22"/>
        </w:rPr>
        <w:t>O</w:t>
      </w:r>
      <w:r w:rsidR="009F6F48" w:rsidRPr="00A316A8">
        <w:rPr>
          <w:szCs w:val="22"/>
        </w:rPr>
        <w:t>bjednatele provést okamžitou nápravu a</w:t>
      </w:r>
      <w:r w:rsidR="00AC414E" w:rsidRPr="00A316A8">
        <w:rPr>
          <w:szCs w:val="22"/>
        </w:rPr>
        <w:t xml:space="preserve"> veškeré náklady s tím spojené nese </w:t>
      </w:r>
      <w:r w:rsidR="00920174" w:rsidRPr="00A316A8">
        <w:rPr>
          <w:szCs w:val="22"/>
        </w:rPr>
        <w:t>Z</w:t>
      </w:r>
      <w:r w:rsidR="00AC414E" w:rsidRPr="00A316A8">
        <w:rPr>
          <w:szCs w:val="22"/>
        </w:rPr>
        <w:t xml:space="preserve">hotovitel. </w:t>
      </w:r>
    </w:p>
    <w:p w:rsidR="009F6F48" w:rsidRPr="00FC626E" w:rsidRDefault="009F6F48" w:rsidP="005A6C5B">
      <w:pPr>
        <w:ind w:left="567" w:hanging="567"/>
      </w:pPr>
    </w:p>
    <w:p w:rsidR="007B745B" w:rsidRDefault="00341B6F" w:rsidP="005A6C5B">
      <w:pPr>
        <w:numPr>
          <w:ilvl w:val="0"/>
          <w:numId w:val="30"/>
        </w:numPr>
        <w:suppressAutoHyphens/>
        <w:overflowPunct/>
        <w:autoSpaceDE/>
        <w:autoSpaceDN/>
        <w:adjustRightInd/>
        <w:ind w:left="567" w:hanging="567"/>
        <w:jc w:val="both"/>
        <w:textAlignment w:val="auto"/>
        <w:rPr>
          <w:sz w:val="22"/>
          <w:szCs w:val="22"/>
        </w:rPr>
      </w:pPr>
      <w:r w:rsidRPr="00CA1176">
        <w:rPr>
          <w:sz w:val="22"/>
          <w:szCs w:val="22"/>
        </w:rPr>
        <w:t xml:space="preserve">Zhotovitel </w:t>
      </w:r>
      <w:r w:rsidRPr="00CA1176">
        <w:rPr>
          <w:bCs/>
          <w:sz w:val="22"/>
          <w:szCs w:val="22"/>
        </w:rPr>
        <w:t>umožní práce</w:t>
      </w:r>
      <w:r w:rsidR="00B8338B">
        <w:rPr>
          <w:sz w:val="22"/>
          <w:szCs w:val="22"/>
        </w:rPr>
        <w:t xml:space="preserve"> na staveništi</w:t>
      </w:r>
      <w:r w:rsidRPr="00CA1176">
        <w:rPr>
          <w:sz w:val="22"/>
          <w:szCs w:val="22"/>
        </w:rPr>
        <w:t xml:space="preserve"> dodavatelům, kterých se provádění </w:t>
      </w:r>
      <w:r w:rsidR="00920174">
        <w:rPr>
          <w:sz w:val="22"/>
          <w:szCs w:val="22"/>
        </w:rPr>
        <w:t>D</w:t>
      </w:r>
      <w:r w:rsidRPr="00CA1176">
        <w:rPr>
          <w:sz w:val="22"/>
          <w:szCs w:val="22"/>
        </w:rPr>
        <w:t xml:space="preserve">íla dotýká nebo v budoucnu dotkne. Zhotovitel vytvoří takové podmínky, aby všechny práce, které souvisí s provedením </w:t>
      </w:r>
      <w:r w:rsidR="00920174">
        <w:rPr>
          <w:sz w:val="22"/>
          <w:szCs w:val="22"/>
        </w:rPr>
        <w:t>D</w:t>
      </w:r>
      <w:r w:rsidRPr="00CA1176">
        <w:rPr>
          <w:sz w:val="22"/>
          <w:szCs w:val="22"/>
        </w:rPr>
        <w:t xml:space="preserve">íla </w:t>
      </w:r>
      <w:r w:rsidR="00636A50" w:rsidRPr="00636A50">
        <w:rPr>
          <w:b/>
          <w:sz w:val="22"/>
          <w:szCs w:val="22"/>
        </w:rPr>
        <w:t>„</w:t>
      </w:r>
      <w:r w:rsidR="004278A9" w:rsidRPr="00790821">
        <w:rPr>
          <w:b/>
          <w:bCs/>
          <w:sz w:val="22"/>
          <w:szCs w:val="22"/>
        </w:rPr>
        <w:t>ZŠ Poštovní Karlovy Vary – stavební úpravy učebny chemie a kabinetu</w:t>
      </w:r>
      <w:r w:rsidR="00636A50" w:rsidRPr="00636A50">
        <w:rPr>
          <w:b/>
          <w:sz w:val="22"/>
          <w:szCs w:val="22"/>
        </w:rPr>
        <w:t>“</w:t>
      </w:r>
      <w:r w:rsidRPr="00CA1176">
        <w:rPr>
          <w:sz w:val="22"/>
          <w:szCs w:val="22"/>
        </w:rPr>
        <w:t>, nebo které je žádoucí a účelné přitom provést, byly realizovány a dokončeny v řádných termínech.</w:t>
      </w:r>
    </w:p>
    <w:p w:rsidR="00090605" w:rsidRDefault="00090605" w:rsidP="005A6C5B">
      <w:pPr>
        <w:suppressAutoHyphens/>
        <w:overflowPunct/>
        <w:autoSpaceDE/>
        <w:autoSpaceDN/>
        <w:adjustRightInd/>
        <w:ind w:left="567" w:hanging="567"/>
        <w:jc w:val="both"/>
        <w:textAlignment w:val="auto"/>
        <w:rPr>
          <w:sz w:val="22"/>
          <w:szCs w:val="22"/>
        </w:rPr>
      </w:pPr>
    </w:p>
    <w:p w:rsidR="005A6C5B" w:rsidRPr="00EE7B2B" w:rsidRDefault="00090605" w:rsidP="005A6C5B">
      <w:pPr>
        <w:numPr>
          <w:ilvl w:val="0"/>
          <w:numId w:val="30"/>
        </w:numPr>
        <w:suppressAutoHyphens/>
        <w:overflowPunct/>
        <w:autoSpaceDE/>
        <w:autoSpaceDN/>
        <w:adjustRightInd/>
        <w:ind w:left="567" w:hanging="567"/>
        <w:jc w:val="both"/>
        <w:textAlignment w:val="auto"/>
        <w:rPr>
          <w:sz w:val="22"/>
          <w:szCs w:val="22"/>
        </w:rPr>
      </w:pPr>
      <w:r w:rsidRPr="00EE7B2B">
        <w:rPr>
          <w:sz w:val="23"/>
          <w:szCs w:val="23"/>
        </w:rPr>
        <w:t xml:space="preserve">S ohledem na možné financování projektu z dotačních prostředků </w:t>
      </w:r>
      <w:r w:rsidR="005A6C5B" w:rsidRPr="00EE7B2B">
        <w:rPr>
          <w:sz w:val="23"/>
          <w:szCs w:val="23"/>
        </w:rPr>
        <w:t>IPRÚ je nutné, aby:</w:t>
      </w:r>
    </w:p>
    <w:p w:rsidR="00090605" w:rsidRPr="00EE7B2B" w:rsidRDefault="005A6C5B" w:rsidP="005A6C5B">
      <w:pPr>
        <w:numPr>
          <w:ilvl w:val="0"/>
          <w:numId w:val="31"/>
        </w:numPr>
        <w:suppressAutoHyphens/>
        <w:overflowPunct/>
        <w:autoSpaceDE/>
        <w:autoSpaceDN/>
        <w:adjustRightInd/>
        <w:ind w:left="567" w:hanging="567"/>
        <w:jc w:val="both"/>
        <w:textAlignment w:val="auto"/>
        <w:rPr>
          <w:sz w:val="22"/>
          <w:szCs w:val="22"/>
        </w:rPr>
      </w:pPr>
      <w:r w:rsidRPr="00EE7B2B">
        <w:rPr>
          <w:sz w:val="23"/>
          <w:szCs w:val="23"/>
        </w:rPr>
        <w:t>Zhotovitel</w:t>
      </w:r>
      <w:r w:rsidR="00090605" w:rsidRPr="00EE7B2B">
        <w:rPr>
          <w:sz w:val="23"/>
          <w:szCs w:val="23"/>
        </w:rPr>
        <w:t xml:space="preserve"> </w:t>
      </w:r>
      <w:r w:rsidRPr="00EE7B2B">
        <w:rPr>
          <w:sz w:val="23"/>
          <w:szCs w:val="23"/>
        </w:rPr>
        <w:t>povinně uchovával</w:t>
      </w:r>
      <w:r w:rsidR="00090605" w:rsidRPr="00EE7B2B">
        <w:rPr>
          <w:sz w:val="23"/>
          <w:szCs w:val="23"/>
        </w:rPr>
        <w:t xml:space="preserve"> veškerou dokumentaci související s realizací </w:t>
      </w:r>
      <w:r w:rsidR="00D810FC">
        <w:rPr>
          <w:sz w:val="23"/>
          <w:szCs w:val="23"/>
        </w:rPr>
        <w:t>a dodávkou Díla</w:t>
      </w:r>
      <w:r w:rsidR="00090605" w:rsidRPr="00EE7B2B">
        <w:rPr>
          <w:sz w:val="23"/>
          <w:szCs w:val="23"/>
        </w:rPr>
        <w:t xml:space="preserve"> včetně účetních dokladů minimálně do konce roku 2028. </w:t>
      </w:r>
      <w:r w:rsidR="00D810FC">
        <w:rPr>
          <w:sz w:val="23"/>
          <w:szCs w:val="23"/>
        </w:rPr>
        <w:t>Případně je-li</w:t>
      </w:r>
      <w:r w:rsidR="00090605" w:rsidRPr="00EE7B2B">
        <w:rPr>
          <w:sz w:val="23"/>
          <w:szCs w:val="23"/>
        </w:rPr>
        <w:t xml:space="preserve"> v</w:t>
      </w:r>
      <w:r w:rsidR="00D810FC">
        <w:rPr>
          <w:sz w:val="23"/>
          <w:szCs w:val="23"/>
        </w:rPr>
        <w:t xml:space="preserve"> jiných </w:t>
      </w:r>
      <w:r w:rsidR="00090605" w:rsidRPr="00EE7B2B">
        <w:rPr>
          <w:sz w:val="23"/>
          <w:szCs w:val="23"/>
        </w:rPr>
        <w:t xml:space="preserve">českých právních předpisech stanovena lhůta delší, </w:t>
      </w:r>
      <w:r w:rsidR="00EE7B2B">
        <w:rPr>
          <w:sz w:val="23"/>
          <w:szCs w:val="23"/>
        </w:rPr>
        <w:t>platí pro</w:t>
      </w:r>
      <w:r w:rsidR="00090605" w:rsidRPr="00EE7B2B">
        <w:rPr>
          <w:sz w:val="23"/>
          <w:szCs w:val="23"/>
        </w:rPr>
        <w:t xml:space="preserve"> </w:t>
      </w:r>
      <w:r w:rsidR="00EE7B2B">
        <w:rPr>
          <w:sz w:val="23"/>
          <w:szCs w:val="23"/>
        </w:rPr>
        <w:t>tato delší lhůta</w:t>
      </w:r>
      <w:r w:rsidR="00090605" w:rsidRPr="00EE7B2B">
        <w:rPr>
          <w:sz w:val="23"/>
          <w:szCs w:val="23"/>
        </w:rPr>
        <w:t xml:space="preserve">. </w:t>
      </w:r>
    </w:p>
    <w:p w:rsidR="00090605" w:rsidRPr="00EE7B2B" w:rsidRDefault="00090605" w:rsidP="005A6C5B">
      <w:pPr>
        <w:numPr>
          <w:ilvl w:val="0"/>
          <w:numId w:val="31"/>
        </w:numPr>
        <w:suppressAutoHyphens/>
        <w:overflowPunct/>
        <w:autoSpaceDE/>
        <w:autoSpaceDN/>
        <w:adjustRightInd/>
        <w:ind w:left="567" w:hanging="567"/>
        <w:jc w:val="both"/>
        <w:textAlignment w:val="auto"/>
        <w:rPr>
          <w:sz w:val="22"/>
          <w:szCs w:val="22"/>
        </w:rPr>
      </w:pPr>
      <w:r w:rsidRPr="00EE7B2B">
        <w:rPr>
          <w:sz w:val="23"/>
          <w:szCs w:val="23"/>
        </w:rPr>
        <w:t>Každ</w:t>
      </w:r>
      <w:r w:rsidR="005A6C5B" w:rsidRPr="00EE7B2B">
        <w:rPr>
          <w:sz w:val="23"/>
          <w:szCs w:val="23"/>
        </w:rPr>
        <w:t>ou</w:t>
      </w:r>
      <w:r w:rsidRPr="00EE7B2B">
        <w:rPr>
          <w:sz w:val="23"/>
          <w:szCs w:val="23"/>
        </w:rPr>
        <w:t xml:space="preserve"> faktur</w:t>
      </w:r>
      <w:r w:rsidR="005A6C5B" w:rsidRPr="00EE7B2B">
        <w:rPr>
          <w:sz w:val="23"/>
          <w:szCs w:val="23"/>
        </w:rPr>
        <w:t>u</w:t>
      </w:r>
      <w:r w:rsidRPr="00EE7B2B">
        <w:rPr>
          <w:sz w:val="23"/>
          <w:szCs w:val="23"/>
        </w:rPr>
        <w:t xml:space="preserve"> musí </w:t>
      </w:r>
      <w:r w:rsidR="00BD08C5">
        <w:rPr>
          <w:sz w:val="23"/>
          <w:szCs w:val="23"/>
        </w:rPr>
        <w:t xml:space="preserve">zhotovitel </w:t>
      </w:r>
      <w:r w:rsidR="005A6C5B" w:rsidRPr="00EE7B2B">
        <w:rPr>
          <w:sz w:val="23"/>
          <w:szCs w:val="23"/>
        </w:rPr>
        <w:t>označit</w:t>
      </w:r>
      <w:r w:rsidRPr="00EE7B2B">
        <w:rPr>
          <w:sz w:val="23"/>
          <w:szCs w:val="23"/>
        </w:rPr>
        <w:t xml:space="preserve"> číslem projektu. </w:t>
      </w:r>
    </w:p>
    <w:p w:rsidR="00090605" w:rsidRPr="00EE7B2B" w:rsidRDefault="005A6C5B" w:rsidP="005A6C5B">
      <w:pPr>
        <w:numPr>
          <w:ilvl w:val="0"/>
          <w:numId w:val="31"/>
        </w:numPr>
        <w:suppressAutoHyphens/>
        <w:overflowPunct/>
        <w:autoSpaceDE/>
        <w:autoSpaceDN/>
        <w:adjustRightInd/>
        <w:ind w:left="567" w:hanging="567"/>
        <w:jc w:val="both"/>
        <w:textAlignment w:val="auto"/>
        <w:rPr>
          <w:sz w:val="22"/>
          <w:szCs w:val="22"/>
        </w:rPr>
      </w:pPr>
      <w:r w:rsidRPr="00EE7B2B">
        <w:rPr>
          <w:sz w:val="23"/>
          <w:szCs w:val="23"/>
        </w:rPr>
        <w:t>Zhotovitel</w:t>
      </w:r>
      <w:r w:rsidR="00090605" w:rsidRPr="00EE7B2B">
        <w:rPr>
          <w:sz w:val="23"/>
          <w:szCs w:val="23"/>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634212" w:rsidRPr="007D6AAE" w:rsidRDefault="00634212" w:rsidP="00341B6F">
      <w:pPr>
        <w:suppressAutoHyphens/>
        <w:ind w:left="567"/>
        <w:jc w:val="both"/>
        <w:rPr>
          <w:sz w:val="22"/>
          <w:szCs w:val="22"/>
        </w:rPr>
      </w:pPr>
    </w:p>
    <w:p w:rsidR="00341B6F" w:rsidRPr="00DA6FDC" w:rsidRDefault="00341B6F" w:rsidP="00341B6F">
      <w:pPr>
        <w:pStyle w:val="StylZM"/>
        <w:rPr>
          <w:b/>
          <w:sz w:val="24"/>
        </w:rPr>
      </w:pPr>
      <w:bookmarkStart w:id="1" w:name="_Ref200774844"/>
      <w:r w:rsidRPr="00DA6FDC">
        <w:rPr>
          <w:b/>
          <w:sz w:val="24"/>
        </w:rPr>
        <w:t xml:space="preserve">Podmínky provádění </w:t>
      </w:r>
      <w:r w:rsidR="00920174">
        <w:rPr>
          <w:b/>
          <w:sz w:val="24"/>
        </w:rPr>
        <w:t>D</w:t>
      </w:r>
      <w:r w:rsidRPr="00DA6FDC">
        <w:rPr>
          <w:b/>
          <w:sz w:val="24"/>
        </w:rPr>
        <w:t>íla</w:t>
      </w:r>
      <w:bookmarkEnd w:id="1"/>
    </w:p>
    <w:p w:rsidR="00341B6F" w:rsidRPr="00807D5E" w:rsidRDefault="00341B6F" w:rsidP="002240BB">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807D5E">
        <w:rPr>
          <w:rFonts w:ascii="Times New Roman" w:hAnsi="Times New Roman"/>
          <w:b w:val="0"/>
          <w:i w:val="0"/>
          <w:sz w:val="22"/>
          <w:szCs w:val="22"/>
        </w:rPr>
        <w:t xml:space="preserve">Zhotovitel zodpovídá za to, že veškeré dodávky budou souhlasit se specifikací uvedenou v této </w:t>
      </w:r>
      <w:r w:rsidR="00920174" w:rsidRPr="00807D5E">
        <w:rPr>
          <w:rFonts w:ascii="Times New Roman" w:hAnsi="Times New Roman"/>
          <w:b w:val="0"/>
          <w:i w:val="0"/>
          <w:sz w:val="22"/>
          <w:szCs w:val="22"/>
        </w:rPr>
        <w:t>s</w:t>
      </w:r>
      <w:r w:rsidRPr="00807D5E">
        <w:rPr>
          <w:rFonts w:ascii="Times New Roman" w:hAnsi="Times New Roman"/>
          <w:b w:val="0"/>
          <w:i w:val="0"/>
          <w:sz w:val="22"/>
          <w:szCs w:val="22"/>
        </w:rPr>
        <w:t xml:space="preserve">mlouvě, včetně jejích příloh,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w:t>
      </w:r>
      <w:r w:rsidR="00920174" w:rsidRPr="00807D5E">
        <w:rPr>
          <w:rFonts w:ascii="Times New Roman" w:hAnsi="Times New Roman"/>
          <w:b w:val="0"/>
          <w:i w:val="0"/>
          <w:sz w:val="22"/>
          <w:szCs w:val="22"/>
        </w:rPr>
        <w:t>D</w:t>
      </w:r>
      <w:r w:rsidRPr="00807D5E">
        <w:rPr>
          <w:rFonts w:ascii="Times New Roman" w:hAnsi="Times New Roman"/>
          <w:b w:val="0"/>
          <w:i w:val="0"/>
          <w:sz w:val="22"/>
          <w:szCs w:val="22"/>
        </w:rPr>
        <w:t xml:space="preserve">íla. </w:t>
      </w:r>
      <w:r w:rsidR="00F2631E" w:rsidRPr="00807D5E">
        <w:rPr>
          <w:rFonts w:ascii="Times New Roman" w:hAnsi="Times New Roman"/>
          <w:b w:val="0"/>
          <w:i w:val="0"/>
          <w:sz w:val="22"/>
          <w:szCs w:val="22"/>
        </w:rPr>
        <w:t xml:space="preserve">Současně musí být dodány záruční listy, návody k použití, a to v českém jazyce. </w:t>
      </w:r>
      <w:r w:rsidRPr="00807D5E">
        <w:rPr>
          <w:rFonts w:ascii="Times New Roman" w:hAnsi="Times New Roman"/>
          <w:b w:val="0"/>
          <w:i w:val="0"/>
          <w:sz w:val="22"/>
          <w:szCs w:val="22"/>
        </w:rPr>
        <w:t xml:space="preserve">Bez písemného souhlasu </w:t>
      </w:r>
      <w:proofErr w:type="gramStart"/>
      <w:r w:rsidR="00920174" w:rsidRPr="00807D5E">
        <w:rPr>
          <w:rFonts w:ascii="Times New Roman" w:hAnsi="Times New Roman"/>
          <w:b w:val="0"/>
          <w:i w:val="0"/>
          <w:sz w:val="22"/>
          <w:szCs w:val="22"/>
        </w:rPr>
        <w:t>O</w:t>
      </w:r>
      <w:r w:rsidRPr="00807D5E">
        <w:rPr>
          <w:rFonts w:ascii="Times New Roman" w:hAnsi="Times New Roman"/>
          <w:b w:val="0"/>
          <w:i w:val="0"/>
          <w:sz w:val="22"/>
          <w:szCs w:val="22"/>
        </w:rPr>
        <w:t>bjednatele</w:t>
      </w:r>
      <w:r w:rsidR="00DB4E5A" w:rsidRPr="00807D5E">
        <w:rPr>
          <w:rFonts w:ascii="Times New Roman" w:hAnsi="Times New Roman"/>
          <w:b w:val="0"/>
          <w:i w:val="0"/>
          <w:sz w:val="22"/>
          <w:szCs w:val="22"/>
        </w:rPr>
        <w:t xml:space="preserve">  případně</w:t>
      </w:r>
      <w:proofErr w:type="gramEnd"/>
      <w:r w:rsidR="00DB4E5A" w:rsidRPr="00807D5E">
        <w:rPr>
          <w:rFonts w:ascii="Times New Roman" w:hAnsi="Times New Roman"/>
          <w:b w:val="0"/>
          <w:i w:val="0"/>
          <w:sz w:val="22"/>
          <w:szCs w:val="22"/>
        </w:rPr>
        <w:t xml:space="preserve"> i projektanta </w:t>
      </w:r>
      <w:r w:rsidRPr="00807D5E">
        <w:rPr>
          <w:rFonts w:ascii="Times New Roman" w:hAnsi="Times New Roman"/>
          <w:b w:val="0"/>
          <w:i w:val="0"/>
          <w:sz w:val="22"/>
          <w:szCs w:val="22"/>
        </w:rPr>
        <w:t xml:space="preserve">nesmí být použity jiné materiály, technologie nebo změny proti </w:t>
      </w:r>
      <w:r w:rsidR="00920174" w:rsidRPr="00807D5E">
        <w:rPr>
          <w:rFonts w:ascii="Times New Roman" w:hAnsi="Times New Roman"/>
          <w:b w:val="0"/>
          <w:i w:val="0"/>
          <w:sz w:val="22"/>
          <w:szCs w:val="22"/>
        </w:rPr>
        <w:t>D</w:t>
      </w:r>
      <w:r w:rsidRPr="00807D5E">
        <w:rPr>
          <w:rFonts w:ascii="Times New Roman" w:hAnsi="Times New Roman"/>
          <w:b w:val="0"/>
          <w:i w:val="0"/>
          <w:sz w:val="22"/>
          <w:szCs w:val="22"/>
        </w:rPr>
        <w:t xml:space="preserve">okumentaci. </w:t>
      </w:r>
    </w:p>
    <w:p w:rsidR="00EC7633" w:rsidRPr="007D6AAE" w:rsidRDefault="00EC7633" w:rsidP="00341B6F">
      <w:pPr>
        <w:ind w:left="567" w:hanging="567"/>
        <w:rPr>
          <w:sz w:val="22"/>
          <w:szCs w:val="22"/>
        </w:rPr>
      </w:pPr>
    </w:p>
    <w:p w:rsidR="00341B6F" w:rsidRDefault="00341B6F" w:rsidP="00341B6F">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na sebe přejímá odpovědnost a ručení za škody způsobené všemi účastníky výstavby na zhotovovaném </w:t>
      </w:r>
      <w:r w:rsidR="00920174">
        <w:rPr>
          <w:rFonts w:ascii="Times New Roman" w:hAnsi="Times New Roman"/>
          <w:b w:val="0"/>
          <w:i w:val="0"/>
          <w:sz w:val="22"/>
          <w:szCs w:val="22"/>
        </w:rPr>
        <w:t>D</w:t>
      </w:r>
      <w:r w:rsidRPr="007D6AAE">
        <w:rPr>
          <w:rFonts w:ascii="Times New Roman" w:hAnsi="Times New Roman"/>
          <w:b w:val="0"/>
          <w:i w:val="0"/>
          <w:sz w:val="22"/>
          <w:szCs w:val="22"/>
        </w:rPr>
        <w:t xml:space="preserve">íle po celou dobu výstavby, tzn. do převzetí </w:t>
      </w:r>
      <w:r w:rsidR="00920174">
        <w:rPr>
          <w:rFonts w:ascii="Times New Roman" w:hAnsi="Times New Roman"/>
          <w:b w:val="0"/>
          <w:i w:val="0"/>
          <w:sz w:val="22"/>
          <w:szCs w:val="22"/>
        </w:rPr>
        <w:t>D</w:t>
      </w:r>
      <w:r w:rsidRPr="007D6AAE">
        <w:rPr>
          <w:rFonts w:ascii="Times New Roman" w:hAnsi="Times New Roman"/>
          <w:b w:val="0"/>
          <w:i w:val="0"/>
          <w:sz w:val="22"/>
          <w:szCs w:val="22"/>
        </w:rPr>
        <w:t xml:space="preserve">íla objednatelem bez vad a nedodělků, stejně tak za škody způsobené svou činností </w:t>
      </w:r>
      <w:r w:rsidR="00920174">
        <w:rPr>
          <w:rFonts w:ascii="Times New Roman" w:hAnsi="Times New Roman"/>
          <w:b w:val="0"/>
          <w:i w:val="0"/>
          <w:sz w:val="22"/>
          <w:szCs w:val="22"/>
        </w:rPr>
        <w:t>O</w:t>
      </w:r>
      <w:r w:rsidRPr="007D6AAE">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Pr>
          <w:rFonts w:ascii="Times New Roman" w:hAnsi="Times New Roman"/>
          <w:b w:val="0"/>
          <w:i w:val="0"/>
          <w:sz w:val="22"/>
          <w:szCs w:val="22"/>
        </w:rPr>
        <w:t>Z</w:t>
      </w:r>
      <w:r w:rsidRPr="007D6AAE">
        <w:rPr>
          <w:rFonts w:ascii="Times New Roman" w:hAnsi="Times New Roman"/>
          <w:b w:val="0"/>
          <w:i w:val="0"/>
          <w:sz w:val="22"/>
          <w:szCs w:val="22"/>
        </w:rPr>
        <w:t>hotovitel povinen bez zbytečného odkladu tuto škodu odstranit a není-li to možné, tak finančně uhradit.</w:t>
      </w:r>
    </w:p>
    <w:p w:rsidR="002F0B54" w:rsidRDefault="002F0B54" w:rsidP="00DB4E5A">
      <w:pPr>
        <w:pStyle w:val="Odstavecseseznamem"/>
        <w:spacing w:after="0" w:line="240" w:lineRule="auto"/>
        <w:ind w:left="0"/>
        <w:jc w:val="both"/>
        <w:rPr>
          <w:rFonts w:ascii="Times New Roman" w:hAnsi="Times New Roman"/>
        </w:rPr>
      </w:pPr>
    </w:p>
    <w:p w:rsidR="00A13D1F" w:rsidRDefault="00A13D1F" w:rsidP="00DB4E5A">
      <w:pPr>
        <w:pStyle w:val="Odstavecseseznamem"/>
        <w:spacing w:after="0" w:line="240" w:lineRule="auto"/>
        <w:ind w:left="0"/>
        <w:jc w:val="both"/>
        <w:rPr>
          <w:rFonts w:ascii="Times New Roman" w:hAnsi="Times New Roman"/>
        </w:rPr>
      </w:pPr>
    </w:p>
    <w:p w:rsidR="00AC414E" w:rsidRPr="00C4696A" w:rsidRDefault="00B8338B" w:rsidP="002240BB">
      <w:pPr>
        <w:pStyle w:val="Odstavecseseznamem"/>
        <w:spacing w:after="0" w:line="240" w:lineRule="auto"/>
        <w:ind w:left="567" w:hanging="567"/>
        <w:jc w:val="both"/>
        <w:rPr>
          <w:rFonts w:ascii="Times New Roman" w:hAnsi="Times New Roman"/>
        </w:rPr>
      </w:pPr>
      <w:r>
        <w:rPr>
          <w:rFonts w:ascii="Times New Roman" w:hAnsi="Times New Roman"/>
        </w:rPr>
        <w:lastRenderedPageBreak/>
        <w:t>3</w:t>
      </w:r>
      <w:r w:rsidR="002240BB">
        <w:rPr>
          <w:rFonts w:ascii="Times New Roman" w:hAnsi="Times New Roman"/>
        </w:rPr>
        <w:t xml:space="preserve">.   </w:t>
      </w:r>
      <w:r w:rsidR="00C4696A" w:rsidRPr="00C4696A">
        <w:rPr>
          <w:rFonts w:ascii="Times New Roman" w:hAnsi="Times New Roman"/>
        </w:rPr>
        <w:t>T</w:t>
      </w:r>
      <w:r w:rsidR="00920174" w:rsidRPr="00C4696A">
        <w:rPr>
          <w:rFonts w:ascii="Times New Roman" w:hAnsi="Times New Roman"/>
        </w:rPr>
        <w:t>echnick</w:t>
      </w:r>
      <w:r w:rsidR="00C4696A" w:rsidRPr="00C4696A">
        <w:rPr>
          <w:rFonts w:ascii="Times New Roman" w:hAnsi="Times New Roman"/>
        </w:rPr>
        <w:t>ý</w:t>
      </w:r>
      <w:r w:rsidR="00920174" w:rsidRPr="00C4696A">
        <w:rPr>
          <w:rFonts w:ascii="Times New Roman" w:hAnsi="Times New Roman"/>
        </w:rPr>
        <w:t xml:space="preserve"> dozor investora</w:t>
      </w:r>
      <w:r w:rsidR="00AC414E" w:rsidRPr="00C4696A">
        <w:rPr>
          <w:rFonts w:ascii="Times New Roman" w:hAnsi="Times New Roman"/>
        </w:rPr>
        <w:t xml:space="preserve"> má právo požadovat na </w:t>
      </w:r>
      <w:r w:rsidR="00920174" w:rsidRPr="00C4696A">
        <w:rPr>
          <w:rFonts w:ascii="Times New Roman" w:hAnsi="Times New Roman"/>
        </w:rPr>
        <w:t>Z</w:t>
      </w:r>
      <w:r w:rsidR="00AC414E" w:rsidRPr="00C4696A">
        <w:rPr>
          <w:rFonts w:ascii="Times New Roman" w:hAnsi="Times New Roman"/>
        </w:rPr>
        <w:t xml:space="preserve">hotoviteli prokázání kvality použitého materiálu, a to kdykoli v průběhu stavby v dohodnutém termínu. Kvalitu materiálu je v tomto případě </w:t>
      </w:r>
      <w:r w:rsidR="00920174" w:rsidRPr="00C4696A">
        <w:rPr>
          <w:rFonts w:ascii="Times New Roman" w:hAnsi="Times New Roman"/>
        </w:rPr>
        <w:t>Z</w:t>
      </w:r>
      <w:r w:rsidR="00AC414E" w:rsidRPr="00C4696A">
        <w:rPr>
          <w:rFonts w:ascii="Times New Roman" w:hAnsi="Times New Roman"/>
        </w:rPr>
        <w:t>hotovitel povinen prokázat zkouškami na</w:t>
      </w:r>
      <w:r w:rsidR="002240BB">
        <w:rPr>
          <w:rFonts w:ascii="Times New Roman" w:hAnsi="Times New Roman"/>
        </w:rPr>
        <w:t xml:space="preserve"> vzorcích. </w:t>
      </w:r>
      <w:r w:rsidR="00AC414E" w:rsidRPr="00C4696A">
        <w:rPr>
          <w:rFonts w:ascii="Times New Roman" w:hAnsi="Times New Roman"/>
        </w:rPr>
        <w:t>Náklady na tyto zkoušky jdou k tíži toho, v jehož neprospěch zní výsledek zkoušky. Zkoušky mohou být nahrazeny atestem výrobce.</w:t>
      </w:r>
    </w:p>
    <w:p w:rsidR="00AC414E" w:rsidRPr="00C4696A" w:rsidRDefault="00AC414E" w:rsidP="00AC414E">
      <w:pPr>
        <w:pStyle w:val="Odstavecseseznamem"/>
        <w:spacing w:after="0"/>
        <w:jc w:val="both"/>
        <w:rPr>
          <w:rFonts w:ascii="Times New Roman" w:hAnsi="Times New Roman"/>
        </w:rPr>
      </w:pPr>
    </w:p>
    <w:p w:rsidR="00AC414E" w:rsidRPr="00C4696A" w:rsidRDefault="00B8338B" w:rsidP="002240BB">
      <w:pPr>
        <w:pStyle w:val="Odstavecseseznamem"/>
        <w:spacing w:after="0" w:line="240" w:lineRule="auto"/>
        <w:ind w:left="0"/>
        <w:jc w:val="both"/>
        <w:rPr>
          <w:rFonts w:ascii="Times New Roman" w:hAnsi="Times New Roman"/>
        </w:rPr>
      </w:pPr>
      <w:r>
        <w:rPr>
          <w:rFonts w:ascii="Times New Roman" w:hAnsi="Times New Roman"/>
        </w:rPr>
        <w:t>4</w:t>
      </w:r>
      <w:r w:rsidR="002240BB">
        <w:rPr>
          <w:rFonts w:ascii="Times New Roman" w:hAnsi="Times New Roman"/>
        </w:rPr>
        <w:t xml:space="preserve">.      </w:t>
      </w:r>
      <w:r w:rsidR="00AC414E" w:rsidRPr="00C4696A">
        <w:rPr>
          <w:rFonts w:ascii="Times New Roman" w:hAnsi="Times New Roman"/>
        </w:rPr>
        <w:t>Zhotovitel je povinen:</w:t>
      </w:r>
    </w:p>
    <w:p w:rsidR="00AC414E" w:rsidRPr="00C4696A" w:rsidRDefault="00AC414E" w:rsidP="00207E54">
      <w:pPr>
        <w:pStyle w:val="Odstavecseseznamem"/>
        <w:spacing w:after="0" w:line="240" w:lineRule="auto"/>
        <w:ind w:left="567"/>
        <w:jc w:val="both"/>
        <w:rPr>
          <w:rFonts w:ascii="Times New Roman" w:hAnsi="Times New Roman"/>
        </w:rPr>
      </w:pPr>
      <w:r w:rsidRPr="00C4696A">
        <w:rPr>
          <w:rFonts w:ascii="Times New Roman" w:hAnsi="Times New Roman"/>
        </w:rPr>
        <w:t xml:space="preserve">vyzvat zástupce </w:t>
      </w:r>
      <w:r w:rsidR="00920174" w:rsidRPr="00C4696A">
        <w:rPr>
          <w:rFonts w:ascii="Times New Roman" w:hAnsi="Times New Roman"/>
        </w:rPr>
        <w:t>O</w:t>
      </w:r>
      <w:r w:rsidRPr="00C4696A">
        <w:rPr>
          <w:rFonts w:ascii="Times New Roman" w:hAnsi="Times New Roman"/>
        </w:rPr>
        <w:t xml:space="preserve">bjednatele (např. faxem, e-mailem) k provedení kontroly stavebních prací, které budou v následném postupu prací zakryty nebo se stanou nepřístupnými a ke všem případným zkouškám. K účasti na kontrolách a zkouškách je </w:t>
      </w:r>
      <w:r w:rsidR="00920174" w:rsidRPr="00C4696A">
        <w:rPr>
          <w:rFonts w:ascii="Times New Roman" w:hAnsi="Times New Roman"/>
        </w:rPr>
        <w:t>Z</w:t>
      </w:r>
      <w:r w:rsidRPr="00C4696A">
        <w:rPr>
          <w:rFonts w:ascii="Times New Roman" w:hAnsi="Times New Roman"/>
        </w:rPr>
        <w:t xml:space="preserve">hotovitel povinen je písemně </w:t>
      </w:r>
      <w:proofErr w:type="gramStart"/>
      <w:r w:rsidRPr="00C4696A">
        <w:rPr>
          <w:rFonts w:ascii="Times New Roman" w:hAnsi="Times New Roman"/>
        </w:rPr>
        <w:t>pozvat  tak</w:t>
      </w:r>
      <w:proofErr w:type="gramEnd"/>
      <w:r w:rsidRPr="00C4696A">
        <w:rPr>
          <w:rFonts w:ascii="Times New Roman" w:hAnsi="Times New Roman"/>
        </w:rPr>
        <w:t xml:space="preserve">, aby toto pozvání obdrželi minimálně 5 dnů předem. V případě, že to </w:t>
      </w:r>
      <w:r w:rsidR="00920174" w:rsidRPr="00C4696A">
        <w:rPr>
          <w:rFonts w:ascii="Times New Roman" w:hAnsi="Times New Roman"/>
        </w:rPr>
        <w:t>Z</w:t>
      </w:r>
      <w:r w:rsidRPr="00C4696A">
        <w:rPr>
          <w:rFonts w:ascii="Times New Roman" w:hAnsi="Times New Roman"/>
        </w:rPr>
        <w:t xml:space="preserve">hotovitel neučiní, je povinen na žádost </w:t>
      </w:r>
      <w:r w:rsidR="00920174" w:rsidRPr="00C4696A">
        <w:rPr>
          <w:rFonts w:ascii="Times New Roman" w:hAnsi="Times New Roman"/>
        </w:rPr>
        <w:t>O</w:t>
      </w:r>
      <w:r w:rsidRPr="00C4696A">
        <w:rPr>
          <w:rFonts w:ascii="Times New Roman" w:hAnsi="Times New Roman"/>
        </w:rPr>
        <w:t xml:space="preserve">bjednatele odkrýt práce, které byly zakryty nebo se staly nepřístupnými, na svůj náklad. Pokud se zástupce </w:t>
      </w:r>
      <w:r w:rsidR="00920174" w:rsidRPr="00C4696A">
        <w:rPr>
          <w:rFonts w:ascii="Times New Roman" w:hAnsi="Times New Roman"/>
        </w:rPr>
        <w:t>O</w:t>
      </w:r>
      <w:r w:rsidRPr="00C4696A">
        <w:rPr>
          <w:rFonts w:ascii="Times New Roman" w:hAnsi="Times New Roman"/>
        </w:rPr>
        <w:t xml:space="preserve">bjednatele bez vážného důvodu v požadovaný den nedostaví, </w:t>
      </w:r>
      <w:r w:rsidR="00920174" w:rsidRPr="00C4696A">
        <w:rPr>
          <w:rFonts w:ascii="Times New Roman" w:hAnsi="Times New Roman"/>
        </w:rPr>
        <w:t>Z</w:t>
      </w:r>
      <w:r w:rsidRPr="00C4696A">
        <w:rPr>
          <w:rFonts w:ascii="Times New Roman" w:hAnsi="Times New Roman"/>
        </w:rPr>
        <w:t xml:space="preserve">hotovitel provede případné následné odkrytí těchto konstrukcí na náklady </w:t>
      </w:r>
      <w:r w:rsidR="00920174" w:rsidRPr="00C4696A">
        <w:rPr>
          <w:rFonts w:ascii="Times New Roman" w:hAnsi="Times New Roman"/>
        </w:rPr>
        <w:t>O</w:t>
      </w:r>
      <w:r w:rsidRPr="00C4696A">
        <w:rPr>
          <w:rFonts w:ascii="Times New Roman" w:hAnsi="Times New Roman"/>
        </w:rPr>
        <w:t>bjednatele, pokud nebude po tomto odkrytí zjištěno, že práce byly provedeny vadně.</w:t>
      </w:r>
    </w:p>
    <w:p w:rsidR="002F0B54" w:rsidRDefault="002F0B54" w:rsidP="002F0B54">
      <w:pPr>
        <w:pStyle w:val="Odstavecseseznamem"/>
        <w:spacing w:after="0" w:line="20" w:lineRule="atLeast"/>
        <w:ind w:left="567"/>
        <w:jc w:val="both"/>
        <w:rPr>
          <w:rFonts w:ascii="Times New Roman" w:hAnsi="Times New Roman"/>
        </w:rPr>
      </w:pPr>
    </w:p>
    <w:p w:rsidR="00AC414E" w:rsidRPr="00C4696A" w:rsidRDefault="00B8338B" w:rsidP="002240BB">
      <w:pPr>
        <w:pStyle w:val="Odstavecseseznamem"/>
        <w:spacing w:after="0" w:line="20" w:lineRule="atLeast"/>
        <w:ind w:left="567" w:hanging="567"/>
        <w:jc w:val="both"/>
        <w:rPr>
          <w:rFonts w:ascii="Times New Roman" w:hAnsi="Times New Roman"/>
        </w:rPr>
      </w:pPr>
      <w:r>
        <w:rPr>
          <w:rFonts w:ascii="Times New Roman" w:hAnsi="Times New Roman"/>
        </w:rPr>
        <w:t>5</w:t>
      </w:r>
      <w:r w:rsidR="002240BB">
        <w:rPr>
          <w:rFonts w:ascii="Times New Roman" w:hAnsi="Times New Roman"/>
        </w:rPr>
        <w:t xml:space="preserve">.     </w:t>
      </w:r>
      <w:r w:rsidR="00AC414E" w:rsidRPr="00C4696A">
        <w:rPr>
          <w:rFonts w:ascii="Times New Roman" w:hAnsi="Times New Roman"/>
        </w:rPr>
        <w:t>Zhotovitel je povinen být pojištěn</w:t>
      </w:r>
      <w:r>
        <w:rPr>
          <w:rFonts w:ascii="Times New Roman" w:hAnsi="Times New Roman"/>
        </w:rPr>
        <w:t xml:space="preserve"> proti škodám způsobeným živelní</w:t>
      </w:r>
      <w:r w:rsidR="00AC414E" w:rsidRPr="00C4696A">
        <w:rPr>
          <w:rFonts w:ascii="Times New Roman" w:hAnsi="Times New Roman"/>
        </w:rPr>
        <w:t xml:space="preserve">mi pohromami, krádeží, jeho činností včetně možných škod pracovníků </w:t>
      </w:r>
      <w:r w:rsidR="00920174" w:rsidRPr="00C4696A">
        <w:rPr>
          <w:rFonts w:ascii="Times New Roman" w:hAnsi="Times New Roman"/>
        </w:rPr>
        <w:t>Z</w:t>
      </w:r>
      <w:r w:rsidR="00AC414E" w:rsidRPr="00C4696A">
        <w:rPr>
          <w:rFonts w:ascii="Times New Roman" w:hAnsi="Times New Roman"/>
        </w:rPr>
        <w:t xml:space="preserve">hotovitele. Stejné podmínky je </w:t>
      </w:r>
      <w:r w:rsidR="00920174" w:rsidRPr="00C4696A">
        <w:rPr>
          <w:rFonts w:ascii="Times New Roman" w:hAnsi="Times New Roman"/>
        </w:rPr>
        <w:t>Z</w:t>
      </w:r>
      <w:r w:rsidR="00AC414E" w:rsidRPr="00C4696A">
        <w:rPr>
          <w:rFonts w:ascii="Times New Roman" w:hAnsi="Times New Roman"/>
        </w:rPr>
        <w:t xml:space="preserve">hotovitel povinen zajistit u svých subdodavatelů. Doklady o pojištění je povinen na požádání předložit </w:t>
      </w:r>
      <w:r w:rsidR="00920174" w:rsidRPr="00C4696A">
        <w:rPr>
          <w:rFonts w:ascii="Times New Roman" w:hAnsi="Times New Roman"/>
        </w:rPr>
        <w:t>O</w:t>
      </w:r>
      <w:r w:rsidR="00AC414E" w:rsidRPr="00C4696A">
        <w:rPr>
          <w:rFonts w:ascii="Times New Roman" w:hAnsi="Times New Roman"/>
        </w:rPr>
        <w:t>bjednateli.</w:t>
      </w:r>
    </w:p>
    <w:p w:rsidR="002F0B54" w:rsidRDefault="002F0B54" w:rsidP="002F0B54">
      <w:pPr>
        <w:pStyle w:val="Odstavecseseznamem"/>
        <w:widowControl w:val="0"/>
        <w:spacing w:after="0" w:line="20" w:lineRule="atLeast"/>
        <w:ind w:left="567"/>
        <w:jc w:val="both"/>
        <w:rPr>
          <w:rFonts w:ascii="Times New Roman" w:hAnsi="Times New Roman"/>
        </w:rPr>
      </w:pPr>
    </w:p>
    <w:p w:rsidR="00AC414E" w:rsidRPr="00C4696A" w:rsidRDefault="00B8338B" w:rsidP="002240BB">
      <w:pPr>
        <w:pStyle w:val="Odstavecseseznamem"/>
        <w:widowControl w:val="0"/>
        <w:spacing w:after="0" w:line="20" w:lineRule="atLeast"/>
        <w:ind w:left="567" w:hanging="567"/>
        <w:jc w:val="both"/>
        <w:rPr>
          <w:rFonts w:ascii="Times New Roman" w:hAnsi="Times New Roman"/>
        </w:rPr>
      </w:pPr>
      <w:r>
        <w:rPr>
          <w:rFonts w:ascii="Times New Roman" w:hAnsi="Times New Roman"/>
        </w:rPr>
        <w:t>6</w:t>
      </w:r>
      <w:r w:rsidR="00207E54">
        <w:rPr>
          <w:rFonts w:ascii="Times New Roman" w:hAnsi="Times New Roman"/>
        </w:rPr>
        <w:t xml:space="preserve">.    </w:t>
      </w:r>
      <w:r w:rsidR="00AC414E" w:rsidRPr="00C4696A">
        <w:rPr>
          <w:rFonts w:ascii="Times New Roman" w:hAnsi="Times New Roman"/>
        </w:rPr>
        <w:t xml:space="preserve">Zhotovitel při realizaci této smlouvy odpovídá za dodržování protipožárních opatření a platných předpisů o bezpečnosti a ochraně zdraví při práci a to i v rozsahu svých subdodavatelů. </w:t>
      </w:r>
    </w:p>
    <w:p w:rsidR="00AC414E" w:rsidRPr="00C4696A" w:rsidRDefault="00AC414E" w:rsidP="002F0B54">
      <w:pPr>
        <w:pStyle w:val="Odstavecseseznamem"/>
        <w:widowControl w:val="0"/>
        <w:tabs>
          <w:tab w:val="left" w:pos="705"/>
        </w:tabs>
        <w:spacing w:after="0" w:line="20" w:lineRule="atLeast"/>
        <w:ind w:left="567"/>
        <w:jc w:val="both"/>
        <w:rPr>
          <w:rFonts w:ascii="Times New Roman" w:hAnsi="Times New Roman"/>
        </w:rPr>
      </w:pPr>
      <w:r w:rsidRPr="00C4696A">
        <w:rPr>
          <w:rFonts w:ascii="Times New Roman" w:hAnsi="Times New Roman"/>
        </w:rPr>
        <w:t xml:space="preserve">Zhotovitel má odpovědnost za řízení postupu a provádění prací na </w:t>
      </w:r>
      <w:r w:rsidR="00122E99" w:rsidRPr="00C4696A">
        <w:rPr>
          <w:rFonts w:ascii="Times New Roman" w:hAnsi="Times New Roman"/>
        </w:rPr>
        <w:t>D</w:t>
      </w:r>
      <w:r w:rsidRPr="00C4696A">
        <w:rPr>
          <w:rFonts w:ascii="Times New Roman" w:hAnsi="Times New Roman"/>
        </w:rPr>
        <w:t>íle podle této smlouvy.</w:t>
      </w:r>
    </w:p>
    <w:p w:rsidR="00AC414E" w:rsidRPr="00C4696A" w:rsidRDefault="00AC414E" w:rsidP="002F0B54">
      <w:pPr>
        <w:pStyle w:val="Zkladntextodsazen21"/>
        <w:tabs>
          <w:tab w:val="left" w:pos="705"/>
        </w:tabs>
        <w:spacing w:line="20" w:lineRule="atLeast"/>
        <w:ind w:left="567" w:firstLine="0"/>
        <w:rPr>
          <w:sz w:val="22"/>
          <w:szCs w:val="22"/>
        </w:rPr>
      </w:pPr>
      <w:r w:rsidRPr="00C4696A">
        <w:rPr>
          <w:sz w:val="22"/>
          <w:szCs w:val="22"/>
        </w:rPr>
        <w:t>Zh</w:t>
      </w:r>
      <w:r w:rsidR="00122E99" w:rsidRPr="00C4696A">
        <w:rPr>
          <w:sz w:val="22"/>
          <w:szCs w:val="22"/>
        </w:rPr>
        <w:t>otovitel je povinen realizovat D</w:t>
      </w:r>
      <w:r w:rsidRPr="00C4696A">
        <w:rPr>
          <w:sz w:val="22"/>
          <w:szCs w:val="22"/>
        </w:rPr>
        <w:t>ílo podle platných ČSN (státních norem) ve vysoké kvalitě a v souladu s podmínkami Stavebního povolení a v souladu s Dokumentací, technickými normami doporučenými postupy dodavatelů mat</w:t>
      </w:r>
      <w:r w:rsidR="00122E99" w:rsidRPr="00C4696A">
        <w:rPr>
          <w:sz w:val="22"/>
          <w:szCs w:val="22"/>
        </w:rPr>
        <w:t>e</w:t>
      </w:r>
      <w:r w:rsidRPr="00C4696A">
        <w:rPr>
          <w:sz w:val="22"/>
          <w:szCs w:val="22"/>
        </w:rPr>
        <w:t>riálů (technologií) a ustanoveními této smlouvy.</w:t>
      </w:r>
    </w:p>
    <w:p w:rsidR="007B745B" w:rsidRDefault="007B745B" w:rsidP="00AE65FC">
      <w:pPr>
        <w:tabs>
          <w:tab w:val="left" w:pos="705"/>
        </w:tabs>
        <w:suppressAutoHyphens/>
        <w:overflowPunct/>
        <w:autoSpaceDE/>
        <w:autoSpaceDN/>
        <w:adjustRightInd/>
        <w:spacing w:line="20" w:lineRule="atLeast"/>
        <w:jc w:val="both"/>
        <w:textAlignment w:val="auto"/>
        <w:rPr>
          <w:sz w:val="22"/>
          <w:szCs w:val="22"/>
        </w:rPr>
      </w:pPr>
    </w:p>
    <w:p w:rsidR="00AC414E" w:rsidRDefault="00B8338B" w:rsidP="002240BB">
      <w:pPr>
        <w:tabs>
          <w:tab w:val="left" w:pos="705"/>
        </w:tabs>
        <w:suppressAutoHyphens/>
        <w:overflowPunct/>
        <w:autoSpaceDE/>
        <w:autoSpaceDN/>
        <w:adjustRightInd/>
        <w:spacing w:line="20" w:lineRule="atLeast"/>
        <w:ind w:left="567" w:hanging="567"/>
        <w:jc w:val="both"/>
        <w:textAlignment w:val="auto"/>
        <w:rPr>
          <w:sz w:val="22"/>
          <w:szCs w:val="22"/>
        </w:rPr>
      </w:pPr>
      <w:r>
        <w:rPr>
          <w:sz w:val="22"/>
          <w:szCs w:val="22"/>
        </w:rPr>
        <w:t>7</w:t>
      </w:r>
      <w:r w:rsidR="00207E54">
        <w:rPr>
          <w:sz w:val="22"/>
          <w:szCs w:val="22"/>
        </w:rPr>
        <w:t xml:space="preserve">.    </w:t>
      </w:r>
      <w:r w:rsidR="00AC414E" w:rsidRPr="00C4696A">
        <w:rPr>
          <w:sz w:val="22"/>
          <w:szCs w:val="22"/>
        </w:rPr>
        <w:t xml:space="preserve">Zhotovitel odpovídá za pořádek na jemu předaném staveništi, za provádění jeho průběžného úklidu a závěrečný úklid po dokončení </w:t>
      </w:r>
      <w:r w:rsidR="00122E99" w:rsidRPr="00C4696A">
        <w:rPr>
          <w:sz w:val="22"/>
          <w:szCs w:val="22"/>
        </w:rPr>
        <w:t>D</w:t>
      </w:r>
      <w:r w:rsidR="00AC414E" w:rsidRPr="00C4696A">
        <w:rPr>
          <w:sz w:val="22"/>
          <w:szCs w:val="22"/>
        </w:rPr>
        <w:t xml:space="preserve">íla, </w:t>
      </w:r>
      <w:r w:rsidR="00AE65FC">
        <w:rPr>
          <w:sz w:val="22"/>
          <w:szCs w:val="22"/>
        </w:rPr>
        <w:t xml:space="preserve">a to i jeho částí. To platí i o </w:t>
      </w:r>
      <w:r w:rsidR="00AC414E" w:rsidRPr="00C4696A">
        <w:rPr>
          <w:sz w:val="22"/>
          <w:szCs w:val="22"/>
        </w:rPr>
        <w:t xml:space="preserve">místech mimo staveniště (zejména komunikacích) které budou využívány pro provádění </w:t>
      </w:r>
      <w:r w:rsidR="00122E99" w:rsidRPr="00C4696A">
        <w:rPr>
          <w:sz w:val="22"/>
          <w:szCs w:val="22"/>
        </w:rPr>
        <w:t>D</w:t>
      </w:r>
      <w:r w:rsidR="00AC414E" w:rsidRPr="00C4696A">
        <w:rPr>
          <w:sz w:val="22"/>
          <w:szCs w:val="22"/>
        </w:rPr>
        <w:t>íla a dopravu materiálu.</w:t>
      </w:r>
    </w:p>
    <w:p w:rsidR="007B745B" w:rsidRPr="00C4696A" w:rsidRDefault="007B745B" w:rsidP="002240BB">
      <w:pPr>
        <w:tabs>
          <w:tab w:val="left" w:pos="705"/>
        </w:tabs>
        <w:suppressAutoHyphens/>
        <w:overflowPunct/>
        <w:autoSpaceDE/>
        <w:autoSpaceDN/>
        <w:adjustRightInd/>
        <w:spacing w:line="20" w:lineRule="atLeast"/>
        <w:ind w:left="567" w:hanging="567"/>
        <w:jc w:val="both"/>
        <w:textAlignment w:val="auto"/>
        <w:rPr>
          <w:sz w:val="22"/>
          <w:szCs w:val="22"/>
        </w:rPr>
      </w:pPr>
    </w:p>
    <w:p w:rsidR="00AC414E" w:rsidRPr="00C4696A" w:rsidRDefault="00B8338B" w:rsidP="002240BB">
      <w:pPr>
        <w:tabs>
          <w:tab w:val="left" w:pos="705"/>
        </w:tabs>
        <w:suppressAutoHyphens/>
        <w:overflowPunct/>
        <w:autoSpaceDE/>
        <w:autoSpaceDN/>
        <w:adjustRightInd/>
        <w:ind w:left="567" w:hanging="567"/>
        <w:jc w:val="both"/>
        <w:textAlignment w:val="auto"/>
        <w:rPr>
          <w:sz w:val="22"/>
          <w:szCs w:val="22"/>
        </w:rPr>
      </w:pPr>
      <w:r>
        <w:rPr>
          <w:sz w:val="22"/>
          <w:szCs w:val="22"/>
        </w:rPr>
        <w:t>8</w:t>
      </w:r>
      <w:r w:rsidR="00207E54">
        <w:rPr>
          <w:sz w:val="22"/>
          <w:szCs w:val="22"/>
        </w:rPr>
        <w:t xml:space="preserve">.      </w:t>
      </w:r>
      <w:r w:rsidR="00D529AA">
        <w:rPr>
          <w:sz w:val="22"/>
          <w:szCs w:val="22"/>
        </w:rPr>
        <w:t xml:space="preserve">Zhotovitel má </w:t>
      </w:r>
      <w:r w:rsidR="00AC414E" w:rsidRPr="00C4696A">
        <w:rPr>
          <w:sz w:val="22"/>
          <w:szCs w:val="22"/>
        </w:rPr>
        <w:t>právo k užívání staveniště pro svou činnost a tuto činnost bude koordinovat sám se svými subdodavateli. P</w:t>
      </w:r>
      <w:r w:rsidR="00122E99" w:rsidRPr="00C4696A">
        <w:rPr>
          <w:sz w:val="22"/>
          <w:szCs w:val="22"/>
        </w:rPr>
        <w:t>okud zaměstnanci subdodavatelů Z</w:t>
      </w:r>
      <w:r w:rsidR="00AC414E" w:rsidRPr="00C4696A">
        <w:rPr>
          <w:sz w:val="22"/>
          <w:szCs w:val="22"/>
        </w:rPr>
        <w:t xml:space="preserve">hotovitele způsobí škodu nebo poškození </w:t>
      </w:r>
      <w:r w:rsidR="00122E99" w:rsidRPr="00C4696A">
        <w:rPr>
          <w:sz w:val="22"/>
          <w:szCs w:val="22"/>
        </w:rPr>
        <w:t>D</w:t>
      </w:r>
      <w:r w:rsidR="00AC414E" w:rsidRPr="00C4696A">
        <w:rPr>
          <w:sz w:val="22"/>
          <w:szCs w:val="22"/>
        </w:rPr>
        <w:t xml:space="preserve">íla prováděného podle této smlouvy, nese za ní odpovědnost </w:t>
      </w:r>
      <w:r w:rsidR="00122E99" w:rsidRPr="00C4696A">
        <w:rPr>
          <w:sz w:val="22"/>
          <w:szCs w:val="22"/>
        </w:rPr>
        <w:t>Z</w:t>
      </w:r>
      <w:r w:rsidR="00AC414E" w:rsidRPr="00C4696A">
        <w:rPr>
          <w:sz w:val="22"/>
          <w:szCs w:val="22"/>
        </w:rPr>
        <w:t>hotovitel a vzniklou škodu nahradí formou uvedení v původní stav nebo uhrazením náhrady skutečně vzniklé škody v penězích.</w:t>
      </w:r>
      <w:r w:rsidR="00AC414E" w:rsidRPr="00C4696A">
        <w:rPr>
          <w:sz w:val="22"/>
          <w:szCs w:val="22"/>
        </w:rPr>
        <w:tab/>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9</w:t>
      </w:r>
      <w:r w:rsidR="00207E54">
        <w:rPr>
          <w:sz w:val="22"/>
          <w:szCs w:val="22"/>
        </w:rPr>
        <w:t xml:space="preserve">.   </w:t>
      </w:r>
      <w:r w:rsidR="00AC414E" w:rsidRPr="00C4696A">
        <w:rPr>
          <w:sz w:val="22"/>
          <w:szCs w:val="22"/>
        </w:rPr>
        <w:t xml:space="preserve">Zhotovitel se zavazuje, že při provádění </w:t>
      </w:r>
      <w:r w:rsidR="00122E99" w:rsidRPr="00C4696A">
        <w:rPr>
          <w:sz w:val="22"/>
          <w:szCs w:val="22"/>
        </w:rPr>
        <w:t>D</w:t>
      </w:r>
      <w:r w:rsidR="00AC414E" w:rsidRPr="00C4696A">
        <w:rPr>
          <w:sz w:val="22"/>
          <w:szCs w:val="22"/>
        </w:rPr>
        <w:t xml:space="preserve">íla bude respektovat pokyny </w:t>
      </w:r>
      <w:r w:rsidR="00122E99" w:rsidRPr="00C4696A">
        <w:rPr>
          <w:sz w:val="22"/>
          <w:szCs w:val="22"/>
        </w:rPr>
        <w:t>O</w:t>
      </w:r>
      <w:r w:rsidR="00AC414E" w:rsidRPr="00C4696A">
        <w:rPr>
          <w:sz w:val="22"/>
          <w:szCs w:val="22"/>
        </w:rPr>
        <w:t xml:space="preserve">bjednatele, pokud nebudou bránit nebo omezovat řádné plnění podle této smlouvy a podle platných zákonů a předpisů. </w:t>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10</w:t>
      </w:r>
      <w:r w:rsidR="00207E54">
        <w:rPr>
          <w:sz w:val="22"/>
          <w:szCs w:val="22"/>
        </w:rPr>
        <w:t xml:space="preserve">.   </w:t>
      </w:r>
      <w:r w:rsidR="00AC414E" w:rsidRPr="00C4696A">
        <w:rPr>
          <w:sz w:val="22"/>
          <w:szCs w:val="22"/>
        </w:rPr>
        <w:t xml:space="preserve">Zhotovitel se bude zúčastňovat oboustranně dohodnutých koordinačních schůzek, které budou vedeny </w:t>
      </w:r>
      <w:r w:rsidR="00122E99" w:rsidRPr="00C4696A">
        <w:rPr>
          <w:sz w:val="22"/>
          <w:szCs w:val="22"/>
        </w:rPr>
        <w:t>O</w:t>
      </w:r>
      <w:r w:rsidR="00AC414E" w:rsidRPr="00C4696A">
        <w:rPr>
          <w:sz w:val="22"/>
          <w:szCs w:val="22"/>
        </w:rPr>
        <w:t xml:space="preserve">bjednatelem. </w:t>
      </w:r>
    </w:p>
    <w:p w:rsidR="002F0B54" w:rsidRDefault="002F0B54" w:rsidP="002F0B54">
      <w:pPr>
        <w:tabs>
          <w:tab w:val="left" w:pos="567"/>
        </w:tabs>
        <w:suppressAutoHyphens/>
        <w:overflowPunct/>
        <w:autoSpaceDE/>
        <w:autoSpaceDN/>
        <w:adjustRightInd/>
        <w:ind w:left="567"/>
        <w:jc w:val="both"/>
        <w:textAlignment w:val="auto"/>
        <w:rPr>
          <w:sz w:val="22"/>
          <w:szCs w:val="22"/>
        </w:rPr>
      </w:pPr>
    </w:p>
    <w:p w:rsidR="00AC414E" w:rsidRPr="00C4696A" w:rsidRDefault="00B8338B" w:rsidP="000616D5">
      <w:pPr>
        <w:tabs>
          <w:tab w:val="left" w:pos="567"/>
        </w:tabs>
        <w:suppressAutoHyphens/>
        <w:overflowPunct/>
        <w:autoSpaceDE/>
        <w:autoSpaceDN/>
        <w:adjustRightInd/>
        <w:ind w:left="567" w:hanging="567"/>
        <w:jc w:val="both"/>
        <w:textAlignment w:val="auto"/>
        <w:rPr>
          <w:sz w:val="22"/>
          <w:szCs w:val="22"/>
        </w:rPr>
      </w:pPr>
      <w:r>
        <w:rPr>
          <w:sz w:val="22"/>
          <w:szCs w:val="22"/>
        </w:rPr>
        <w:t>11</w:t>
      </w:r>
      <w:r w:rsidR="000616D5">
        <w:rPr>
          <w:sz w:val="22"/>
          <w:szCs w:val="22"/>
        </w:rPr>
        <w:t xml:space="preserve">.    </w:t>
      </w:r>
      <w:r w:rsidR="00AC414E" w:rsidRPr="00C4696A">
        <w:rPr>
          <w:sz w:val="22"/>
          <w:szCs w:val="22"/>
        </w:rPr>
        <w:t>Zhotovitel nese po celou dobu prováděn</w:t>
      </w:r>
      <w:r w:rsidR="00122E99" w:rsidRPr="00C4696A">
        <w:rPr>
          <w:sz w:val="22"/>
          <w:szCs w:val="22"/>
        </w:rPr>
        <w:t>í díla odpovědnost za škody na D</w:t>
      </w:r>
      <w:r w:rsidR="00AC414E" w:rsidRPr="00C4696A">
        <w:rPr>
          <w:sz w:val="22"/>
          <w:szCs w:val="22"/>
        </w:rPr>
        <w:t xml:space="preserve">íle, a to až do převzetí </w:t>
      </w:r>
      <w:r w:rsidR="00122E99" w:rsidRPr="00C4696A">
        <w:rPr>
          <w:sz w:val="22"/>
          <w:szCs w:val="22"/>
        </w:rPr>
        <w:t>D</w:t>
      </w:r>
      <w:r w:rsidR="00AC414E" w:rsidRPr="00C4696A">
        <w:rPr>
          <w:sz w:val="22"/>
          <w:szCs w:val="22"/>
        </w:rPr>
        <w:t xml:space="preserve">íla objednatelem po jeho řádném dokončení a předání. </w:t>
      </w:r>
    </w:p>
    <w:p w:rsidR="00AC414E" w:rsidRPr="007B745B" w:rsidRDefault="00AC414E" w:rsidP="00AC414E">
      <w:pPr>
        <w:pStyle w:val="Zkladntextodsazen21"/>
        <w:tabs>
          <w:tab w:val="left" w:pos="705"/>
        </w:tabs>
        <w:spacing w:line="276" w:lineRule="auto"/>
        <w:ind w:left="720" w:firstLine="0"/>
        <w:rPr>
          <w:rFonts w:ascii="Arial" w:hAnsi="Arial" w:cs="Arial"/>
          <w:sz w:val="16"/>
          <w:szCs w:val="16"/>
        </w:rPr>
      </w:pPr>
    </w:p>
    <w:p w:rsidR="00341B6F" w:rsidRDefault="00341B6F" w:rsidP="00341B6F">
      <w:pPr>
        <w:ind w:left="567" w:hanging="567"/>
      </w:pPr>
    </w:p>
    <w:p w:rsidR="00A13D1F" w:rsidRDefault="00A13D1F" w:rsidP="00341B6F">
      <w:pPr>
        <w:ind w:left="567" w:hanging="567"/>
      </w:pPr>
    </w:p>
    <w:p w:rsidR="00A13D1F" w:rsidRDefault="00A13D1F" w:rsidP="00341B6F">
      <w:pPr>
        <w:ind w:left="567" w:hanging="567"/>
      </w:pPr>
    </w:p>
    <w:p w:rsidR="00A13D1F" w:rsidRPr="00B574D8" w:rsidRDefault="00A13D1F" w:rsidP="00341B6F">
      <w:pPr>
        <w:ind w:left="567" w:hanging="567"/>
      </w:pPr>
    </w:p>
    <w:p w:rsidR="00341B6F" w:rsidRPr="00DA6FDC" w:rsidRDefault="00341B6F" w:rsidP="00341B6F">
      <w:pPr>
        <w:pStyle w:val="StylZM"/>
        <w:rPr>
          <w:b/>
          <w:sz w:val="24"/>
        </w:rPr>
      </w:pPr>
      <w:r w:rsidRPr="00DA6FDC">
        <w:rPr>
          <w:b/>
          <w:sz w:val="24"/>
        </w:rPr>
        <w:lastRenderedPageBreak/>
        <w:t xml:space="preserve">Záruka za jakost a zkoušky </w:t>
      </w:r>
      <w:r w:rsidR="00122E99">
        <w:rPr>
          <w:b/>
          <w:sz w:val="24"/>
        </w:rPr>
        <w:t>D</w:t>
      </w:r>
      <w:r w:rsidRPr="00DA6FDC">
        <w:rPr>
          <w:b/>
          <w:sz w:val="24"/>
        </w:rPr>
        <w:t>íla</w:t>
      </w:r>
    </w:p>
    <w:p w:rsidR="00061F34" w:rsidRPr="00061F34" w:rsidRDefault="00341B6F" w:rsidP="00061F34">
      <w:pPr>
        <w:pStyle w:val="Nadpis5"/>
        <w:widowControl w:val="0"/>
        <w:numPr>
          <w:ilvl w:val="0"/>
          <w:numId w:val="1"/>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Zhotovitel se zavazuje, že předané </w:t>
      </w:r>
      <w:r w:rsidR="00122E99">
        <w:rPr>
          <w:rFonts w:ascii="Times New Roman" w:hAnsi="Times New Roman"/>
          <w:b w:val="0"/>
          <w:i w:val="0"/>
          <w:sz w:val="22"/>
          <w:szCs w:val="22"/>
        </w:rPr>
        <w:t>D</w:t>
      </w:r>
      <w:r w:rsidRPr="007D6AAE">
        <w:rPr>
          <w:rFonts w:ascii="Times New Roman" w:hAnsi="Times New Roman"/>
          <w:b w:val="0"/>
          <w:i w:val="0"/>
          <w:sz w:val="22"/>
          <w:szCs w:val="22"/>
        </w:rPr>
        <w:t xml:space="preserve">ílo bude prosté jakýchkoli vad a nedodělků a bude mít vlastnosti dle obecně závazných technických norem a této smlouvy. </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1"/>
        </w:numPr>
        <w:overflowPunct/>
        <w:autoSpaceDE/>
        <w:autoSpaceDN/>
        <w:adjustRightInd/>
        <w:ind w:left="567" w:hanging="567"/>
        <w:jc w:val="both"/>
        <w:textAlignment w:val="auto"/>
        <w:rPr>
          <w:rFonts w:ascii="Times New Roman" w:hAnsi="Times New Roman"/>
          <w:b w:val="0"/>
          <w:bCs w:val="0"/>
          <w:i w:val="0"/>
          <w:sz w:val="22"/>
          <w:szCs w:val="22"/>
        </w:rPr>
      </w:pPr>
      <w:r w:rsidRPr="007D6AAE">
        <w:rPr>
          <w:rFonts w:ascii="Times New Roman" w:hAnsi="Times New Roman"/>
          <w:b w:val="0"/>
          <w:i w:val="0"/>
          <w:sz w:val="22"/>
          <w:szCs w:val="22"/>
        </w:rPr>
        <w:t xml:space="preserve">Zhotovitel poskytuje objednateli záruku za jakost </w:t>
      </w:r>
      <w:r w:rsidR="00061F34">
        <w:rPr>
          <w:rFonts w:ascii="Times New Roman" w:hAnsi="Times New Roman"/>
          <w:b w:val="0"/>
          <w:i w:val="0"/>
          <w:sz w:val="22"/>
          <w:szCs w:val="22"/>
        </w:rPr>
        <w:t>D</w:t>
      </w:r>
      <w:r w:rsidRPr="007D6AAE">
        <w:rPr>
          <w:rFonts w:ascii="Times New Roman" w:hAnsi="Times New Roman"/>
          <w:b w:val="0"/>
          <w:i w:val="0"/>
          <w:sz w:val="22"/>
          <w:szCs w:val="22"/>
        </w:rPr>
        <w:t>íla, a to v délce 6</w:t>
      </w:r>
      <w:r w:rsidRPr="007D6AAE">
        <w:rPr>
          <w:rFonts w:ascii="Times New Roman" w:hAnsi="Times New Roman"/>
          <w:b w:val="0"/>
          <w:bCs w:val="0"/>
          <w:i w:val="0"/>
          <w:sz w:val="22"/>
          <w:szCs w:val="22"/>
        </w:rPr>
        <w:t xml:space="preserve">0 (slovy: šedesát) měsíců ode dne řádného provedení </w:t>
      </w:r>
      <w:r w:rsidR="00061F34">
        <w:rPr>
          <w:rFonts w:ascii="Times New Roman" w:hAnsi="Times New Roman"/>
          <w:b w:val="0"/>
          <w:bCs w:val="0"/>
          <w:i w:val="0"/>
          <w:sz w:val="22"/>
          <w:szCs w:val="22"/>
        </w:rPr>
        <w:t>D</w:t>
      </w:r>
      <w:r w:rsidRPr="007D6AAE">
        <w:rPr>
          <w:rFonts w:ascii="Times New Roman" w:hAnsi="Times New Roman"/>
          <w:b w:val="0"/>
          <w:bCs w:val="0"/>
          <w:i w:val="0"/>
          <w:sz w:val="22"/>
          <w:szCs w:val="22"/>
        </w:rPr>
        <w:t xml:space="preserve">íla a protokolárního předání </w:t>
      </w:r>
      <w:r w:rsidR="00061F34">
        <w:rPr>
          <w:rFonts w:ascii="Times New Roman" w:hAnsi="Times New Roman"/>
          <w:b w:val="0"/>
          <w:bCs w:val="0"/>
          <w:i w:val="0"/>
          <w:sz w:val="22"/>
          <w:szCs w:val="22"/>
        </w:rPr>
        <w:t>D</w:t>
      </w:r>
      <w:r w:rsidRPr="007D6AAE">
        <w:rPr>
          <w:rFonts w:ascii="Times New Roman" w:hAnsi="Times New Roman"/>
          <w:b w:val="0"/>
          <w:bCs w:val="0"/>
          <w:i w:val="0"/>
          <w:sz w:val="22"/>
          <w:szCs w:val="22"/>
        </w:rPr>
        <w:t xml:space="preserve">íla </w:t>
      </w:r>
      <w:r w:rsidR="00061F34">
        <w:rPr>
          <w:rFonts w:ascii="Times New Roman" w:hAnsi="Times New Roman"/>
          <w:b w:val="0"/>
          <w:bCs w:val="0"/>
          <w:i w:val="0"/>
          <w:sz w:val="22"/>
          <w:szCs w:val="22"/>
        </w:rPr>
        <w:t>O</w:t>
      </w:r>
      <w:r w:rsidRPr="007D6AAE">
        <w:rPr>
          <w:rFonts w:ascii="Times New Roman" w:hAnsi="Times New Roman"/>
          <w:b w:val="0"/>
          <w:bCs w:val="0"/>
          <w:i w:val="0"/>
          <w:sz w:val="22"/>
          <w:szCs w:val="22"/>
        </w:rPr>
        <w:t xml:space="preserve">bjednateli </w:t>
      </w:r>
      <w:r w:rsidR="00061F34">
        <w:rPr>
          <w:rFonts w:ascii="Times New Roman" w:hAnsi="Times New Roman"/>
          <w:b w:val="0"/>
          <w:bCs w:val="0"/>
          <w:i w:val="0"/>
          <w:sz w:val="22"/>
          <w:szCs w:val="22"/>
        </w:rPr>
        <w:t>Z</w:t>
      </w:r>
      <w:r w:rsidRPr="007D6AAE">
        <w:rPr>
          <w:rFonts w:ascii="Times New Roman" w:hAnsi="Times New Roman"/>
          <w:b w:val="0"/>
          <w:bCs w:val="0"/>
          <w:i w:val="0"/>
          <w:sz w:val="22"/>
          <w:szCs w:val="22"/>
        </w:rPr>
        <w:t>hotovitelem.</w:t>
      </w:r>
    </w:p>
    <w:p w:rsidR="00341B6F" w:rsidRPr="007B745B" w:rsidRDefault="00341B6F" w:rsidP="00341B6F">
      <w:pPr>
        <w:rPr>
          <w:sz w:val="16"/>
          <w:szCs w:val="16"/>
        </w:rPr>
      </w:pPr>
    </w:p>
    <w:p w:rsidR="00341B6F" w:rsidRDefault="00341B6F" w:rsidP="00341B6F"/>
    <w:p w:rsidR="00341B6F" w:rsidRPr="00884F6F" w:rsidRDefault="00341B6F" w:rsidP="00341B6F">
      <w:pPr>
        <w:pStyle w:val="Nadpis1"/>
        <w:ind w:left="567" w:hanging="567"/>
        <w:rPr>
          <w:rFonts w:ascii="Times New Roman" w:hAnsi="Times New Roman"/>
          <w:b/>
          <w:i w:val="0"/>
          <w:sz w:val="24"/>
        </w:rPr>
      </w:pPr>
      <w:bookmarkStart w:id="2" w:name="_Ref200774849"/>
      <w:r w:rsidRPr="00884F6F">
        <w:rPr>
          <w:rFonts w:ascii="Times New Roman" w:hAnsi="Times New Roman"/>
          <w:b/>
          <w:i w:val="0"/>
          <w:sz w:val="24"/>
        </w:rPr>
        <w:t>9.</w:t>
      </w:r>
      <w:r w:rsidRPr="00884F6F">
        <w:rPr>
          <w:rFonts w:ascii="Times New Roman" w:hAnsi="Times New Roman"/>
          <w:b/>
          <w:i w:val="0"/>
          <w:sz w:val="24"/>
        </w:rPr>
        <w:tab/>
        <w:t xml:space="preserve">Předání a převzetí </w:t>
      </w:r>
      <w:r w:rsidR="00061F34">
        <w:rPr>
          <w:rFonts w:ascii="Times New Roman" w:hAnsi="Times New Roman"/>
          <w:b/>
          <w:i w:val="0"/>
          <w:sz w:val="24"/>
        </w:rPr>
        <w:t>D</w:t>
      </w:r>
      <w:r w:rsidRPr="00884F6F">
        <w:rPr>
          <w:rFonts w:ascii="Times New Roman" w:hAnsi="Times New Roman"/>
          <w:b/>
          <w:i w:val="0"/>
          <w:sz w:val="24"/>
        </w:rPr>
        <w:t>íla</w:t>
      </w:r>
      <w:bookmarkEnd w:id="2"/>
    </w:p>
    <w:p w:rsidR="00341B6F" w:rsidRPr="00C4696A" w:rsidRDefault="00341B6F" w:rsidP="00341B6F">
      <w:pPr>
        <w:pStyle w:val="StylZM"/>
        <w:numPr>
          <w:ilvl w:val="0"/>
          <w:numId w:val="0"/>
        </w:numPr>
        <w:ind w:left="567" w:hanging="567"/>
        <w:rPr>
          <w:sz w:val="22"/>
          <w:szCs w:val="22"/>
        </w:rPr>
      </w:pPr>
      <w:r w:rsidRPr="00C4696A">
        <w:rPr>
          <w:sz w:val="22"/>
          <w:szCs w:val="22"/>
        </w:rPr>
        <w:t>1.</w:t>
      </w:r>
      <w:r w:rsidRPr="00C4696A">
        <w:rPr>
          <w:sz w:val="22"/>
          <w:szCs w:val="22"/>
        </w:rPr>
        <w:tab/>
        <w:t xml:space="preserve">Zhotovitel se zavazuje řádně provést a protokolárně předat </w:t>
      </w:r>
      <w:r w:rsidR="00061F34" w:rsidRPr="00C4696A">
        <w:rPr>
          <w:sz w:val="22"/>
          <w:szCs w:val="22"/>
        </w:rPr>
        <w:t>D</w:t>
      </w:r>
      <w:r w:rsidRPr="00C4696A">
        <w:rPr>
          <w:sz w:val="22"/>
          <w:szCs w:val="22"/>
        </w:rPr>
        <w:t xml:space="preserve">ílo </w:t>
      </w:r>
      <w:r w:rsidR="00061F34" w:rsidRPr="00C4696A">
        <w:rPr>
          <w:sz w:val="22"/>
          <w:szCs w:val="22"/>
        </w:rPr>
        <w:t>O</w:t>
      </w:r>
      <w:r w:rsidRPr="00C4696A">
        <w:rPr>
          <w:sz w:val="22"/>
          <w:szCs w:val="22"/>
        </w:rPr>
        <w:t xml:space="preserve">bjednateli nejpozději </w:t>
      </w:r>
      <w:r w:rsidRPr="00C4696A">
        <w:rPr>
          <w:b/>
          <w:sz w:val="22"/>
          <w:szCs w:val="22"/>
        </w:rPr>
        <w:t xml:space="preserve">do </w:t>
      </w:r>
      <w:proofErr w:type="gramStart"/>
      <w:r w:rsidR="00AE65FC">
        <w:rPr>
          <w:b/>
          <w:sz w:val="22"/>
          <w:szCs w:val="22"/>
        </w:rPr>
        <w:t>2</w:t>
      </w:r>
      <w:r w:rsidR="00E369E9">
        <w:rPr>
          <w:b/>
          <w:sz w:val="22"/>
          <w:szCs w:val="22"/>
        </w:rPr>
        <w:t>2</w:t>
      </w:r>
      <w:r w:rsidR="00AE65FC">
        <w:rPr>
          <w:b/>
          <w:sz w:val="22"/>
          <w:szCs w:val="22"/>
        </w:rPr>
        <w:t>.</w:t>
      </w:r>
      <w:r w:rsidR="00E369E9">
        <w:rPr>
          <w:b/>
          <w:sz w:val="22"/>
          <w:szCs w:val="22"/>
        </w:rPr>
        <w:t>9</w:t>
      </w:r>
      <w:r w:rsidR="00AE65FC">
        <w:rPr>
          <w:b/>
          <w:sz w:val="22"/>
          <w:szCs w:val="22"/>
        </w:rPr>
        <w:t>. 2017</w:t>
      </w:r>
      <w:proofErr w:type="gramEnd"/>
      <w:r w:rsidR="00AE65FC">
        <w:rPr>
          <w:b/>
          <w:sz w:val="22"/>
          <w:szCs w:val="22"/>
        </w:rPr>
        <w:t>.</w:t>
      </w:r>
    </w:p>
    <w:p w:rsidR="00341B6F" w:rsidRDefault="00341B6F" w:rsidP="00341B6F">
      <w:pPr>
        <w:jc w:val="both"/>
        <w:rPr>
          <w:szCs w:val="22"/>
        </w:rPr>
      </w:pPr>
    </w:p>
    <w:p w:rsidR="00341B6F" w:rsidRPr="0092101F" w:rsidRDefault="00341B6F" w:rsidP="00AF7707">
      <w:pPr>
        <w:pStyle w:val="Nadpis5"/>
        <w:ind w:left="567" w:hanging="567"/>
        <w:jc w:val="both"/>
        <w:rPr>
          <w:rFonts w:ascii="Times New Roman" w:hAnsi="Times New Roman"/>
          <w:szCs w:val="22"/>
        </w:rPr>
      </w:pPr>
      <w:r w:rsidRPr="00884F6F">
        <w:rPr>
          <w:rFonts w:ascii="Times New Roman" w:hAnsi="Times New Roman"/>
          <w:b w:val="0"/>
          <w:i w:val="0"/>
          <w:sz w:val="22"/>
          <w:szCs w:val="22"/>
        </w:rPr>
        <w:t>2.</w:t>
      </w:r>
      <w:r>
        <w:rPr>
          <w:rFonts w:ascii="Times New Roman" w:hAnsi="Times New Roman"/>
          <w:szCs w:val="22"/>
        </w:rPr>
        <w:tab/>
      </w:r>
      <w:r w:rsidRPr="007D6AAE">
        <w:rPr>
          <w:rFonts w:ascii="Times New Roman" w:hAnsi="Times New Roman"/>
          <w:b w:val="0"/>
          <w:i w:val="0"/>
          <w:sz w:val="22"/>
          <w:szCs w:val="22"/>
        </w:rPr>
        <w:t xml:space="preserve">O předání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bjednateli bude sepsán písemný protokol. V případě, že se při přejímání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bjednatelem prokáže, že je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předáváno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ílo, které nese vady a/nebo nedodělky, není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 povinen předávané </w:t>
      </w:r>
      <w:r w:rsidR="00061F34">
        <w:rPr>
          <w:rFonts w:ascii="Times New Roman" w:hAnsi="Times New Roman"/>
          <w:b w:val="0"/>
          <w:i w:val="0"/>
          <w:sz w:val="22"/>
          <w:szCs w:val="22"/>
        </w:rPr>
        <w:t>D</w:t>
      </w:r>
      <w:r w:rsidRPr="007D6AAE">
        <w:rPr>
          <w:rFonts w:ascii="Times New Roman" w:hAnsi="Times New Roman"/>
          <w:b w:val="0"/>
          <w:i w:val="0"/>
          <w:sz w:val="22"/>
          <w:szCs w:val="22"/>
        </w:rPr>
        <w:t>ílo převzít. Tato skutečnost bude uvedena v předávacím protokole.</w:t>
      </w:r>
      <w:r w:rsidRPr="0092101F">
        <w:rPr>
          <w:rFonts w:ascii="Times New Roman" w:hAnsi="Times New Roman"/>
          <w:szCs w:val="22"/>
        </w:rPr>
        <w:t xml:space="preserve"> </w:t>
      </w:r>
    </w:p>
    <w:p w:rsidR="00341B6F" w:rsidRPr="007B745B" w:rsidRDefault="00341B6F" w:rsidP="00341B6F">
      <w:pPr>
        <w:ind w:left="567" w:hanging="567"/>
        <w:rPr>
          <w:b/>
          <w:sz w:val="16"/>
          <w:szCs w:val="16"/>
        </w:rPr>
      </w:pPr>
    </w:p>
    <w:p w:rsidR="00341B6F" w:rsidRPr="00DA6FDC" w:rsidRDefault="00341B6F" w:rsidP="00341B6F">
      <w:pPr>
        <w:ind w:left="567" w:hanging="567"/>
        <w:rPr>
          <w:b/>
        </w:rPr>
      </w:pPr>
    </w:p>
    <w:p w:rsidR="00341B6F" w:rsidRPr="00DA6FDC" w:rsidRDefault="00341B6F" w:rsidP="00341B6F">
      <w:pPr>
        <w:pStyle w:val="StylZM"/>
        <w:numPr>
          <w:ilvl w:val="0"/>
          <w:numId w:val="0"/>
        </w:numPr>
        <w:ind w:left="567" w:hanging="567"/>
        <w:rPr>
          <w:b/>
          <w:sz w:val="24"/>
        </w:rPr>
      </w:pPr>
      <w:r>
        <w:rPr>
          <w:b/>
          <w:sz w:val="24"/>
        </w:rPr>
        <w:t>10.    S</w:t>
      </w:r>
      <w:r w:rsidRPr="00DA6FDC">
        <w:rPr>
          <w:b/>
          <w:sz w:val="24"/>
        </w:rPr>
        <w:t>mluvní pokuta</w:t>
      </w:r>
    </w:p>
    <w:p w:rsidR="00341B6F" w:rsidRPr="007D6AAE"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sz w:val="22"/>
          <w:szCs w:val="22"/>
        </w:rPr>
      </w:pPr>
      <w:r w:rsidRPr="007D6AAE">
        <w:rPr>
          <w:rFonts w:ascii="Times New Roman" w:hAnsi="Times New Roman"/>
          <w:b w:val="0"/>
          <w:i w:val="0"/>
          <w:sz w:val="22"/>
          <w:szCs w:val="22"/>
        </w:rPr>
        <w:t xml:space="preserve">Smluvní strany se dohodly, že v případě porušení ustanovení čl. 3. odst. 1 až 3. této smlouvy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hotovitelem, je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 oprávněn uplatnit vůči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hotoviteli smluvní pokutu ve </w:t>
      </w:r>
      <w:r w:rsidRPr="007D6AAE">
        <w:rPr>
          <w:rFonts w:ascii="Times New Roman" w:hAnsi="Times New Roman"/>
          <w:b w:val="0"/>
          <w:i w:val="0"/>
          <w:color w:val="000000"/>
          <w:sz w:val="22"/>
          <w:szCs w:val="22"/>
        </w:rPr>
        <w:t>výši 0,1 %</w:t>
      </w:r>
      <w:r w:rsidRPr="007D6AAE">
        <w:rPr>
          <w:rFonts w:ascii="Times New Roman" w:hAnsi="Times New Roman"/>
          <w:b w:val="0"/>
          <w:i w:val="0"/>
          <w:sz w:val="22"/>
          <w:szCs w:val="22"/>
        </w:rPr>
        <w:t xml:space="preserve"> (slovy: jedna desetina procenta) z Ceny za provedení </w:t>
      </w:r>
      <w:r w:rsidR="00061F34">
        <w:rPr>
          <w:rFonts w:ascii="Times New Roman" w:hAnsi="Times New Roman"/>
          <w:b w:val="0"/>
          <w:i w:val="0"/>
          <w:sz w:val="22"/>
          <w:szCs w:val="22"/>
        </w:rPr>
        <w:t>D</w:t>
      </w:r>
      <w:r w:rsidRPr="007D6AAE">
        <w:rPr>
          <w:rFonts w:ascii="Times New Roman" w:hAnsi="Times New Roman"/>
          <w:b w:val="0"/>
          <w:i w:val="0"/>
          <w:sz w:val="22"/>
          <w:szCs w:val="22"/>
        </w:rPr>
        <w:t>íla, a to za každý den prodlení</w:t>
      </w:r>
      <w:r w:rsidRPr="007D6AAE">
        <w:rPr>
          <w:rFonts w:ascii="Times New Roman" w:hAnsi="Times New Roman"/>
          <w:b w:val="0"/>
          <w:sz w:val="22"/>
          <w:szCs w:val="22"/>
        </w:rPr>
        <w:t>.</w:t>
      </w:r>
    </w:p>
    <w:p w:rsidR="00341B6F" w:rsidRPr="007D6AAE" w:rsidRDefault="00341B6F" w:rsidP="00341B6F">
      <w:pPr>
        <w:rPr>
          <w:sz w:val="22"/>
          <w:szCs w:val="22"/>
        </w:rPr>
      </w:pPr>
    </w:p>
    <w:p w:rsidR="00341B6F" w:rsidRPr="002C0944" w:rsidRDefault="00341B6F" w:rsidP="00341B6F">
      <w:pPr>
        <w:numPr>
          <w:ilvl w:val="0"/>
          <w:numId w:val="3"/>
        </w:numPr>
        <w:overflowPunct/>
        <w:autoSpaceDE/>
        <w:autoSpaceDN/>
        <w:adjustRightInd/>
        <w:ind w:left="567" w:hanging="563"/>
        <w:jc w:val="both"/>
        <w:textAlignment w:val="auto"/>
        <w:rPr>
          <w:sz w:val="22"/>
          <w:szCs w:val="22"/>
        </w:rPr>
      </w:pPr>
      <w:r w:rsidRPr="002C0944">
        <w:rPr>
          <w:sz w:val="22"/>
          <w:szCs w:val="22"/>
        </w:rPr>
        <w:t>Smluvní strany se dohodly, že v případě porušení jakýchkoliv povinností stanovených dle této smlouvy, zejména povinností uvedených v článku 6. odst. 1., 3., 4</w:t>
      </w:r>
      <w:r w:rsidRPr="002C0944">
        <w:rPr>
          <w:sz w:val="22"/>
          <w:szCs w:val="22"/>
          <w:shd w:val="clear" w:color="auto" w:fill="FFFFFF"/>
        </w:rPr>
        <w:t>., 5., 6. a 7.</w:t>
      </w:r>
      <w:r w:rsidRPr="002C0944">
        <w:rPr>
          <w:sz w:val="22"/>
          <w:szCs w:val="22"/>
        </w:rPr>
        <w:t xml:space="preserve">, v článku 9. odst. 1. a 2. této smlouvy </w:t>
      </w:r>
      <w:r w:rsidR="00061F34">
        <w:rPr>
          <w:sz w:val="22"/>
          <w:szCs w:val="22"/>
        </w:rPr>
        <w:t>Z</w:t>
      </w:r>
      <w:r w:rsidRPr="002C0944">
        <w:rPr>
          <w:sz w:val="22"/>
          <w:szCs w:val="22"/>
        </w:rPr>
        <w:t xml:space="preserve">hotovitelem je </w:t>
      </w:r>
      <w:r w:rsidR="00061F34">
        <w:rPr>
          <w:sz w:val="22"/>
          <w:szCs w:val="22"/>
        </w:rPr>
        <w:t>O</w:t>
      </w:r>
      <w:r w:rsidRPr="002C0944">
        <w:rPr>
          <w:sz w:val="22"/>
          <w:szCs w:val="22"/>
        </w:rPr>
        <w:t xml:space="preserve">bjednatel oprávněn uplatnit ve smyslu ustanovení § 2048 a </w:t>
      </w:r>
      <w:proofErr w:type="spellStart"/>
      <w:r w:rsidRPr="002C0944">
        <w:rPr>
          <w:sz w:val="22"/>
          <w:szCs w:val="22"/>
        </w:rPr>
        <w:t>násl</w:t>
      </w:r>
      <w:proofErr w:type="spellEnd"/>
      <w:r w:rsidRPr="002C0944">
        <w:rPr>
          <w:sz w:val="22"/>
          <w:szCs w:val="22"/>
        </w:rPr>
        <w:t>. zákona č. 89/2012 Sb., občanský zákoník, ve znění pozdějších předpisů, smluvní pokutu ve výši 10.000,- Kč (slovy: deset tisíc korun českých), a to za každé porušení smlouvy zvlášť a to i opakovaně.</w:t>
      </w:r>
    </w:p>
    <w:p w:rsidR="00341B6F" w:rsidRPr="007D6AAE" w:rsidRDefault="00341B6F" w:rsidP="00341B6F">
      <w:pPr>
        <w:rPr>
          <w:sz w:val="22"/>
          <w:szCs w:val="22"/>
        </w:rPr>
      </w:pPr>
    </w:p>
    <w:p w:rsidR="00341B6F" w:rsidRPr="007D6AAE" w:rsidRDefault="00341B6F" w:rsidP="00341B6F">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632AF3" w:rsidRPr="00AE65FC" w:rsidRDefault="00632AF3" w:rsidP="00AE65FC">
      <w:pPr>
        <w:pStyle w:val="Nadpis1"/>
        <w:rPr>
          <w:rFonts w:ascii="Times New Roman" w:hAnsi="Times New Roman"/>
          <w:b/>
          <w:i w:val="0"/>
          <w:sz w:val="24"/>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 xml:space="preserve">11.    Odstoupení od smlouvy </w:t>
      </w: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Smluvní strany se dohodly, že </w:t>
      </w:r>
      <w:r w:rsidRPr="00372B0C">
        <w:rPr>
          <w:rFonts w:ascii="Times New Roman" w:hAnsi="Times New Roman"/>
          <w:b w:val="0"/>
          <w:i w:val="0"/>
          <w:sz w:val="22"/>
          <w:szCs w:val="22"/>
        </w:rPr>
        <w:t>mohou</w:t>
      </w:r>
      <w:r w:rsidRPr="007D6AAE">
        <w:rPr>
          <w:rFonts w:ascii="Times New Roman" w:hAnsi="Times New Roman"/>
          <w:b w:val="0"/>
          <w:i w:val="0"/>
          <w:sz w:val="22"/>
          <w:szCs w:val="22"/>
        </w:rPr>
        <w:t xml:space="preserve"> od této smlouvy odstoupit v případech, kdy to stanoví zákon, jinak v případě podstatného porušení této smlouvy. Odstoupení od smlouvy musí být provedeno písemnou formou a je účinné okamžikem jeho doručení</w:t>
      </w:r>
      <w:r w:rsidR="00061F34">
        <w:rPr>
          <w:rFonts w:ascii="Times New Roman" w:hAnsi="Times New Roman"/>
          <w:b w:val="0"/>
          <w:i w:val="0"/>
          <w:sz w:val="22"/>
          <w:szCs w:val="22"/>
        </w:rPr>
        <w:t xml:space="preserve"> druhé smluvní straně</w:t>
      </w:r>
      <w:r w:rsidRPr="007D6AAE">
        <w:rPr>
          <w:rFonts w:ascii="Times New Roman" w:hAnsi="Times New Roman"/>
          <w:b w:val="0"/>
          <w:i w:val="0"/>
          <w:sz w:val="22"/>
          <w:szCs w:val="22"/>
        </w:rPr>
        <w:t xml:space="preserve">. Odstoupením od smlouvy se tato smlouva od okamžiku doručení projevu vůle směřujícího k odstoupení od smlouvy </w:t>
      </w:r>
      <w:r w:rsidR="00061F34">
        <w:rPr>
          <w:rFonts w:ascii="Times New Roman" w:hAnsi="Times New Roman"/>
          <w:b w:val="0"/>
          <w:i w:val="0"/>
          <w:sz w:val="22"/>
          <w:szCs w:val="22"/>
        </w:rPr>
        <w:t xml:space="preserve">smluvní </w:t>
      </w:r>
      <w:proofErr w:type="gramStart"/>
      <w:r w:rsidR="00061F34">
        <w:rPr>
          <w:rFonts w:ascii="Times New Roman" w:hAnsi="Times New Roman"/>
          <w:b w:val="0"/>
          <w:i w:val="0"/>
          <w:sz w:val="22"/>
          <w:szCs w:val="22"/>
        </w:rPr>
        <w:t xml:space="preserve">stranou  </w:t>
      </w:r>
      <w:r w:rsidRPr="007D6AAE">
        <w:rPr>
          <w:rFonts w:ascii="Times New Roman" w:hAnsi="Times New Roman"/>
          <w:b w:val="0"/>
          <w:i w:val="0"/>
          <w:sz w:val="22"/>
          <w:szCs w:val="22"/>
        </w:rPr>
        <w:t>ruší</w:t>
      </w:r>
      <w:proofErr w:type="gramEnd"/>
      <w:r w:rsidRPr="007D6AAE">
        <w:rPr>
          <w:rFonts w:ascii="Times New Roman" w:hAnsi="Times New Roman"/>
          <w:b w:val="0"/>
          <w:i w:val="0"/>
          <w:sz w:val="22"/>
          <w:szCs w:val="22"/>
        </w:rPr>
        <w:t>.</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Smluvní strany této smlouvy se dohodly, že podstatným porušením smlouvy se rozumí zejména:</w:t>
      </w:r>
    </w:p>
    <w:p w:rsidR="00341B6F" w:rsidRPr="00D529AA" w:rsidRDefault="00341B6F" w:rsidP="00341B6F">
      <w:pPr>
        <w:pStyle w:val="Nadpis6"/>
        <w:ind w:left="567"/>
        <w:rPr>
          <w:rFonts w:ascii="Times New Roman" w:hAnsi="Times New Roman"/>
          <w:b w:val="0"/>
          <w:i w:val="0"/>
          <w:sz w:val="22"/>
          <w:szCs w:val="22"/>
          <w:u w:val="none"/>
        </w:rPr>
      </w:pPr>
      <w:r w:rsidRPr="007D6AAE">
        <w:rPr>
          <w:rFonts w:ascii="Times New Roman" w:hAnsi="Times New Roman"/>
          <w:b w:val="0"/>
          <w:i w:val="0"/>
          <w:sz w:val="22"/>
          <w:szCs w:val="22"/>
          <w:u w:val="none"/>
        </w:rPr>
        <w:t xml:space="preserve">jestliže se </w:t>
      </w:r>
      <w:r w:rsidR="00061F34">
        <w:rPr>
          <w:rFonts w:ascii="Times New Roman" w:hAnsi="Times New Roman"/>
          <w:b w:val="0"/>
          <w:i w:val="0"/>
          <w:sz w:val="22"/>
          <w:szCs w:val="22"/>
          <w:u w:val="none"/>
        </w:rPr>
        <w:t>Z</w:t>
      </w:r>
      <w:r w:rsidRPr="007D6AAE">
        <w:rPr>
          <w:rFonts w:ascii="Times New Roman" w:hAnsi="Times New Roman"/>
          <w:b w:val="0"/>
          <w:i w:val="0"/>
          <w:sz w:val="22"/>
          <w:szCs w:val="22"/>
          <w:u w:val="none"/>
        </w:rPr>
        <w:t xml:space="preserve">hotovitel dostane do prodlení s prováděním </w:t>
      </w:r>
      <w:r w:rsidR="00061F34">
        <w:rPr>
          <w:rFonts w:ascii="Times New Roman" w:hAnsi="Times New Roman"/>
          <w:b w:val="0"/>
          <w:i w:val="0"/>
          <w:sz w:val="22"/>
          <w:szCs w:val="22"/>
          <w:u w:val="none"/>
        </w:rPr>
        <w:t>D</w:t>
      </w:r>
      <w:r w:rsidRPr="007D6AAE">
        <w:rPr>
          <w:rFonts w:ascii="Times New Roman" w:hAnsi="Times New Roman"/>
          <w:b w:val="0"/>
          <w:i w:val="0"/>
          <w:sz w:val="22"/>
          <w:szCs w:val="22"/>
          <w:u w:val="none"/>
        </w:rPr>
        <w:t>íla</w:t>
      </w:r>
      <w:r w:rsidRPr="007D6AAE">
        <w:rPr>
          <w:rFonts w:ascii="Times New Roman" w:hAnsi="Times New Roman"/>
          <w:b w:val="0"/>
          <w:i w:val="0"/>
          <w:iCs w:val="0"/>
          <w:sz w:val="22"/>
          <w:szCs w:val="22"/>
          <w:u w:val="none"/>
        </w:rPr>
        <w:t xml:space="preserve">, </w:t>
      </w:r>
      <w:r w:rsidRPr="007D6AAE">
        <w:rPr>
          <w:rFonts w:ascii="Times New Roman" w:hAnsi="Times New Roman"/>
          <w:b w:val="0"/>
          <w:i w:val="0"/>
          <w:sz w:val="22"/>
          <w:szCs w:val="22"/>
          <w:u w:val="none"/>
        </w:rPr>
        <w:t xml:space="preserve">ať již jako celku či jeho jednotlivých částí, ve vztahu k termínům provádění </w:t>
      </w:r>
      <w:r w:rsidR="00061F34">
        <w:rPr>
          <w:rFonts w:ascii="Times New Roman" w:hAnsi="Times New Roman"/>
          <w:b w:val="0"/>
          <w:i w:val="0"/>
          <w:sz w:val="22"/>
          <w:szCs w:val="22"/>
          <w:u w:val="none"/>
        </w:rPr>
        <w:t>D</w:t>
      </w:r>
      <w:r w:rsidRPr="007D6AAE">
        <w:rPr>
          <w:rFonts w:ascii="Times New Roman" w:hAnsi="Times New Roman"/>
          <w:b w:val="0"/>
          <w:i w:val="0"/>
          <w:sz w:val="22"/>
          <w:szCs w:val="22"/>
          <w:u w:val="none"/>
        </w:rPr>
        <w:t xml:space="preserve">íla dle této smlouvy, které bude </w:t>
      </w:r>
      <w:r w:rsidR="00D529AA">
        <w:rPr>
          <w:rFonts w:ascii="Times New Roman" w:hAnsi="Times New Roman"/>
          <w:b w:val="0"/>
          <w:i w:val="0"/>
          <w:sz w:val="22"/>
          <w:szCs w:val="22"/>
          <w:u w:val="none"/>
        </w:rPr>
        <w:t>delší než sedm kalendářních dnů.</w:t>
      </w:r>
    </w:p>
    <w:p w:rsidR="00341B6F" w:rsidRPr="00240E58" w:rsidRDefault="00341B6F" w:rsidP="00341B6F">
      <w:pPr>
        <w:ind w:left="567" w:hanging="567"/>
      </w:pPr>
    </w:p>
    <w:p w:rsidR="00341B6F" w:rsidRPr="007D6AAE" w:rsidRDefault="00341B6F" w:rsidP="00341B6F">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 xml:space="preserve">V případě odstoupení od smlouvy ze strany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 vzniká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bjednateli vůči </w:t>
      </w:r>
      <w:r w:rsidR="00061F34">
        <w:rPr>
          <w:rFonts w:ascii="Times New Roman" w:hAnsi="Times New Roman"/>
          <w:b w:val="0"/>
          <w:i w:val="0"/>
          <w:sz w:val="22"/>
          <w:szCs w:val="22"/>
        </w:rPr>
        <w:t>Z</w:t>
      </w:r>
      <w:r w:rsidRPr="007D6AAE">
        <w:rPr>
          <w:rFonts w:ascii="Times New Roman" w:hAnsi="Times New Roman"/>
          <w:b w:val="0"/>
          <w:i w:val="0"/>
          <w:sz w:val="22"/>
          <w:szCs w:val="22"/>
        </w:rPr>
        <w:t xml:space="preserve">hotoviteli nárok na úhradu prokázaných vícenákladů (tj. nákladů vynaložených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bjednatelem nad </w:t>
      </w:r>
      <w:r w:rsidR="00061F34">
        <w:rPr>
          <w:rFonts w:ascii="Times New Roman" w:hAnsi="Times New Roman"/>
          <w:b w:val="0"/>
          <w:i w:val="0"/>
          <w:sz w:val="22"/>
          <w:szCs w:val="22"/>
        </w:rPr>
        <w:t>C</w:t>
      </w:r>
      <w:r w:rsidRPr="007D6AAE">
        <w:rPr>
          <w:rFonts w:ascii="Times New Roman" w:hAnsi="Times New Roman"/>
          <w:b w:val="0"/>
          <w:i w:val="0"/>
          <w:sz w:val="22"/>
          <w:szCs w:val="22"/>
        </w:rPr>
        <w:t xml:space="preserve">enu za provedení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vynaložených na dokončení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a na úhradu ztrát vzniklých prodloužením termínu dokončení </w:t>
      </w:r>
      <w:r w:rsidR="00061F34">
        <w:rPr>
          <w:rFonts w:ascii="Times New Roman" w:hAnsi="Times New Roman"/>
          <w:b w:val="0"/>
          <w:i w:val="0"/>
          <w:sz w:val="22"/>
          <w:szCs w:val="22"/>
        </w:rPr>
        <w:t>D</w:t>
      </w:r>
      <w:r w:rsidRPr="007D6AAE">
        <w:rPr>
          <w:rFonts w:ascii="Times New Roman" w:hAnsi="Times New Roman"/>
          <w:b w:val="0"/>
          <w:i w:val="0"/>
          <w:sz w:val="22"/>
          <w:szCs w:val="22"/>
        </w:rPr>
        <w:t xml:space="preserve">íla. Nárok </w:t>
      </w:r>
      <w:r w:rsidR="00061F34">
        <w:rPr>
          <w:rFonts w:ascii="Times New Roman" w:hAnsi="Times New Roman"/>
          <w:b w:val="0"/>
          <w:i w:val="0"/>
          <w:sz w:val="22"/>
          <w:szCs w:val="22"/>
        </w:rPr>
        <w:t>O</w:t>
      </w:r>
      <w:r w:rsidRPr="007D6AAE">
        <w:rPr>
          <w:rFonts w:ascii="Times New Roman" w:hAnsi="Times New Roman"/>
          <w:b w:val="0"/>
          <w:i w:val="0"/>
          <w:sz w:val="22"/>
          <w:szCs w:val="22"/>
        </w:rPr>
        <w:t xml:space="preserve">bjednatele účtovat </w:t>
      </w:r>
      <w:r w:rsidR="00061F34">
        <w:rPr>
          <w:rFonts w:ascii="Times New Roman" w:hAnsi="Times New Roman"/>
          <w:b w:val="0"/>
          <w:i w:val="0"/>
          <w:sz w:val="22"/>
          <w:szCs w:val="22"/>
        </w:rPr>
        <w:t>Z</w:t>
      </w:r>
      <w:r w:rsidRPr="007D6AAE">
        <w:rPr>
          <w:rFonts w:ascii="Times New Roman" w:hAnsi="Times New Roman"/>
          <w:b w:val="0"/>
          <w:i w:val="0"/>
          <w:sz w:val="22"/>
          <w:szCs w:val="22"/>
        </w:rPr>
        <w:t>hotoviteli smluvní pokutu tím nezaniká.</w:t>
      </w:r>
    </w:p>
    <w:p w:rsidR="00341B6F" w:rsidRDefault="00341B6F" w:rsidP="00AE65FC">
      <w:pPr>
        <w:jc w:val="both"/>
        <w:rPr>
          <w:szCs w:val="22"/>
        </w:rPr>
      </w:pPr>
    </w:p>
    <w:p w:rsidR="00A13D1F" w:rsidRDefault="00A13D1F" w:rsidP="00AE65FC">
      <w:pPr>
        <w:jc w:val="both"/>
        <w:rPr>
          <w:szCs w:val="22"/>
        </w:rPr>
      </w:pPr>
    </w:p>
    <w:p w:rsidR="00A13D1F" w:rsidRDefault="00A13D1F" w:rsidP="00AE65FC">
      <w:pPr>
        <w:jc w:val="both"/>
        <w:rPr>
          <w:szCs w:val="22"/>
        </w:rPr>
      </w:pPr>
    </w:p>
    <w:p w:rsidR="00341B6F" w:rsidRDefault="00341B6F" w:rsidP="00341B6F">
      <w:pPr>
        <w:jc w:val="both"/>
        <w:rPr>
          <w:b/>
          <w:sz w:val="24"/>
        </w:rPr>
      </w:pPr>
      <w:r>
        <w:rPr>
          <w:b/>
          <w:sz w:val="24"/>
        </w:rPr>
        <w:lastRenderedPageBreak/>
        <w:t xml:space="preserve">12.    </w:t>
      </w:r>
      <w:r w:rsidRPr="005727D8">
        <w:rPr>
          <w:b/>
          <w:sz w:val="24"/>
        </w:rPr>
        <w:t xml:space="preserve">Adresy pro doručování </w:t>
      </w:r>
    </w:p>
    <w:p w:rsidR="00341B6F" w:rsidRPr="007D6AAE" w:rsidRDefault="00341B6F" w:rsidP="00341B6F">
      <w:pPr>
        <w:numPr>
          <w:ilvl w:val="0"/>
          <w:numId w:val="10"/>
        </w:numPr>
        <w:overflowPunct/>
        <w:autoSpaceDE/>
        <w:autoSpaceDN/>
        <w:adjustRightInd/>
        <w:ind w:left="567" w:hanging="567"/>
        <w:jc w:val="both"/>
        <w:textAlignment w:val="auto"/>
        <w:rPr>
          <w:sz w:val="22"/>
          <w:szCs w:val="22"/>
        </w:rPr>
      </w:pPr>
      <w:r w:rsidRPr="007D6AAE">
        <w:rPr>
          <w:sz w:val="22"/>
          <w:szCs w:val="22"/>
        </w:rPr>
        <w:t>Smluvní strany této smlouvy se dohodly následujícím způsobem na adrese pro doručování písemné korespondence:</w:t>
      </w:r>
    </w:p>
    <w:p w:rsidR="00341B6F" w:rsidRPr="007D6AAE" w:rsidRDefault="00341B6F" w:rsidP="00341B6F">
      <w:pPr>
        <w:tabs>
          <w:tab w:val="left" w:pos="1134"/>
        </w:tabs>
        <w:ind w:left="851" w:hanging="284"/>
        <w:jc w:val="both"/>
        <w:rPr>
          <w:b/>
          <w:sz w:val="22"/>
          <w:szCs w:val="22"/>
        </w:rPr>
      </w:pPr>
      <w:r w:rsidRPr="007D6AAE">
        <w:rPr>
          <w:sz w:val="22"/>
          <w:szCs w:val="22"/>
        </w:rPr>
        <w:t>a)</w:t>
      </w:r>
      <w:r w:rsidRPr="007D6AAE">
        <w:rPr>
          <w:sz w:val="22"/>
          <w:szCs w:val="22"/>
        </w:rPr>
        <w:tab/>
        <w:t xml:space="preserve">adresa pro doručování </w:t>
      </w:r>
      <w:r w:rsidR="00031981">
        <w:rPr>
          <w:sz w:val="22"/>
          <w:szCs w:val="22"/>
        </w:rPr>
        <w:t>O</w:t>
      </w:r>
      <w:r w:rsidRPr="007D6AAE">
        <w:rPr>
          <w:sz w:val="22"/>
          <w:szCs w:val="22"/>
        </w:rPr>
        <w:t>bjednateli je:</w:t>
      </w:r>
      <w:r w:rsidRPr="007D6AAE">
        <w:rPr>
          <w:sz w:val="22"/>
          <w:szCs w:val="22"/>
        </w:rPr>
        <w:tab/>
        <w:t xml:space="preserve"> </w:t>
      </w:r>
      <w:r w:rsidRPr="007D6AAE">
        <w:rPr>
          <w:b/>
          <w:sz w:val="22"/>
          <w:szCs w:val="22"/>
        </w:rPr>
        <w:t>Magistrát města Karlovy Vary</w:t>
      </w:r>
    </w:p>
    <w:p w:rsidR="00341B6F" w:rsidRPr="007D6AAE" w:rsidRDefault="00341B6F" w:rsidP="00341B6F">
      <w:pPr>
        <w:pStyle w:val="BodyText21"/>
        <w:widowControl/>
        <w:ind w:left="851" w:hanging="284"/>
        <w:jc w:val="left"/>
        <w:rPr>
          <w:szCs w:val="22"/>
        </w:rPr>
      </w:pPr>
      <w:r w:rsidRPr="007D6AAE">
        <w:rPr>
          <w:szCs w:val="22"/>
        </w:rPr>
        <w:tab/>
      </w:r>
      <w:r w:rsidRPr="007D6AAE">
        <w:rPr>
          <w:szCs w:val="22"/>
        </w:rPr>
        <w:tab/>
      </w:r>
      <w:r w:rsidRPr="007D6AAE">
        <w:rPr>
          <w:szCs w:val="22"/>
        </w:rPr>
        <w:tab/>
      </w:r>
      <w:r w:rsidRPr="007D6AAE">
        <w:rPr>
          <w:szCs w:val="22"/>
        </w:rPr>
        <w:tab/>
      </w:r>
      <w:r w:rsidRPr="007D6AAE">
        <w:rPr>
          <w:szCs w:val="22"/>
        </w:rPr>
        <w:tab/>
      </w:r>
      <w:r w:rsidRPr="007D6AAE">
        <w:rPr>
          <w:szCs w:val="22"/>
        </w:rPr>
        <w:tab/>
        <w:t xml:space="preserve"> Moskevská 21, 361 20 Karlovy Vary</w:t>
      </w:r>
    </w:p>
    <w:p w:rsidR="00341B6F" w:rsidRPr="007D6AAE" w:rsidRDefault="00341B6F" w:rsidP="00341B6F">
      <w:pPr>
        <w:ind w:left="3687" w:firstLine="567"/>
        <w:jc w:val="both"/>
        <w:rPr>
          <w:sz w:val="22"/>
          <w:szCs w:val="22"/>
        </w:rPr>
      </w:pPr>
      <w:r w:rsidRPr="007D6AAE">
        <w:rPr>
          <w:sz w:val="22"/>
          <w:szCs w:val="22"/>
        </w:rPr>
        <w:t xml:space="preserve"> odbor rozvoje a investic</w:t>
      </w:r>
    </w:p>
    <w:p w:rsidR="00341B6F" w:rsidRPr="00240E58" w:rsidRDefault="00341B6F" w:rsidP="00341B6F">
      <w:pPr>
        <w:ind w:left="3687" w:firstLine="567"/>
        <w:jc w:val="both"/>
        <w:rPr>
          <w:szCs w:val="22"/>
        </w:rPr>
      </w:pPr>
    </w:p>
    <w:p w:rsidR="00341B6F" w:rsidRPr="007D6AAE" w:rsidRDefault="00341B6F" w:rsidP="00B7522C">
      <w:pPr>
        <w:ind w:left="851" w:hanging="284"/>
        <w:rPr>
          <w:sz w:val="22"/>
          <w:szCs w:val="22"/>
        </w:rPr>
      </w:pPr>
      <w:r w:rsidRPr="00240E58">
        <w:rPr>
          <w:szCs w:val="22"/>
        </w:rPr>
        <w:t>b)</w:t>
      </w:r>
      <w:r w:rsidRPr="00240E58">
        <w:rPr>
          <w:szCs w:val="22"/>
        </w:rPr>
        <w:tab/>
      </w:r>
      <w:r w:rsidRPr="007D6AAE">
        <w:rPr>
          <w:sz w:val="22"/>
          <w:szCs w:val="22"/>
        </w:rPr>
        <w:t xml:space="preserve">adresa pro doručování </w:t>
      </w:r>
      <w:r w:rsidR="00031981">
        <w:rPr>
          <w:sz w:val="22"/>
          <w:szCs w:val="22"/>
        </w:rPr>
        <w:t>Z</w:t>
      </w:r>
      <w:r w:rsidRPr="007D6AAE">
        <w:rPr>
          <w:sz w:val="22"/>
          <w:szCs w:val="22"/>
        </w:rPr>
        <w:t>hotoviteli je:</w:t>
      </w:r>
      <w:r w:rsidRPr="007D6AAE">
        <w:rPr>
          <w:sz w:val="22"/>
          <w:szCs w:val="22"/>
        </w:rPr>
        <w:tab/>
      </w:r>
      <w:r w:rsidR="00B7522C">
        <w:rPr>
          <w:b/>
          <w:sz w:val="22"/>
          <w:szCs w:val="22"/>
        </w:rPr>
        <w:t xml:space="preserve"> ……………………………</w:t>
      </w:r>
    </w:p>
    <w:p w:rsidR="00341B6F" w:rsidRPr="007D6AAE" w:rsidRDefault="00B7522C" w:rsidP="00341B6F">
      <w:pPr>
        <w:ind w:left="851" w:hanging="284"/>
        <w:rPr>
          <w:sz w:val="22"/>
          <w:szCs w:val="22"/>
        </w:rPr>
      </w:pPr>
      <w:r>
        <w:rPr>
          <w:sz w:val="22"/>
          <w:szCs w:val="22"/>
        </w:rPr>
        <w:t xml:space="preserve">                                                                    ...………………………….</w:t>
      </w:r>
    </w:p>
    <w:p w:rsidR="00341B6F" w:rsidRDefault="00341B6F" w:rsidP="00AE65FC">
      <w:pPr>
        <w:rPr>
          <w:szCs w:val="22"/>
        </w:rPr>
      </w:pPr>
    </w:p>
    <w:p w:rsidR="00341B6F" w:rsidRPr="007D6AAE" w:rsidRDefault="00341B6F" w:rsidP="00341B6F">
      <w:pPr>
        <w:numPr>
          <w:ilvl w:val="0"/>
          <w:numId w:val="11"/>
        </w:numPr>
        <w:overflowPunct/>
        <w:autoSpaceDE/>
        <w:autoSpaceDN/>
        <w:adjustRightInd/>
        <w:ind w:left="567" w:hanging="567"/>
        <w:jc w:val="both"/>
        <w:textAlignment w:val="auto"/>
        <w:rPr>
          <w:sz w:val="22"/>
          <w:szCs w:val="22"/>
        </w:rPr>
      </w:pPr>
      <w:r w:rsidRPr="007D6AAE">
        <w:rPr>
          <w:sz w:val="22"/>
          <w:szCs w:val="22"/>
        </w:rPr>
        <w:t>Smluvní strany se dohodly, že v případě změny sídla či místa podnikání, a tím i adresy pro doručování, budou písemně informovat o této skutečnosti bez zbytečného odkladu druhou smluvní stranu.</w:t>
      </w:r>
    </w:p>
    <w:p w:rsidR="00341B6F" w:rsidRPr="00240E58" w:rsidRDefault="00341B6F" w:rsidP="00AE65FC">
      <w:pPr>
        <w:jc w:val="both"/>
        <w:rPr>
          <w:szCs w:val="22"/>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13.    Doručování</w:t>
      </w:r>
    </w:p>
    <w:p w:rsidR="00341B6F" w:rsidRPr="007D6AAE"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Veškerá podání a jiná oznámení, která se doručují smluvním stranám, je třeba doručit osobně, nebo doporučenou listovní zásilkou s doručenkou.</w:t>
      </w:r>
    </w:p>
    <w:p w:rsidR="00341B6F" w:rsidRPr="007D6AAE" w:rsidRDefault="00341B6F" w:rsidP="00341B6F">
      <w:pPr>
        <w:ind w:left="567" w:hanging="567"/>
        <w:rPr>
          <w:sz w:val="22"/>
          <w:szCs w:val="22"/>
        </w:rPr>
      </w:pPr>
    </w:p>
    <w:p w:rsidR="00341B6F" w:rsidRPr="007D6AAE" w:rsidRDefault="00341B6F" w:rsidP="00341B6F">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Aniž by tím byly dotčeny další prostředky, kterými lze prokázat doručení, má se za to, že oznámení bylo řádně doručené:</w:t>
      </w:r>
    </w:p>
    <w:p w:rsidR="00341B6F" w:rsidRPr="002C0944" w:rsidRDefault="00341B6F" w:rsidP="00341B6F">
      <w:pPr>
        <w:pStyle w:val="Nadpis4"/>
        <w:ind w:left="567"/>
        <w:rPr>
          <w:b w:val="0"/>
          <w:sz w:val="22"/>
          <w:szCs w:val="22"/>
        </w:rPr>
      </w:pPr>
      <w:r w:rsidRPr="002C0944">
        <w:rPr>
          <w:b w:val="0"/>
          <w:sz w:val="22"/>
          <w:szCs w:val="22"/>
        </w:rPr>
        <w:t>(</w:t>
      </w:r>
      <w:r w:rsidR="00F50130">
        <w:rPr>
          <w:b w:val="0"/>
          <w:sz w:val="22"/>
          <w:szCs w:val="22"/>
        </w:rPr>
        <w:t>i</w:t>
      </w:r>
      <w:r w:rsidRPr="002C0944">
        <w:rPr>
          <w:b w:val="0"/>
          <w:sz w:val="22"/>
          <w:szCs w:val="22"/>
        </w:rPr>
        <w:t>) při doručování osobně:</w:t>
      </w: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faktického přijetí oznámení příjemcem; nebo</w:t>
      </w:r>
    </w:p>
    <w:p w:rsidR="002C0944" w:rsidRPr="007D6AAE" w:rsidRDefault="002C0944" w:rsidP="002C0944">
      <w:pPr>
        <w:widowControl w:val="0"/>
        <w:overflowPunct/>
        <w:autoSpaceDE/>
        <w:autoSpaceDN/>
        <w:adjustRightInd/>
        <w:ind w:left="1494"/>
        <w:jc w:val="both"/>
        <w:textAlignment w:val="auto"/>
        <w:rPr>
          <w:snapToGrid w:val="0"/>
          <w:sz w:val="22"/>
          <w:szCs w:val="22"/>
        </w:rPr>
      </w:pPr>
    </w:p>
    <w:p w:rsidR="00341B6F" w:rsidRPr="007D6AAE"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v němž bylo doručeno osobě na příjemcově adrese určené k přebírání listovních zásilek; nebo</w:t>
      </w: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kdy bylo doručováno osobě na příjemcově adrese určené k přebírání listovních zásilek, a tato osoba odmítla listovní zásilku převzít; nebo</w:t>
      </w:r>
    </w:p>
    <w:p w:rsidR="007B745B" w:rsidRPr="007D6AAE" w:rsidRDefault="007B745B" w:rsidP="007B745B">
      <w:pPr>
        <w:widowControl w:val="0"/>
        <w:overflowPunct/>
        <w:autoSpaceDE/>
        <w:autoSpaceDN/>
        <w:adjustRightInd/>
        <w:ind w:left="1134"/>
        <w:jc w:val="both"/>
        <w:textAlignment w:val="auto"/>
        <w:rPr>
          <w:snapToGrid w:val="0"/>
          <w:sz w:val="22"/>
          <w:szCs w:val="22"/>
        </w:rPr>
      </w:pPr>
    </w:p>
    <w:p w:rsidR="00341B6F" w:rsidRDefault="00341B6F" w:rsidP="00EC7633">
      <w:pPr>
        <w:widowControl w:val="0"/>
        <w:numPr>
          <w:ilvl w:val="1"/>
          <w:numId w:val="5"/>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Pr>
          <w:snapToGrid w:val="0"/>
          <w:sz w:val="22"/>
          <w:szCs w:val="22"/>
        </w:rPr>
        <w:t>sa pro doručování dle článku 12</w:t>
      </w:r>
      <w:r w:rsidRPr="007D6AAE">
        <w:rPr>
          <w:snapToGrid w:val="0"/>
          <w:sz w:val="22"/>
          <w:szCs w:val="22"/>
        </w:rPr>
        <w:t>., odst. 1, písm. a), b) této smlouvy.</w:t>
      </w:r>
    </w:p>
    <w:p w:rsidR="00632AF3" w:rsidRPr="007D6AAE" w:rsidRDefault="00632AF3" w:rsidP="00632AF3">
      <w:pPr>
        <w:widowControl w:val="0"/>
        <w:overflowPunct/>
        <w:autoSpaceDE/>
        <w:autoSpaceDN/>
        <w:adjustRightInd/>
        <w:ind w:left="1418"/>
        <w:jc w:val="both"/>
        <w:textAlignment w:val="auto"/>
        <w:rPr>
          <w:snapToGrid w:val="0"/>
          <w:sz w:val="22"/>
          <w:szCs w:val="22"/>
        </w:rPr>
      </w:pP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w:t>
      </w:r>
      <w:proofErr w:type="spellEnd"/>
      <w:r w:rsidRPr="007D6AAE">
        <w:rPr>
          <w:snapToGrid w:val="0"/>
          <w:sz w:val="22"/>
          <w:szCs w:val="22"/>
        </w:rPr>
        <w:t>) při doručování prostřednictvím držitele poštovní licence:</w:t>
      </w:r>
    </w:p>
    <w:p w:rsidR="00341B6F" w:rsidRPr="007D6AAE" w:rsidRDefault="00341B6F" w:rsidP="00EC7633">
      <w:pPr>
        <w:widowControl w:val="0"/>
        <w:numPr>
          <w:ilvl w:val="0"/>
          <w:numId w:val="2"/>
        </w:numPr>
        <w:overflowPunct/>
        <w:autoSpaceDE/>
        <w:autoSpaceDN/>
        <w:adjustRightInd/>
        <w:ind w:left="1134" w:hanging="425"/>
        <w:jc w:val="both"/>
        <w:textAlignment w:val="auto"/>
        <w:rPr>
          <w:snapToGrid w:val="0"/>
          <w:sz w:val="22"/>
          <w:szCs w:val="22"/>
        </w:rPr>
      </w:pPr>
      <w:r w:rsidRPr="007D6AAE">
        <w:rPr>
          <w:snapToGrid w:val="0"/>
          <w:sz w:val="22"/>
          <w:szCs w:val="22"/>
        </w:rPr>
        <w:t>dnem předání listovní zásilky příjemci; nebo</w:t>
      </w:r>
    </w:p>
    <w:p w:rsidR="00341B6F" w:rsidRPr="007D6AAE" w:rsidRDefault="00341B6F" w:rsidP="00EC7633">
      <w:pPr>
        <w:widowControl w:val="0"/>
        <w:numPr>
          <w:ilvl w:val="0"/>
          <w:numId w:val="2"/>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Pr>
          <w:snapToGrid w:val="0"/>
          <w:sz w:val="22"/>
          <w:szCs w:val="22"/>
        </w:rPr>
        <w:t xml:space="preserve"> pro doručování dle článku 12., odst. (</w:t>
      </w:r>
      <w:proofErr w:type="spellStart"/>
      <w:r w:rsidR="00CA1176">
        <w:rPr>
          <w:snapToGrid w:val="0"/>
          <w:sz w:val="22"/>
          <w:szCs w:val="22"/>
        </w:rPr>
        <w:t>ii</w:t>
      </w:r>
      <w:proofErr w:type="spellEnd"/>
      <w:r w:rsidR="00CA1176">
        <w:rPr>
          <w:snapToGrid w:val="0"/>
          <w:sz w:val="22"/>
          <w:szCs w:val="22"/>
        </w:rPr>
        <w:t>)</w:t>
      </w:r>
      <w:r w:rsidRPr="007D6AAE">
        <w:rPr>
          <w:snapToGrid w:val="0"/>
          <w:sz w:val="22"/>
          <w:szCs w:val="22"/>
        </w:rPr>
        <w:t>, písm. a), b) této smlouvy.</w:t>
      </w: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iii</w:t>
      </w:r>
      <w:proofErr w:type="spellEnd"/>
      <w:r w:rsidRPr="007D6AAE">
        <w:rPr>
          <w:snapToGrid w:val="0"/>
          <w:sz w:val="22"/>
          <w:szCs w:val="22"/>
        </w:rPr>
        <w:t>) při doručování do datové schránky</w:t>
      </w:r>
    </w:p>
    <w:p w:rsidR="00341B6F" w:rsidRPr="00F22B70" w:rsidRDefault="00341B6F" w:rsidP="00EC7633">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7D6AAE">
        <w:rPr>
          <w:rFonts w:ascii="Times New Roman" w:hAnsi="Times New Roman"/>
          <w:snapToGrid w:val="0"/>
        </w:rPr>
        <w:t>dle zákona č. 300/2008 Sb., o elektronických úkonech a autorizované konverzi dokumentů</w:t>
      </w:r>
      <w:r w:rsidRPr="00F22B70">
        <w:rPr>
          <w:rFonts w:ascii="Times New Roman" w:hAnsi="Times New Roman"/>
          <w:snapToGrid w:val="0"/>
        </w:rPr>
        <w:t>.</w:t>
      </w:r>
    </w:p>
    <w:p w:rsidR="00341B6F" w:rsidRDefault="00341B6F" w:rsidP="00341B6F"/>
    <w:p w:rsidR="00A13D1F" w:rsidRPr="00695860" w:rsidRDefault="00A13D1F" w:rsidP="00341B6F"/>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14.    Závěrečná ustanovení</w:t>
      </w:r>
    </w:p>
    <w:p w:rsidR="00341B6F" w:rsidRDefault="00341B6F" w:rsidP="00341B6F">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C15121">
        <w:rPr>
          <w:rFonts w:ascii="Times New Roman" w:hAnsi="Times New Roman"/>
          <w:b w:val="0"/>
          <w:i w:val="0"/>
          <w:sz w:val="22"/>
          <w:szCs w:val="22"/>
        </w:rPr>
        <w:t>Tato smlouva nabývá platnosti</w:t>
      </w:r>
      <w:r w:rsidR="00270DF3">
        <w:rPr>
          <w:rFonts w:ascii="Times New Roman" w:hAnsi="Times New Roman"/>
          <w:b w:val="0"/>
          <w:i w:val="0"/>
          <w:sz w:val="22"/>
          <w:szCs w:val="22"/>
        </w:rPr>
        <w:t xml:space="preserve"> </w:t>
      </w:r>
      <w:proofErr w:type="gramStart"/>
      <w:r w:rsidR="00270DF3">
        <w:rPr>
          <w:rFonts w:ascii="Times New Roman" w:hAnsi="Times New Roman"/>
          <w:b w:val="0"/>
          <w:i w:val="0"/>
          <w:sz w:val="22"/>
          <w:szCs w:val="22"/>
        </w:rPr>
        <w:t xml:space="preserve">dnem </w:t>
      </w:r>
      <w:r w:rsidRPr="00C15121">
        <w:rPr>
          <w:rFonts w:ascii="Times New Roman" w:hAnsi="Times New Roman"/>
          <w:b w:val="0"/>
          <w:i w:val="0"/>
          <w:sz w:val="22"/>
          <w:szCs w:val="22"/>
        </w:rPr>
        <w:t xml:space="preserve"> </w:t>
      </w:r>
      <w:r w:rsidR="00270DF3">
        <w:rPr>
          <w:rFonts w:ascii="Times New Roman" w:hAnsi="Times New Roman"/>
          <w:b w:val="0"/>
          <w:i w:val="0"/>
          <w:sz w:val="22"/>
          <w:szCs w:val="22"/>
        </w:rPr>
        <w:t>jejího</w:t>
      </w:r>
      <w:proofErr w:type="gramEnd"/>
      <w:r w:rsidR="00270DF3">
        <w:rPr>
          <w:rFonts w:ascii="Times New Roman" w:hAnsi="Times New Roman"/>
          <w:b w:val="0"/>
          <w:i w:val="0"/>
          <w:sz w:val="22"/>
          <w:szCs w:val="22"/>
        </w:rPr>
        <w:t xml:space="preserve"> podpisu oprávněnými zástupci obou smluvních stran a </w:t>
      </w:r>
      <w:r w:rsidR="00270DF3" w:rsidRPr="00C15121">
        <w:rPr>
          <w:rFonts w:ascii="Times New Roman" w:hAnsi="Times New Roman"/>
          <w:b w:val="0"/>
          <w:i w:val="0"/>
          <w:sz w:val="22"/>
          <w:szCs w:val="22"/>
        </w:rPr>
        <w:t xml:space="preserve">účinnosti </w:t>
      </w:r>
      <w:r w:rsidR="00270DF3">
        <w:rPr>
          <w:rFonts w:ascii="Times New Roman" w:hAnsi="Times New Roman"/>
          <w:b w:val="0"/>
          <w:i w:val="0"/>
          <w:sz w:val="22"/>
          <w:szCs w:val="22"/>
        </w:rPr>
        <w:t>dnem uveřejnění v registru smluv.</w:t>
      </w:r>
    </w:p>
    <w:p w:rsidR="00270DF3" w:rsidRPr="00C15121" w:rsidRDefault="00270DF3" w:rsidP="00270DF3">
      <w:pPr>
        <w:pStyle w:val="Zkladntext"/>
        <w:ind w:left="567"/>
        <w:jc w:val="both"/>
        <w:rPr>
          <w:sz w:val="22"/>
          <w:szCs w:val="22"/>
        </w:rPr>
      </w:pPr>
    </w:p>
    <w:p w:rsidR="00270DF3" w:rsidRDefault="00270DF3" w:rsidP="00270DF3">
      <w:pPr>
        <w:pStyle w:val="Zkladntext"/>
        <w:numPr>
          <w:ilvl w:val="0"/>
          <w:numId w:val="12"/>
        </w:numPr>
        <w:overflowPunct/>
        <w:autoSpaceDE/>
        <w:autoSpaceDN/>
        <w:adjustRightInd/>
        <w:spacing w:after="0"/>
        <w:ind w:left="567" w:hanging="567"/>
        <w:jc w:val="both"/>
        <w:textAlignment w:val="auto"/>
        <w:rPr>
          <w:sz w:val="22"/>
          <w:szCs w:val="22"/>
        </w:rPr>
      </w:pPr>
      <w:r w:rsidRPr="00CE1917">
        <w:rPr>
          <w:sz w:val="22"/>
          <w:szCs w:val="22"/>
        </w:rPr>
        <w:t xml:space="preserve">Zaslání smlouvy do registru smluv zajistí </w:t>
      </w:r>
      <w:r>
        <w:rPr>
          <w:sz w:val="22"/>
          <w:szCs w:val="22"/>
        </w:rPr>
        <w:t>O</w:t>
      </w:r>
      <w:r w:rsidRPr="00CE1917">
        <w:rPr>
          <w:sz w:val="22"/>
          <w:szCs w:val="22"/>
        </w:rPr>
        <w:t xml:space="preserve">bjednatel neprodleně po podpisu smlouvy. Objednatel se současně zavazuje informovat </w:t>
      </w:r>
      <w:r>
        <w:rPr>
          <w:sz w:val="22"/>
          <w:szCs w:val="22"/>
        </w:rPr>
        <w:t>Z</w:t>
      </w:r>
      <w:r w:rsidRPr="00CE1917">
        <w:rPr>
          <w:sz w:val="22"/>
          <w:szCs w:val="22"/>
        </w:rPr>
        <w:t xml:space="preserve">hotovitele o provedení registrace tak, že zašle </w:t>
      </w:r>
      <w:r>
        <w:rPr>
          <w:sz w:val="22"/>
          <w:szCs w:val="22"/>
        </w:rPr>
        <w:t>Z</w:t>
      </w:r>
      <w:r w:rsidRPr="00CE1917">
        <w:rPr>
          <w:sz w:val="22"/>
          <w:szCs w:val="22"/>
        </w:rPr>
        <w:t>hotoviteli kopii potvrzení správce registru smluv o uveřejnění smlouvy bez zbytečného odkladu poté, kdy sám potvrzení obdrží, popř. již v průvodním formuláři vyplní příslušnou kolonku s ID datové schránky příkazníka (v takovém případě potvrzení od správce registru smluv o provedení registrace smlouvy obdrží obě smluvní strany zároveň).</w:t>
      </w:r>
    </w:p>
    <w:p w:rsidR="00270DF3" w:rsidRPr="00270DF3" w:rsidRDefault="00270DF3" w:rsidP="00270DF3"/>
    <w:p w:rsidR="00341B6F" w:rsidRPr="00C15121" w:rsidRDefault="00341B6F" w:rsidP="00341B6F">
      <w:pPr>
        <w:pStyle w:val="Textvbloku1"/>
        <w:numPr>
          <w:ilvl w:val="0"/>
          <w:numId w:val="12"/>
        </w:numPr>
        <w:ind w:left="567" w:hanging="567"/>
        <w:rPr>
          <w:rFonts w:cs="Times New Roman"/>
          <w:szCs w:val="22"/>
        </w:rPr>
      </w:pPr>
      <w:r w:rsidRPr="00C15121">
        <w:rPr>
          <w:rFonts w:cs="Times New Roman"/>
          <w:szCs w:val="22"/>
        </w:rPr>
        <w:t>Případné spory vzniklé z této smlouvy budou řešeny dohodou smluvních stran a nebude-li dohody, pak podle platné právní úpravy věcně a místně příslušnými soudy České republiky.</w:t>
      </w:r>
    </w:p>
    <w:p w:rsidR="00A13D1F" w:rsidRPr="00C15121" w:rsidRDefault="00A13D1F" w:rsidP="00B7522C">
      <w:pPr>
        <w:pStyle w:val="Odstavecseseznamem"/>
        <w:spacing w:after="0"/>
        <w:ind w:left="0"/>
      </w:pPr>
    </w:p>
    <w:p w:rsidR="00341B6F" w:rsidRPr="00C15121" w:rsidRDefault="00341B6F" w:rsidP="00341B6F">
      <w:pPr>
        <w:pStyle w:val="Textvbloku1"/>
        <w:numPr>
          <w:ilvl w:val="0"/>
          <w:numId w:val="12"/>
        </w:numPr>
        <w:ind w:left="567" w:hanging="567"/>
        <w:rPr>
          <w:rFonts w:ascii="tim" w:hAnsi="tim" w:cs="Arial"/>
          <w:szCs w:val="22"/>
        </w:rPr>
      </w:pPr>
      <w:r w:rsidRPr="00C15121">
        <w:rPr>
          <w:rFonts w:cs="Times New Roman"/>
          <w:szCs w:val="22"/>
        </w:rPr>
        <w:t>Smluvní strany této smlouvy se dohodly, že právní vztahy založené touto smlouvou se budou řídit právním řádem České republiky.</w:t>
      </w:r>
      <w:r w:rsidRPr="00C15121">
        <w:rPr>
          <w:rFonts w:ascii="tim" w:hAnsi="tim" w:cs="Arial"/>
          <w:szCs w:val="22"/>
        </w:rPr>
        <w:t xml:space="preserve"> Tato smlouva se řídí úpravou občanského zákoníku č. 89/2012 Sb.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C15121">
        <w:rPr>
          <w:rFonts w:ascii="tim" w:hAnsi="tim" w:cs="Arial"/>
          <w:color w:val="FF0000"/>
          <w:szCs w:val="22"/>
        </w:rPr>
        <w:t xml:space="preserve"> </w:t>
      </w:r>
      <w:r w:rsidRPr="00C15121">
        <w:rPr>
          <w:rFonts w:ascii="tim" w:hAnsi="tim" w:cs="Arial"/>
          <w:szCs w:val="22"/>
        </w:rPr>
        <w:t>Tato povinnost se nevztahuje na případy podle zákona č. 106/1999 Sb. o svobodném přístupu k</w:t>
      </w:r>
      <w:r w:rsidRPr="00C15121">
        <w:rPr>
          <w:rFonts w:ascii="tim" w:hAnsi="tim" w:cs="Arial" w:hint="eastAsia"/>
          <w:szCs w:val="22"/>
        </w:rPr>
        <w:t> </w:t>
      </w:r>
      <w:r w:rsidRPr="00C15121">
        <w:rPr>
          <w:rFonts w:ascii="tim" w:hAnsi="tim" w:cs="Arial"/>
          <w:szCs w:val="22"/>
        </w:rPr>
        <w:t>informacím a podle zákona č. 3</w:t>
      </w:r>
      <w:r w:rsidR="00CE1917">
        <w:rPr>
          <w:rFonts w:ascii="tim" w:hAnsi="tim" w:cs="Arial"/>
          <w:szCs w:val="22"/>
        </w:rPr>
        <w:t>40</w:t>
      </w:r>
      <w:r w:rsidRPr="00C15121">
        <w:rPr>
          <w:rFonts w:ascii="tim" w:hAnsi="tim" w:cs="Arial"/>
          <w:szCs w:val="22"/>
        </w:rPr>
        <w:t>/2015 Sb. o registru smluv.</w:t>
      </w:r>
    </w:p>
    <w:p w:rsidR="00341B6F" w:rsidRPr="00254E4C" w:rsidRDefault="00341B6F" w:rsidP="00341B6F">
      <w:pPr>
        <w:pStyle w:val="Textvbloku1"/>
        <w:ind w:left="0" w:firstLine="0"/>
      </w:pPr>
    </w:p>
    <w:p w:rsidR="00341B6F" w:rsidRDefault="00341B6F" w:rsidP="00341B6F">
      <w:pPr>
        <w:pStyle w:val="Textvbloku1"/>
        <w:numPr>
          <w:ilvl w:val="0"/>
          <w:numId w:val="12"/>
        </w:numPr>
        <w:ind w:left="567" w:hanging="567"/>
        <w:rPr>
          <w:rFonts w:cs="Times New Roman"/>
          <w:szCs w:val="22"/>
        </w:rPr>
      </w:pPr>
      <w:r w:rsidRPr="00254E4C">
        <w:rPr>
          <w:rFonts w:cs="Times New Roman"/>
          <w:szCs w:val="22"/>
        </w:rPr>
        <w:t>Tuto smlouvu lze měnit, doplňovat a upřesňovat pouze oboustranně odsouhlasenými, písemnými a průběžně číslovanými dodatky, podepsanými oprávněnými zástupci obou smluvních stran, které musí být obsa</w:t>
      </w:r>
      <w:r>
        <w:rPr>
          <w:rFonts w:cs="Times New Roman"/>
          <w:szCs w:val="22"/>
        </w:rPr>
        <w:t>ženy na jedné listině.</w:t>
      </w:r>
    </w:p>
    <w:p w:rsidR="00341B6F" w:rsidRDefault="00341B6F" w:rsidP="00341B6F">
      <w:pPr>
        <w:pStyle w:val="Textvbloku1"/>
        <w:ind w:left="567" w:firstLine="0"/>
        <w:rPr>
          <w:rFonts w:cs="Times New Roman"/>
          <w:szCs w:val="22"/>
        </w:rPr>
      </w:pPr>
    </w:p>
    <w:p w:rsidR="00341B6F" w:rsidRPr="00C15121"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C15121">
        <w:rPr>
          <w:sz w:val="22"/>
          <w:szCs w:val="22"/>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CE1917" w:rsidRPr="00CE1917" w:rsidRDefault="00CE1917" w:rsidP="00CE1917">
      <w:pPr>
        <w:pStyle w:val="Zkladntext"/>
        <w:overflowPunct/>
        <w:autoSpaceDE/>
        <w:autoSpaceDN/>
        <w:adjustRightInd/>
        <w:spacing w:after="0"/>
        <w:jc w:val="both"/>
        <w:textAlignment w:val="auto"/>
        <w:rPr>
          <w:sz w:val="22"/>
          <w:szCs w:val="22"/>
        </w:rPr>
      </w:pPr>
    </w:p>
    <w:p w:rsidR="00341B6F" w:rsidRPr="00A13D1F" w:rsidRDefault="00341B6F" w:rsidP="00341B6F">
      <w:pPr>
        <w:pStyle w:val="Zkladntext"/>
        <w:numPr>
          <w:ilvl w:val="0"/>
          <w:numId w:val="12"/>
        </w:numPr>
        <w:overflowPunct/>
        <w:autoSpaceDE/>
        <w:autoSpaceDN/>
        <w:adjustRightInd/>
        <w:spacing w:after="0"/>
        <w:ind w:left="567" w:hanging="567"/>
        <w:jc w:val="both"/>
        <w:textAlignment w:val="auto"/>
        <w:rPr>
          <w:sz w:val="22"/>
          <w:szCs w:val="22"/>
        </w:rPr>
      </w:pPr>
      <w:r w:rsidRPr="00C15121">
        <w:rPr>
          <w:sz w:val="22"/>
          <w:szCs w:val="22"/>
        </w:rPr>
        <w:t xml:space="preserve">Obě smluvní strany potvrzují autentičnost této smlouvy a prohlašují, že si smlouvu (včetně </w:t>
      </w:r>
      <w:r w:rsidR="00031981">
        <w:rPr>
          <w:sz w:val="22"/>
          <w:szCs w:val="22"/>
        </w:rPr>
        <w:t>p</w:t>
      </w:r>
      <w:r w:rsidRPr="00C15121">
        <w:rPr>
          <w:sz w:val="22"/>
          <w:szCs w:val="22"/>
        </w:rPr>
        <w:t xml:space="preserve">říloh) přečetly, s jejím obsahem (včetně </w:t>
      </w:r>
      <w:r w:rsidR="00031981">
        <w:rPr>
          <w:sz w:val="22"/>
          <w:szCs w:val="22"/>
        </w:rPr>
        <w:t>p</w:t>
      </w:r>
      <w:r w:rsidRPr="00C15121">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A13D1F" w:rsidRPr="00C15121" w:rsidRDefault="00A13D1F" w:rsidP="00A13D1F">
      <w:pPr>
        <w:pStyle w:val="Zkladntext"/>
        <w:overflowPunct/>
        <w:autoSpaceDE/>
        <w:autoSpaceDN/>
        <w:adjustRightInd/>
        <w:spacing w:after="0"/>
        <w:ind w:left="567"/>
        <w:jc w:val="both"/>
        <w:textAlignment w:val="auto"/>
        <w:rPr>
          <w:sz w:val="22"/>
          <w:szCs w:val="22"/>
        </w:rPr>
      </w:pPr>
    </w:p>
    <w:p w:rsidR="00341B6F" w:rsidRPr="00632AF3" w:rsidRDefault="00341B6F" w:rsidP="00341B6F">
      <w:pPr>
        <w:jc w:val="both"/>
        <w:rPr>
          <w:bCs/>
          <w:sz w:val="22"/>
          <w:szCs w:val="22"/>
        </w:rPr>
      </w:pPr>
      <w:r w:rsidRPr="00632AF3">
        <w:rPr>
          <w:b/>
          <w:bCs/>
          <w:sz w:val="22"/>
          <w:szCs w:val="22"/>
        </w:rPr>
        <w:t xml:space="preserve">Příloha č. 1 : </w:t>
      </w:r>
      <w:r w:rsidRPr="00632AF3">
        <w:rPr>
          <w:b/>
          <w:bCs/>
          <w:sz w:val="22"/>
          <w:szCs w:val="22"/>
        </w:rPr>
        <w:tab/>
      </w:r>
      <w:r w:rsidRPr="00632AF3">
        <w:rPr>
          <w:bCs/>
          <w:sz w:val="22"/>
          <w:szCs w:val="22"/>
        </w:rPr>
        <w:t>Výpis z živnostenského rejstříku – prostá kopie</w:t>
      </w:r>
      <w:r w:rsidR="00E369E9">
        <w:rPr>
          <w:bCs/>
          <w:sz w:val="22"/>
          <w:szCs w:val="22"/>
        </w:rPr>
        <w:t xml:space="preserve"> (</w:t>
      </w:r>
      <w:r w:rsidR="00031981">
        <w:rPr>
          <w:bCs/>
          <w:sz w:val="22"/>
          <w:szCs w:val="22"/>
        </w:rPr>
        <w:t>nedílná příloha smlouvy)</w:t>
      </w:r>
    </w:p>
    <w:p w:rsidR="00341B6F" w:rsidRPr="00C15121" w:rsidRDefault="00341B6F" w:rsidP="00341B6F">
      <w:pPr>
        <w:jc w:val="both"/>
        <w:rPr>
          <w:sz w:val="22"/>
          <w:szCs w:val="22"/>
        </w:rPr>
      </w:pPr>
      <w:r w:rsidRPr="00C15121">
        <w:rPr>
          <w:b/>
          <w:bCs/>
          <w:sz w:val="22"/>
          <w:szCs w:val="22"/>
        </w:rPr>
        <w:t xml:space="preserve">Příloha č. 2 : </w:t>
      </w:r>
      <w:r w:rsidRPr="00C15121">
        <w:rPr>
          <w:b/>
          <w:bCs/>
          <w:sz w:val="22"/>
          <w:szCs w:val="22"/>
        </w:rPr>
        <w:tab/>
      </w:r>
      <w:r w:rsidRPr="00C15121">
        <w:rPr>
          <w:bCs/>
          <w:sz w:val="22"/>
          <w:szCs w:val="22"/>
        </w:rPr>
        <w:t xml:space="preserve">Výpis z </w:t>
      </w:r>
      <w:r w:rsidRPr="00C15121">
        <w:rPr>
          <w:sz w:val="22"/>
          <w:szCs w:val="22"/>
        </w:rPr>
        <w:t>obchodního rejstříku – prostá kopie</w:t>
      </w:r>
      <w:r w:rsidR="00E369E9">
        <w:rPr>
          <w:sz w:val="22"/>
          <w:szCs w:val="22"/>
        </w:rPr>
        <w:t xml:space="preserve"> (</w:t>
      </w:r>
      <w:r w:rsidR="00031981">
        <w:rPr>
          <w:sz w:val="22"/>
          <w:szCs w:val="22"/>
        </w:rPr>
        <w:t>nedílná příloha smlouvy)</w:t>
      </w:r>
    </w:p>
    <w:p w:rsidR="00341B6F" w:rsidRPr="00C15121" w:rsidRDefault="00341B6F" w:rsidP="00341B6F">
      <w:pPr>
        <w:jc w:val="both"/>
        <w:rPr>
          <w:sz w:val="22"/>
          <w:szCs w:val="22"/>
        </w:rPr>
      </w:pPr>
      <w:r w:rsidRPr="00C15121">
        <w:rPr>
          <w:b/>
          <w:bCs/>
          <w:sz w:val="22"/>
          <w:szCs w:val="22"/>
        </w:rPr>
        <w:t>Příloha č. 3 :</w:t>
      </w:r>
      <w:r w:rsidRPr="00C15121">
        <w:rPr>
          <w:b/>
          <w:bCs/>
          <w:sz w:val="22"/>
          <w:szCs w:val="22"/>
        </w:rPr>
        <w:tab/>
      </w:r>
      <w:r w:rsidRPr="00C15121">
        <w:rPr>
          <w:sz w:val="22"/>
          <w:szCs w:val="22"/>
        </w:rPr>
        <w:t>N</w:t>
      </w:r>
      <w:r w:rsidR="008F4024">
        <w:rPr>
          <w:sz w:val="22"/>
          <w:szCs w:val="22"/>
        </w:rPr>
        <w:t>abídka zhotovitele, v</w:t>
      </w:r>
      <w:r w:rsidR="00E369E9">
        <w:rPr>
          <w:sz w:val="22"/>
          <w:szCs w:val="22"/>
        </w:rPr>
        <w:t>četně oceněného soupisu prací (</w:t>
      </w:r>
      <w:r w:rsidR="008F4024">
        <w:rPr>
          <w:sz w:val="22"/>
          <w:szCs w:val="22"/>
        </w:rPr>
        <w:t>oddělená příloha smlouvy)</w:t>
      </w:r>
    </w:p>
    <w:p w:rsidR="00341B6F" w:rsidRDefault="00341B6F" w:rsidP="00341B6F">
      <w:pPr>
        <w:ind w:left="1418" w:hanging="1418"/>
        <w:jc w:val="both"/>
        <w:rPr>
          <w:sz w:val="22"/>
          <w:szCs w:val="22"/>
        </w:rPr>
      </w:pPr>
      <w:r w:rsidRPr="00C15121">
        <w:rPr>
          <w:b/>
          <w:sz w:val="22"/>
          <w:szCs w:val="22"/>
        </w:rPr>
        <w:t xml:space="preserve">Příloha č. </w:t>
      </w:r>
      <w:r w:rsidR="00AE65FC">
        <w:rPr>
          <w:b/>
          <w:sz w:val="22"/>
          <w:szCs w:val="22"/>
        </w:rPr>
        <w:t>4</w:t>
      </w:r>
      <w:r w:rsidRPr="00C15121">
        <w:rPr>
          <w:b/>
          <w:sz w:val="22"/>
          <w:szCs w:val="22"/>
        </w:rPr>
        <w:t xml:space="preserve"> :</w:t>
      </w:r>
      <w:r w:rsidRPr="00C15121">
        <w:rPr>
          <w:sz w:val="22"/>
          <w:szCs w:val="22"/>
        </w:rPr>
        <w:tab/>
        <w:t xml:space="preserve">Usnesení rady města ze dne </w:t>
      </w:r>
      <w:r w:rsidR="00B7522C">
        <w:rPr>
          <w:sz w:val="22"/>
          <w:szCs w:val="22"/>
        </w:rPr>
        <w:t>……</w:t>
      </w:r>
      <w:proofErr w:type="gramStart"/>
      <w:r w:rsidR="00B7522C">
        <w:rPr>
          <w:sz w:val="22"/>
          <w:szCs w:val="22"/>
        </w:rPr>
        <w:t>….</w:t>
      </w:r>
      <w:r w:rsidR="00AC2484">
        <w:rPr>
          <w:sz w:val="22"/>
          <w:szCs w:val="22"/>
        </w:rPr>
        <w:t>2017</w:t>
      </w:r>
      <w:proofErr w:type="gramEnd"/>
      <w:r w:rsidR="00E369E9">
        <w:rPr>
          <w:sz w:val="22"/>
          <w:szCs w:val="22"/>
        </w:rPr>
        <w:t xml:space="preserve"> (nedílná příloha smlouvy</w:t>
      </w:r>
      <w:r w:rsidR="00875BA0">
        <w:rPr>
          <w:sz w:val="22"/>
          <w:szCs w:val="22"/>
        </w:rPr>
        <w:t>)</w:t>
      </w:r>
    </w:p>
    <w:p w:rsidR="00875BA0" w:rsidRPr="00372B0C" w:rsidRDefault="00875BA0" w:rsidP="00341B6F">
      <w:pPr>
        <w:ind w:left="1418" w:hanging="1418"/>
        <w:jc w:val="both"/>
        <w:rPr>
          <w:b/>
          <w:sz w:val="22"/>
          <w:szCs w:val="22"/>
        </w:rPr>
      </w:pPr>
      <w:r w:rsidRPr="00372B0C">
        <w:rPr>
          <w:b/>
          <w:sz w:val="22"/>
          <w:szCs w:val="22"/>
        </w:rPr>
        <w:t xml:space="preserve">Příloha č. </w:t>
      </w:r>
      <w:r w:rsidR="00AE65FC">
        <w:rPr>
          <w:b/>
          <w:sz w:val="22"/>
          <w:szCs w:val="22"/>
        </w:rPr>
        <w:t>5</w:t>
      </w:r>
      <w:r w:rsidRPr="00372B0C">
        <w:rPr>
          <w:b/>
          <w:sz w:val="22"/>
          <w:szCs w:val="22"/>
        </w:rPr>
        <w:t xml:space="preserve"> :</w:t>
      </w:r>
      <w:r w:rsidRPr="00372B0C">
        <w:rPr>
          <w:b/>
          <w:sz w:val="22"/>
          <w:szCs w:val="22"/>
        </w:rPr>
        <w:tab/>
      </w:r>
      <w:r w:rsidRPr="00372B0C">
        <w:rPr>
          <w:sz w:val="22"/>
          <w:szCs w:val="22"/>
        </w:rPr>
        <w:t>Zadávací dokumentace</w:t>
      </w:r>
      <w:r w:rsidR="00E369E9">
        <w:rPr>
          <w:sz w:val="22"/>
          <w:szCs w:val="22"/>
        </w:rPr>
        <w:t xml:space="preserve"> (oddělená příloha smlouvy</w:t>
      </w:r>
      <w:r w:rsidR="00C4696A">
        <w:rPr>
          <w:sz w:val="22"/>
          <w:szCs w:val="22"/>
        </w:rPr>
        <w:t>)</w:t>
      </w:r>
    </w:p>
    <w:p w:rsidR="00875BA0" w:rsidRPr="00C15121" w:rsidRDefault="00875BA0" w:rsidP="00875BA0">
      <w:pPr>
        <w:ind w:left="1418" w:hanging="1418"/>
        <w:jc w:val="both"/>
        <w:rPr>
          <w:sz w:val="22"/>
          <w:szCs w:val="22"/>
        </w:rPr>
      </w:pPr>
      <w:r w:rsidRPr="00C15121">
        <w:rPr>
          <w:b/>
          <w:sz w:val="22"/>
          <w:szCs w:val="22"/>
        </w:rPr>
        <w:t xml:space="preserve">Příloha č. </w:t>
      </w:r>
      <w:r w:rsidR="00AE65FC">
        <w:rPr>
          <w:b/>
          <w:sz w:val="22"/>
          <w:szCs w:val="22"/>
        </w:rPr>
        <w:t>6</w:t>
      </w:r>
      <w:r w:rsidRPr="00C15121">
        <w:rPr>
          <w:b/>
          <w:sz w:val="22"/>
          <w:szCs w:val="22"/>
        </w:rPr>
        <w:t xml:space="preserve"> :</w:t>
      </w:r>
      <w:r w:rsidRPr="00C15121">
        <w:rPr>
          <w:sz w:val="22"/>
          <w:szCs w:val="22"/>
        </w:rPr>
        <w:tab/>
      </w:r>
      <w:r w:rsidRPr="00B52445">
        <w:rPr>
          <w:sz w:val="22"/>
          <w:szCs w:val="22"/>
        </w:rPr>
        <w:t xml:space="preserve">Projektová </w:t>
      </w:r>
      <w:r w:rsidRPr="00B52445">
        <w:rPr>
          <w:bCs/>
          <w:sz w:val="22"/>
          <w:szCs w:val="22"/>
        </w:rPr>
        <w:t>dokumentace</w:t>
      </w:r>
      <w:r w:rsidRPr="00B52445">
        <w:rPr>
          <w:sz w:val="22"/>
          <w:szCs w:val="22"/>
        </w:rPr>
        <w:t xml:space="preserve"> </w:t>
      </w:r>
      <w:r>
        <w:rPr>
          <w:sz w:val="22"/>
          <w:szCs w:val="22"/>
        </w:rPr>
        <w:t xml:space="preserve">pro provádění stavby </w:t>
      </w:r>
      <w:r w:rsidRPr="00B52445">
        <w:rPr>
          <w:sz w:val="22"/>
          <w:szCs w:val="22"/>
        </w:rPr>
        <w:t xml:space="preserve">s názvem </w:t>
      </w:r>
      <w:r w:rsidR="008427A6">
        <w:rPr>
          <w:sz w:val="22"/>
          <w:szCs w:val="22"/>
        </w:rPr>
        <w:t>„</w:t>
      </w:r>
      <w:r w:rsidR="008427A6" w:rsidRPr="00790821">
        <w:rPr>
          <w:b/>
          <w:bCs/>
          <w:sz w:val="22"/>
          <w:szCs w:val="22"/>
        </w:rPr>
        <w:t>ZŠ Poštovní Karlovy Vary – stavební úpravy učebny chemie a kabinetu a dodávka schodišťové plošiny</w:t>
      </w:r>
      <w:r w:rsidRPr="00B52445">
        <w:rPr>
          <w:b/>
          <w:sz w:val="22"/>
          <w:szCs w:val="22"/>
        </w:rPr>
        <w:t>“</w:t>
      </w:r>
      <w:r w:rsidRPr="00B52445">
        <w:rPr>
          <w:sz w:val="22"/>
          <w:szCs w:val="22"/>
        </w:rPr>
        <w:t xml:space="preserve">, zpracovatel: </w:t>
      </w:r>
      <w:r w:rsidR="008427A6">
        <w:rPr>
          <w:sz w:val="22"/>
          <w:szCs w:val="22"/>
        </w:rPr>
        <w:t>Ing. Roman Gajdoš</w:t>
      </w:r>
      <w:r>
        <w:rPr>
          <w:sz w:val="22"/>
          <w:szCs w:val="22"/>
        </w:rPr>
        <w:t xml:space="preserve">, arch. č. </w:t>
      </w:r>
      <w:r w:rsidR="008427A6">
        <w:rPr>
          <w:sz w:val="22"/>
          <w:szCs w:val="22"/>
        </w:rPr>
        <w:t>5/2017</w:t>
      </w:r>
      <w:r w:rsidR="00E369E9">
        <w:rPr>
          <w:sz w:val="22"/>
          <w:szCs w:val="22"/>
        </w:rPr>
        <w:t xml:space="preserve"> (oddělená příloha smlouvy</w:t>
      </w:r>
      <w:r>
        <w:rPr>
          <w:sz w:val="22"/>
          <w:szCs w:val="22"/>
        </w:rPr>
        <w:t>)</w:t>
      </w:r>
    </w:p>
    <w:p w:rsidR="00AC2484" w:rsidRDefault="00AC2484" w:rsidP="00341B6F">
      <w:pPr>
        <w:tabs>
          <w:tab w:val="left" w:pos="3600"/>
          <w:tab w:val="left" w:pos="4320"/>
        </w:tabs>
        <w:jc w:val="both"/>
      </w:pPr>
    </w:p>
    <w:p w:rsidR="00341B6F" w:rsidRDefault="00341B6F" w:rsidP="00341B6F">
      <w:pPr>
        <w:tabs>
          <w:tab w:val="left" w:pos="3600"/>
          <w:tab w:val="left" w:pos="4320"/>
        </w:tabs>
        <w:jc w:val="both"/>
      </w:pPr>
      <w:r w:rsidRPr="00C15121">
        <w:rPr>
          <w:sz w:val="22"/>
          <w:szCs w:val="22"/>
        </w:rPr>
        <w:t xml:space="preserve">V Karlových Varech, dne </w:t>
      </w:r>
      <w:r w:rsidR="00B7522C">
        <w:rPr>
          <w:sz w:val="22"/>
          <w:szCs w:val="22"/>
        </w:rPr>
        <w:t>……</w:t>
      </w:r>
      <w:proofErr w:type="gramStart"/>
      <w:r w:rsidR="00B7522C">
        <w:rPr>
          <w:sz w:val="22"/>
          <w:szCs w:val="22"/>
        </w:rPr>
        <w:t>….</w:t>
      </w:r>
      <w:r w:rsidR="00AC2484">
        <w:rPr>
          <w:sz w:val="22"/>
          <w:szCs w:val="22"/>
        </w:rPr>
        <w:t>2017</w:t>
      </w:r>
      <w:proofErr w:type="gramEnd"/>
      <w:r>
        <w:rPr>
          <w:sz w:val="22"/>
          <w:szCs w:val="22"/>
        </w:rPr>
        <w:t xml:space="preserve">                                          </w:t>
      </w:r>
    </w:p>
    <w:p w:rsidR="00341B6F" w:rsidRDefault="00341B6F" w:rsidP="00341B6F">
      <w:pPr>
        <w:tabs>
          <w:tab w:val="left" w:pos="3600"/>
          <w:tab w:val="left" w:pos="4320"/>
        </w:tabs>
        <w:jc w:val="both"/>
      </w:pPr>
    </w:p>
    <w:p w:rsidR="00341B6F" w:rsidRDefault="00341B6F" w:rsidP="00341B6F">
      <w:pPr>
        <w:tabs>
          <w:tab w:val="left" w:pos="3600"/>
          <w:tab w:val="left" w:pos="4320"/>
        </w:tabs>
        <w:jc w:val="both"/>
      </w:pPr>
    </w:p>
    <w:p w:rsidR="00341B6F" w:rsidRDefault="00341B6F" w:rsidP="00341B6F">
      <w:pPr>
        <w:tabs>
          <w:tab w:val="left" w:pos="3600"/>
          <w:tab w:val="left" w:pos="4320"/>
        </w:tabs>
        <w:jc w:val="both"/>
      </w:pPr>
    </w:p>
    <w:p w:rsidR="007D3989" w:rsidRDefault="007D3989" w:rsidP="00341B6F">
      <w:pPr>
        <w:tabs>
          <w:tab w:val="left" w:pos="3600"/>
          <w:tab w:val="left" w:pos="4320"/>
        </w:tabs>
        <w:jc w:val="both"/>
      </w:pPr>
    </w:p>
    <w:p w:rsidR="007D3989" w:rsidRDefault="007D3989" w:rsidP="00341B6F">
      <w:pPr>
        <w:tabs>
          <w:tab w:val="left" w:pos="3600"/>
          <w:tab w:val="left" w:pos="4320"/>
        </w:tabs>
        <w:jc w:val="both"/>
      </w:pPr>
    </w:p>
    <w:p w:rsidR="00341B6F" w:rsidRPr="00DA0FE3" w:rsidRDefault="00341B6F" w:rsidP="00341B6F">
      <w:pPr>
        <w:pStyle w:val="BodyText21"/>
        <w:widowControl/>
        <w:rPr>
          <w:b/>
          <w:szCs w:val="22"/>
        </w:rPr>
      </w:pPr>
      <w:r w:rsidRPr="00DA0FE3">
        <w:rPr>
          <w:b/>
          <w:szCs w:val="22"/>
        </w:rPr>
        <w:t>_________________________</w:t>
      </w:r>
      <w:r>
        <w:rPr>
          <w:b/>
          <w:szCs w:val="22"/>
        </w:rPr>
        <w:tab/>
      </w:r>
      <w:r>
        <w:rPr>
          <w:b/>
          <w:szCs w:val="22"/>
        </w:rPr>
        <w:tab/>
      </w:r>
      <w:r>
        <w:rPr>
          <w:b/>
          <w:szCs w:val="22"/>
        </w:rPr>
        <w:tab/>
      </w:r>
      <w:r>
        <w:rPr>
          <w:b/>
          <w:szCs w:val="22"/>
        </w:rPr>
        <w:tab/>
      </w:r>
      <w:r w:rsidRPr="00DA0FE3">
        <w:rPr>
          <w:b/>
          <w:szCs w:val="22"/>
        </w:rPr>
        <w:t>_____________________________</w:t>
      </w:r>
    </w:p>
    <w:p w:rsidR="00341B6F" w:rsidRPr="00DA0FE3" w:rsidRDefault="00341B6F" w:rsidP="00341B6F">
      <w:pPr>
        <w:pStyle w:val="BodyText21"/>
        <w:widowControl/>
        <w:rPr>
          <w:b/>
          <w:szCs w:val="22"/>
        </w:rPr>
      </w:pPr>
      <w:r w:rsidRPr="00DA0FE3">
        <w:rPr>
          <w:b/>
          <w:szCs w:val="22"/>
        </w:rPr>
        <w:t>Statutární Město Karlovy Vary</w:t>
      </w:r>
      <w:r>
        <w:rPr>
          <w:b/>
          <w:szCs w:val="22"/>
        </w:rPr>
        <w:tab/>
      </w:r>
      <w:r>
        <w:rPr>
          <w:b/>
          <w:szCs w:val="22"/>
        </w:rPr>
        <w:tab/>
      </w:r>
      <w:r>
        <w:rPr>
          <w:b/>
          <w:szCs w:val="22"/>
        </w:rPr>
        <w:tab/>
      </w:r>
      <w:r>
        <w:rPr>
          <w:b/>
          <w:szCs w:val="22"/>
        </w:rPr>
        <w:tab/>
      </w:r>
      <w:r w:rsidR="00B7522C">
        <w:rPr>
          <w:b/>
          <w:szCs w:val="22"/>
        </w:rPr>
        <w:t xml:space="preserve"> </w:t>
      </w:r>
    </w:p>
    <w:p w:rsidR="00341B6F" w:rsidRPr="004C3078" w:rsidRDefault="00341B6F" w:rsidP="00341B6F">
      <w:pPr>
        <w:pStyle w:val="BodyText21"/>
        <w:widowControl/>
        <w:tabs>
          <w:tab w:val="left" w:pos="3600"/>
          <w:tab w:val="left" w:pos="4320"/>
        </w:tabs>
        <w:rPr>
          <w:bCs/>
          <w:sz w:val="24"/>
        </w:rPr>
      </w:pPr>
      <w:r>
        <w:rPr>
          <w:bCs/>
          <w:sz w:val="24"/>
        </w:rPr>
        <w:t>zastoupeno</w:t>
      </w:r>
      <w:r>
        <w:rPr>
          <w:bCs/>
          <w:sz w:val="24"/>
        </w:rPr>
        <w:tab/>
      </w:r>
      <w:r>
        <w:rPr>
          <w:bCs/>
          <w:sz w:val="24"/>
        </w:rPr>
        <w:tab/>
      </w:r>
      <w:r>
        <w:rPr>
          <w:bCs/>
          <w:sz w:val="24"/>
        </w:rPr>
        <w:tab/>
      </w:r>
      <w:r>
        <w:rPr>
          <w:bCs/>
          <w:sz w:val="24"/>
        </w:rPr>
        <w:tab/>
        <w:t>zastoupena</w:t>
      </w:r>
    </w:p>
    <w:p w:rsidR="00341B6F" w:rsidRDefault="00341B6F" w:rsidP="00341B6F">
      <w:pPr>
        <w:pStyle w:val="BodyText21"/>
        <w:widowControl/>
        <w:tabs>
          <w:tab w:val="left" w:pos="3600"/>
          <w:tab w:val="left" w:pos="4320"/>
        </w:tabs>
        <w:rPr>
          <w:bCs/>
          <w:sz w:val="24"/>
        </w:rPr>
      </w:pPr>
      <w:r>
        <w:rPr>
          <w:bCs/>
          <w:sz w:val="24"/>
        </w:rPr>
        <w:t xml:space="preserve">Ing. Petrem Kulhánkem                                                     </w:t>
      </w:r>
      <w:r w:rsidR="00B7522C">
        <w:rPr>
          <w:bCs/>
          <w:sz w:val="24"/>
        </w:rPr>
        <w:t xml:space="preserve"> </w:t>
      </w:r>
    </w:p>
    <w:p w:rsidR="00341B6F" w:rsidRPr="004C3078" w:rsidRDefault="00341B6F" w:rsidP="00341B6F">
      <w:pPr>
        <w:pStyle w:val="BodyText21"/>
        <w:widowControl/>
        <w:tabs>
          <w:tab w:val="left" w:pos="3600"/>
          <w:tab w:val="left" w:pos="4320"/>
        </w:tabs>
        <w:rPr>
          <w:bCs/>
          <w:sz w:val="24"/>
        </w:rPr>
      </w:pPr>
      <w:r>
        <w:rPr>
          <w:bCs/>
          <w:sz w:val="24"/>
        </w:rPr>
        <w:t xml:space="preserve">primátorem města                                                            </w:t>
      </w:r>
      <w:r w:rsidR="00AC2484">
        <w:rPr>
          <w:bCs/>
          <w:sz w:val="24"/>
        </w:rPr>
        <w:t xml:space="preserve"> </w:t>
      </w:r>
      <w:r>
        <w:rPr>
          <w:bCs/>
          <w:sz w:val="24"/>
        </w:rPr>
        <w:t xml:space="preserve"> </w:t>
      </w:r>
      <w:r w:rsidR="00B7522C">
        <w:rPr>
          <w:bCs/>
          <w:sz w:val="24"/>
        </w:rPr>
        <w:t xml:space="preserve"> </w:t>
      </w:r>
    </w:p>
    <w:sectPr w:rsidR="00341B6F" w:rsidRPr="004C3078" w:rsidSect="00790821">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51" w:rsidRDefault="00687451" w:rsidP="004C1C14">
      <w:r>
        <w:separator/>
      </w:r>
    </w:p>
  </w:endnote>
  <w:endnote w:type="continuationSeparator" w:id="0">
    <w:p w:rsidR="00687451" w:rsidRDefault="00687451" w:rsidP="004C1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41" w:rsidRPr="00790821" w:rsidRDefault="001F5041" w:rsidP="00636A50">
    <w:pPr>
      <w:pStyle w:val="Zpat"/>
      <w:pBdr>
        <w:bottom w:val="single" w:sz="4" w:space="1" w:color="auto"/>
      </w:pBdr>
      <w:shd w:val="clear" w:color="auto" w:fill="D9D9D9"/>
      <w:tabs>
        <w:tab w:val="clear" w:pos="9072"/>
        <w:tab w:val="left" w:pos="240"/>
        <w:tab w:val="right" w:pos="9070"/>
      </w:tabs>
      <w:rPr>
        <w:i/>
        <w:sz w:val="4"/>
        <w:szCs w:val="18"/>
      </w:rPr>
    </w:pPr>
  </w:p>
  <w:p w:rsidR="001F5041" w:rsidRDefault="001F5041" w:rsidP="00FB22FE">
    <w:pPr>
      <w:rPr>
        <w:i/>
        <w:sz w:val="18"/>
        <w:szCs w:val="18"/>
      </w:rPr>
    </w:pPr>
    <w:r w:rsidRPr="00FB22FE">
      <w:rPr>
        <w:i/>
        <w:sz w:val="18"/>
        <w:szCs w:val="18"/>
      </w:rPr>
      <w:t>Výzva „</w:t>
    </w:r>
    <w:r w:rsidRPr="00FB22FE">
      <w:rPr>
        <w:bCs/>
        <w:i/>
        <w:sz w:val="18"/>
        <w:szCs w:val="18"/>
      </w:rPr>
      <w:t>ZŠ Poštovní Karlovy Vary – staveb</w:t>
    </w:r>
    <w:r>
      <w:rPr>
        <w:bCs/>
        <w:i/>
        <w:sz w:val="18"/>
        <w:szCs w:val="18"/>
      </w:rPr>
      <w:t>ní úpravy učebny chemie a kabinetu</w:t>
    </w:r>
  </w:p>
  <w:p w:rsidR="001F5041" w:rsidRPr="00790821" w:rsidRDefault="001F5041" w:rsidP="00790821">
    <w:pPr>
      <w:rPr>
        <w:sz w:val="22"/>
        <w:szCs w:val="22"/>
      </w:rPr>
    </w:pPr>
    <w:r w:rsidRPr="00CC193A">
      <w:rPr>
        <w:i/>
        <w:sz w:val="18"/>
        <w:szCs w:val="18"/>
      </w:rPr>
      <w:t xml:space="preserve">stránka </w:t>
    </w:r>
    <w:r w:rsidR="00527E59" w:rsidRPr="00CC193A">
      <w:rPr>
        <w:i/>
        <w:sz w:val="18"/>
        <w:szCs w:val="18"/>
      </w:rPr>
      <w:fldChar w:fldCharType="begin"/>
    </w:r>
    <w:r w:rsidRPr="00CC193A">
      <w:rPr>
        <w:i/>
        <w:sz w:val="18"/>
        <w:szCs w:val="18"/>
      </w:rPr>
      <w:instrText xml:space="preserve"> PAGE </w:instrText>
    </w:r>
    <w:r w:rsidR="00527E59" w:rsidRPr="00CC193A">
      <w:rPr>
        <w:i/>
        <w:sz w:val="18"/>
        <w:szCs w:val="18"/>
      </w:rPr>
      <w:fldChar w:fldCharType="separate"/>
    </w:r>
    <w:r w:rsidR="007D3989">
      <w:rPr>
        <w:i/>
        <w:noProof/>
        <w:sz w:val="18"/>
        <w:szCs w:val="18"/>
      </w:rPr>
      <w:t>11</w:t>
    </w:r>
    <w:r w:rsidR="00527E59" w:rsidRPr="00CC193A">
      <w:rPr>
        <w:i/>
        <w:sz w:val="18"/>
        <w:szCs w:val="18"/>
      </w:rPr>
      <w:fldChar w:fldCharType="end"/>
    </w:r>
    <w:r w:rsidRPr="00CC193A">
      <w:rPr>
        <w:i/>
        <w:sz w:val="18"/>
        <w:szCs w:val="18"/>
      </w:rPr>
      <w:t xml:space="preserve"> z </w:t>
    </w:r>
    <w:r w:rsidR="00527E59" w:rsidRPr="00CC193A">
      <w:rPr>
        <w:i/>
        <w:sz w:val="18"/>
        <w:szCs w:val="18"/>
      </w:rPr>
      <w:fldChar w:fldCharType="begin"/>
    </w:r>
    <w:r w:rsidRPr="00CC193A">
      <w:rPr>
        <w:i/>
        <w:sz w:val="18"/>
        <w:szCs w:val="18"/>
      </w:rPr>
      <w:instrText xml:space="preserve"> NUMPAGES  </w:instrText>
    </w:r>
    <w:r w:rsidR="00527E59" w:rsidRPr="00CC193A">
      <w:rPr>
        <w:i/>
        <w:sz w:val="18"/>
        <w:szCs w:val="18"/>
      </w:rPr>
      <w:fldChar w:fldCharType="separate"/>
    </w:r>
    <w:r w:rsidR="007D3989">
      <w:rPr>
        <w:i/>
        <w:noProof/>
        <w:sz w:val="18"/>
        <w:szCs w:val="18"/>
      </w:rPr>
      <w:t>11</w:t>
    </w:r>
    <w:r w:rsidR="00527E59" w:rsidRPr="00CC193A">
      <w:rPr>
        <w:i/>
        <w:sz w:val="18"/>
        <w:szCs w:val="18"/>
      </w:rPr>
      <w:fldChar w:fldCharType="end"/>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CC193A">
      <w:rPr>
        <w:i/>
        <w:sz w:val="18"/>
        <w:szCs w:val="18"/>
      </w:rPr>
      <w:t xml:space="preserve"> číslo smlouvy objednatele 2017-</w:t>
    </w:r>
    <w:proofErr w:type="gramStart"/>
    <w:r w:rsidRPr="00CC193A">
      <w:rPr>
        <w:i/>
        <w:sz w:val="18"/>
        <w:szCs w:val="18"/>
      </w:rPr>
      <w:t>000   ../ORI</w:t>
    </w:r>
    <w:proofErr w:type="gramEnd"/>
    <w:r w:rsidRPr="00CC193A">
      <w:rPr>
        <w:i/>
        <w:sz w:val="18"/>
        <w:szCs w:val="18"/>
      </w:rPr>
      <w:t xml:space="preserve">                 </w:t>
    </w:r>
  </w:p>
  <w:p w:rsidR="001F5041" w:rsidRDefault="001F50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51" w:rsidRDefault="00687451" w:rsidP="004C1C14">
      <w:r>
        <w:separator/>
      </w:r>
    </w:p>
  </w:footnote>
  <w:footnote w:type="continuationSeparator" w:id="0">
    <w:p w:rsidR="00687451" w:rsidRDefault="00687451" w:rsidP="004C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41" w:rsidRPr="001B36D9" w:rsidRDefault="00584DB3" w:rsidP="00790821">
    <w:pPr>
      <w:pStyle w:val="Zhlav"/>
      <w:tabs>
        <w:tab w:val="clear" w:pos="4536"/>
        <w:tab w:val="clear" w:pos="9072"/>
        <w:tab w:val="right" w:pos="9070"/>
      </w:tabs>
      <w:rPr>
        <w:rFonts w:ascii="Arial" w:hAnsi="Arial" w:cs="Arial"/>
        <w:b/>
        <w:color w:val="3366FF"/>
        <w:sz w:val="36"/>
      </w:rPr>
    </w:pPr>
    <w:r>
      <w:rPr>
        <w:rFonts w:ascii="Arial" w:hAnsi="Arial" w:cs="Arial"/>
        <w:b/>
        <w:noProof/>
        <w:color w:val="3366FF"/>
        <w:sz w:val="36"/>
      </w:rPr>
      <w:drawing>
        <wp:anchor distT="0" distB="0" distL="114300" distR="114300" simplePos="0" relativeHeight="251658240" behindDoc="1" locked="0" layoutInCell="1" allowOverlap="1">
          <wp:simplePos x="0" y="0"/>
          <wp:positionH relativeFrom="column">
            <wp:posOffset>4814570</wp:posOffset>
          </wp:positionH>
          <wp:positionV relativeFrom="paragraph">
            <wp:posOffset>-116840</wp:posOffset>
          </wp:positionV>
          <wp:extent cx="1123950" cy="495300"/>
          <wp:effectExtent l="19050" t="0" r="0" b="0"/>
          <wp:wrapTight wrapText="bothSides">
            <wp:wrapPolygon edited="0">
              <wp:start x="-366" y="0"/>
              <wp:lineTo x="-366" y="20769"/>
              <wp:lineTo x="21600" y="20769"/>
              <wp:lineTo x="21600" y="0"/>
              <wp:lineTo x="-366" y="0"/>
            </wp:wrapPolygon>
          </wp:wrapTight>
          <wp:docPr id="4" name="Obrázek 0" descr="IPRU KV_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IPRU KV_ small.jpg"/>
                  <pic:cNvPicPr>
                    <a:picLocks noChangeAspect="1" noChangeArrowheads="1"/>
                  </pic:cNvPicPr>
                </pic:nvPicPr>
                <pic:blipFill>
                  <a:blip r:embed="rId1"/>
                  <a:srcRect/>
                  <a:stretch>
                    <a:fillRect/>
                  </a:stretch>
                </pic:blipFill>
                <pic:spPr bwMode="auto">
                  <a:xfrm>
                    <a:off x="0" y="0"/>
                    <a:ext cx="1123950" cy="495300"/>
                  </a:xfrm>
                  <a:prstGeom prst="rect">
                    <a:avLst/>
                  </a:prstGeom>
                  <a:noFill/>
                  <a:ln w="9525">
                    <a:noFill/>
                    <a:miter lim="800000"/>
                    <a:headEnd/>
                    <a:tailEnd/>
                  </a:ln>
                </pic:spPr>
              </pic:pic>
            </a:graphicData>
          </a:graphic>
        </wp:anchor>
      </w:drawing>
    </w:r>
    <w:r>
      <w:rPr>
        <w:rFonts w:ascii="Arial" w:hAnsi="Arial" w:cs="Arial"/>
        <w:b/>
        <w:noProof/>
        <w:color w:val="3366FF"/>
        <w:sz w:val="36"/>
      </w:rPr>
      <w:drawing>
        <wp:anchor distT="0" distB="0" distL="114300" distR="114300" simplePos="0" relativeHeight="251657216" behindDoc="1" locked="0" layoutInCell="1" allowOverlap="1">
          <wp:simplePos x="0" y="0"/>
          <wp:positionH relativeFrom="column">
            <wp:posOffset>-233680</wp:posOffset>
          </wp:positionH>
          <wp:positionV relativeFrom="paragraph">
            <wp:posOffset>-171450</wp:posOffset>
          </wp:positionV>
          <wp:extent cx="3781425" cy="623570"/>
          <wp:effectExtent l="19050" t="0" r="9525" b="0"/>
          <wp:wrapTight wrapText="bothSides">
            <wp:wrapPolygon edited="0">
              <wp:start x="-109" y="0"/>
              <wp:lineTo x="-109" y="21116"/>
              <wp:lineTo x="21654" y="21116"/>
              <wp:lineTo x="21654" y="0"/>
              <wp:lineTo x="-109"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3781425" cy="623570"/>
                  </a:xfrm>
                  <a:prstGeom prst="rect">
                    <a:avLst/>
                  </a:prstGeom>
                  <a:noFill/>
                  <a:ln w="9525">
                    <a:noFill/>
                    <a:miter lim="800000"/>
                    <a:headEnd/>
                    <a:tailEnd/>
                  </a:ln>
                </pic:spPr>
              </pic:pic>
            </a:graphicData>
          </a:graphic>
        </wp:anchor>
      </w:drawing>
    </w:r>
    <w:r w:rsidR="001F5041">
      <w:rPr>
        <w:rFonts w:ascii="Arial" w:hAnsi="Arial" w:cs="Arial"/>
        <w:b/>
        <w:color w:val="3366FF"/>
        <w:sz w:val="36"/>
      </w:rPr>
      <w:tab/>
    </w:r>
  </w:p>
  <w:p w:rsidR="001F5041" w:rsidRPr="001B36D9" w:rsidRDefault="001F5041" w:rsidP="00697FB8">
    <w:pPr>
      <w:pStyle w:val="Zhlav"/>
      <w:rPr>
        <w:rFonts w:ascii="Arial" w:hAnsi="Arial" w:cs="Arial"/>
        <w:b/>
        <w:color w:val="3366FF"/>
        <w:sz w:val="36"/>
      </w:rPr>
    </w:pPr>
  </w:p>
  <w:p w:rsidR="001F5041" w:rsidRDefault="001F504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1">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2">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3">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5">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9">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1">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3">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C724F4"/>
    <w:multiLevelType w:val="hybridMultilevel"/>
    <w:tmpl w:val="E20EBAC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27">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9"/>
  </w:num>
  <w:num w:numId="2">
    <w:abstractNumId w:val="22"/>
  </w:num>
  <w:num w:numId="3">
    <w:abstractNumId w:val="10"/>
  </w:num>
  <w:num w:numId="4">
    <w:abstractNumId w:val="10"/>
    <w:lvlOverride w:ilvl="0">
      <w:startOverride w:val="1"/>
    </w:lvlOverride>
  </w:num>
  <w:num w:numId="5">
    <w:abstractNumId w:val="3"/>
  </w:num>
  <w:num w:numId="6">
    <w:abstractNumId w:val="2"/>
  </w:num>
  <w:num w:numId="7">
    <w:abstractNumId w:val="11"/>
  </w:num>
  <w:num w:numId="8">
    <w:abstractNumId w:val="15"/>
  </w:num>
  <w:num w:numId="9">
    <w:abstractNumId w:val="23"/>
  </w:num>
  <w:num w:numId="10">
    <w:abstractNumId w:val="18"/>
  </w:num>
  <w:num w:numId="11">
    <w:abstractNumId w:val="27"/>
  </w:num>
  <w:num w:numId="12">
    <w:abstractNumId w:val="9"/>
  </w:num>
  <w:num w:numId="13">
    <w:abstractNumId w:val="4"/>
  </w:num>
  <w:num w:numId="14">
    <w:abstractNumId w:val="5"/>
  </w:num>
  <w:num w:numId="15">
    <w:abstractNumId w:val="6"/>
  </w:num>
  <w:num w:numId="16">
    <w:abstractNumId w:val="28"/>
  </w:num>
  <w:num w:numId="17">
    <w:abstractNumId w:val="20"/>
  </w:num>
  <w:num w:numId="18">
    <w:abstractNumId w:val="13"/>
  </w:num>
  <w:num w:numId="19">
    <w:abstractNumId w:val="16"/>
  </w:num>
  <w:num w:numId="20">
    <w:abstractNumId w:val="8"/>
  </w:num>
  <w:num w:numId="21">
    <w:abstractNumId w:val="26"/>
  </w:num>
  <w:num w:numId="22">
    <w:abstractNumId w:val="0"/>
  </w:num>
  <w:num w:numId="23">
    <w:abstractNumId w:val="25"/>
  </w:num>
  <w:num w:numId="24">
    <w:abstractNumId w:val="1"/>
  </w:num>
  <w:num w:numId="25">
    <w:abstractNumId w:val="21"/>
  </w:num>
  <w:num w:numId="26">
    <w:abstractNumId w:val="12"/>
  </w:num>
  <w:num w:numId="27">
    <w:abstractNumId w:val="19"/>
  </w:num>
  <w:num w:numId="28">
    <w:abstractNumId w:val="7"/>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41B6F"/>
    <w:rsid w:val="000114E4"/>
    <w:rsid w:val="00031981"/>
    <w:rsid w:val="00040B8D"/>
    <w:rsid w:val="00042FF5"/>
    <w:rsid w:val="000616D5"/>
    <w:rsid w:val="00061F34"/>
    <w:rsid w:val="00090605"/>
    <w:rsid w:val="000C2269"/>
    <w:rsid w:val="000C4F35"/>
    <w:rsid w:val="000D1380"/>
    <w:rsid w:val="000F51E0"/>
    <w:rsid w:val="0010758A"/>
    <w:rsid w:val="00122E99"/>
    <w:rsid w:val="001530F3"/>
    <w:rsid w:val="00184DCA"/>
    <w:rsid w:val="001C1484"/>
    <w:rsid w:val="001F02BC"/>
    <w:rsid w:val="001F5041"/>
    <w:rsid w:val="00207E54"/>
    <w:rsid w:val="002240BB"/>
    <w:rsid w:val="00270DF3"/>
    <w:rsid w:val="002A24D1"/>
    <w:rsid w:val="002A2F7C"/>
    <w:rsid w:val="002C0944"/>
    <w:rsid w:val="002C61AB"/>
    <w:rsid w:val="002E7D24"/>
    <w:rsid w:val="002F0B54"/>
    <w:rsid w:val="002F56EC"/>
    <w:rsid w:val="003064FA"/>
    <w:rsid w:val="00314C46"/>
    <w:rsid w:val="00335BB0"/>
    <w:rsid w:val="00341B6F"/>
    <w:rsid w:val="00372B0C"/>
    <w:rsid w:val="003757F8"/>
    <w:rsid w:val="00383042"/>
    <w:rsid w:val="00392646"/>
    <w:rsid w:val="003F5BE8"/>
    <w:rsid w:val="003F6164"/>
    <w:rsid w:val="00414D63"/>
    <w:rsid w:val="004205D5"/>
    <w:rsid w:val="00424A4E"/>
    <w:rsid w:val="004278A9"/>
    <w:rsid w:val="0043355F"/>
    <w:rsid w:val="00452E3E"/>
    <w:rsid w:val="0047040D"/>
    <w:rsid w:val="00475EC0"/>
    <w:rsid w:val="00476AFC"/>
    <w:rsid w:val="004942B8"/>
    <w:rsid w:val="004A0722"/>
    <w:rsid w:val="004B18C8"/>
    <w:rsid w:val="004C1C14"/>
    <w:rsid w:val="004E09C4"/>
    <w:rsid w:val="004E46CE"/>
    <w:rsid w:val="004F0E66"/>
    <w:rsid w:val="00524A5E"/>
    <w:rsid w:val="00527E59"/>
    <w:rsid w:val="00533C8F"/>
    <w:rsid w:val="005841F4"/>
    <w:rsid w:val="00584DB3"/>
    <w:rsid w:val="005A6C5B"/>
    <w:rsid w:val="005C2D6D"/>
    <w:rsid w:val="005E4805"/>
    <w:rsid w:val="005F4F45"/>
    <w:rsid w:val="00603ACF"/>
    <w:rsid w:val="00612374"/>
    <w:rsid w:val="00617C88"/>
    <w:rsid w:val="00632AF3"/>
    <w:rsid w:val="00634212"/>
    <w:rsid w:val="00636A50"/>
    <w:rsid w:val="006403EB"/>
    <w:rsid w:val="0064608F"/>
    <w:rsid w:val="006537F3"/>
    <w:rsid w:val="00656814"/>
    <w:rsid w:val="00662535"/>
    <w:rsid w:val="006674C2"/>
    <w:rsid w:val="00671EFC"/>
    <w:rsid w:val="00675C96"/>
    <w:rsid w:val="00687451"/>
    <w:rsid w:val="00693B7C"/>
    <w:rsid w:val="00697FB8"/>
    <w:rsid w:val="006B534E"/>
    <w:rsid w:val="006E7FFD"/>
    <w:rsid w:val="00704D5C"/>
    <w:rsid w:val="00722C12"/>
    <w:rsid w:val="00734BE0"/>
    <w:rsid w:val="00745304"/>
    <w:rsid w:val="00762526"/>
    <w:rsid w:val="007805DA"/>
    <w:rsid w:val="00790821"/>
    <w:rsid w:val="007A597C"/>
    <w:rsid w:val="007B475C"/>
    <w:rsid w:val="007B745B"/>
    <w:rsid w:val="007D3989"/>
    <w:rsid w:val="00807D5E"/>
    <w:rsid w:val="0081760E"/>
    <w:rsid w:val="00821FA2"/>
    <w:rsid w:val="008427A6"/>
    <w:rsid w:val="008540AC"/>
    <w:rsid w:val="00865CCD"/>
    <w:rsid w:val="00874635"/>
    <w:rsid w:val="00875BA0"/>
    <w:rsid w:val="00876550"/>
    <w:rsid w:val="00881936"/>
    <w:rsid w:val="00884F6F"/>
    <w:rsid w:val="008A0E69"/>
    <w:rsid w:val="008F06E2"/>
    <w:rsid w:val="008F4024"/>
    <w:rsid w:val="00920174"/>
    <w:rsid w:val="009213C5"/>
    <w:rsid w:val="00931EEF"/>
    <w:rsid w:val="00997EBC"/>
    <w:rsid w:val="009E3ED4"/>
    <w:rsid w:val="009E42C7"/>
    <w:rsid w:val="009F6F48"/>
    <w:rsid w:val="00A037CD"/>
    <w:rsid w:val="00A13D1F"/>
    <w:rsid w:val="00A316A8"/>
    <w:rsid w:val="00A3658A"/>
    <w:rsid w:val="00A36F8E"/>
    <w:rsid w:val="00A75A7D"/>
    <w:rsid w:val="00A8070C"/>
    <w:rsid w:val="00AA380F"/>
    <w:rsid w:val="00AA7C6C"/>
    <w:rsid w:val="00AC2484"/>
    <w:rsid w:val="00AC414E"/>
    <w:rsid w:val="00AD0D3B"/>
    <w:rsid w:val="00AE65FC"/>
    <w:rsid w:val="00AF7707"/>
    <w:rsid w:val="00B13DBA"/>
    <w:rsid w:val="00B52445"/>
    <w:rsid w:val="00B66229"/>
    <w:rsid w:val="00B7522C"/>
    <w:rsid w:val="00B75DBE"/>
    <w:rsid w:val="00B82F3A"/>
    <w:rsid w:val="00B8338B"/>
    <w:rsid w:val="00BA7D91"/>
    <w:rsid w:val="00BC0B19"/>
    <w:rsid w:val="00BD08C5"/>
    <w:rsid w:val="00BD2797"/>
    <w:rsid w:val="00BD2C8B"/>
    <w:rsid w:val="00BE6E87"/>
    <w:rsid w:val="00C4696A"/>
    <w:rsid w:val="00C74B81"/>
    <w:rsid w:val="00CA1176"/>
    <w:rsid w:val="00CB5B92"/>
    <w:rsid w:val="00CC193A"/>
    <w:rsid w:val="00CE1917"/>
    <w:rsid w:val="00CF60A6"/>
    <w:rsid w:val="00D044AC"/>
    <w:rsid w:val="00D37E3E"/>
    <w:rsid w:val="00D46189"/>
    <w:rsid w:val="00D529AA"/>
    <w:rsid w:val="00D810FC"/>
    <w:rsid w:val="00D85BCD"/>
    <w:rsid w:val="00D87737"/>
    <w:rsid w:val="00DB4E5A"/>
    <w:rsid w:val="00DB5AA9"/>
    <w:rsid w:val="00DC38B3"/>
    <w:rsid w:val="00DD0F94"/>
    <w:rsid w:val="00DD51EE"/>
    <w:rsid w:val="00E1067D"/>
    <w:rsid w:val="00E320C3"/>
    <w:rsid w:val="00E369E9"/>
    <w:rsid w:val="00E54993"/>
    <w:rsid w:val="00E55D8E"/>
    <w:rsid w:val="00E5608E"/>
    <w:rsid w:val="00E9207C"/>
    <w:rsid w:val="00EB3A94"/>
    <w:rsid w:val="00EC7633"/>
    <w:rsid w:val="00EE7B2B"/>
    <w:rsid w:val="00F2631E"/>
    <w:rsid w:val="00F308C3"/>
    <w:rsid w:val="00F45871"/>
    <w:rsid w:val="00F50130"/>
    <w:rsid w:val="00F74ECD"/>
    <w:rsid w:val="00FB22FE"/>
    <w:rsid w:val="00FC0A60"/>
    <w:rsid w:val="00FF5E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basedOn w:val="TextkomenteChar"/>
    <w:link w:val="Pedmtkomente"/>
    <w:uiPriority w:val="99"/>
    <w:semiHidden/>
    <w:rsid w:val="00DC38B3"/>
    <w:rPr>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9770-4F24-44CF-ADF1-B3538AC8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4412</Words>
  <Characters>26036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Daniel Riedl</cp:lastModifiedBy>
  <cp:revision>4</cp:revision>
  <cp:lastPrinted>2017-06-21T14:28:00Z</cp:lastPrinted>
  <dcterms:created xsi:type="dcterms:W3CDTF">2017-06-22T06:07:00Z</dcterms:created>
  <dcterms:modified xsi:type="dcterms:W3CDTF">2017-06-22T06:54:00Z</dcterms:modified>
</cp:coreProperties>
</file>