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8F" w:rsidRDefault="004C238F" w:rsidP="004C238F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4C238F" w:rsidRPr="000B005D" w:rsidRDefault="004C238F" w:rsidP="004C238F">
      <w:pPr>
        <w:pStyle w:val="Nadpis7"/>
        <w:rPr>
          <w:rFonts w:ascii="Arial" w:hAnsi="Arial" w:cs="Arial"/>
        </w:rPr>
      </w:pPr>
    </w:p>
    <w:p w:rsidR="004C238F" w:rsidRPr="000B7CE6" w:rsidRDefault="004C238F" w:rsidP="004C238F">
      <w:pPr>
        <w:pStyle w:val="Nadpis7"/>
        <w:jc w:val="center"/>
        <w:rPr>
          <w:rFonts w:ascii="Arial" w:hAnsi="Arial" w:cs="Arial"/>
          <w:color w:val="auto"/>
          <w:sz w:val="28"/>
          <w:szCs w:val="28"/>
        </w:rPr>
      </w:pPr>
      <w:r w:rsidRPr="000B7CE6">
        <w:rPr>
          <w:bCs/>
          <w:i/>
          <w:iCs/>
          <w:color w:val="auto"/>
          <w:sz w:val="28"/>
          <w:szCs w:val="28"/>
        </w:rPr>
        <w:t xml:space="preserve">„Sanace opěrné zdi na pozemku </w:t>
      </w:r>
      <w:proofErr w:type="spellStart"/>
      <w:r w:rsidRPr="000B7CE6">
        <w:rPr>
          <w:bCs/>
          <w:i/>
          <w:iCs/>
          <w:color w:val="auto"/>
          <w:sz w:val="28"/>
          <w:szCs w:val="28"/>
        </w:rPr>
        <w:t>parc.č</w:t>
      </w:r>
      <w:proofErr w:type="spellEnd"/>
      <w:r w:rsidRPr="000B7CE6">
        <w:rPr>
          <w:bCs/>
          <w:i/>
          <w:iCs/>
          <w:color w:val="auto"/>
          <w:sz w:val="28"/>
          <w:szCs w:val="28"/>
        </w:rPr>
        <w:t xml:space="preserve">. 704 u pozemku </w:t>
      </w:r>
      <w:proofErr w:type="spellStart"/>
      <w:r w:rsidRPr="000B7CE6">
        <w:rPr>
          <w:bCs/>
          <w:i/>
          <w:iCs/>
          <w:color w:val="auto"/>
          <w:sz w:val="28"/>
          <w:szCs w:val="28"/>
        </w:rPr>
        <w:t>parc.č</w:t>
      </w:r>
      <w:proofErr w:type="spellEnd"/>
      <w:r w:rsidRPr="000B7CE6">
        <w:rPr>
          <w:bCs/>
          <w:i/>
          <w:iCs/>
          <w:color w:val="auto"/>
          <w:sz w:val="28"/>
          <w:szCs w:val="28"/>
        </w:rPr>
        <w:t>. 991,  ulice Tylova, k.</w:t>
      </w:r>
      <w:proofErr w:type="spellStart"/>
      <w:r w:rsidRPr="000B7CE6">
        <w:rPr>
          <w:bCs/>
          <w:i/>
          <w:iCs/>
          <w:color w:val="auto"/>
          <w:sz w:val="28"/>
          <w:szCs w:val="28"/>
        </w:rPr>
        <w:t>ú</w:t>
      </w:r>
      <w:proofErr w:type="spellEnd"/>
      <w:r w:rsidRPr="000B7CE6">
        <w:rPr>
          <w:bCs/>
          <w:i/>
          <w:iCs/>
          <w:color w:val="auto"/>
          <w:sz w:val="28"/>
          <w:szCs w:val="28"/>
        </w:rPr>
        <w:t>. Karlovy Vary“</w:t>
      </w:r>
    </w:p>
    <w:p w:rsidR="004C238F" w:rsidRPr="00D47AA9" w:rsidRDefault="004C238F" w:rsidP="004C238F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4C238F" w:rsidRPr="004B5BBC" w:rsidTr="00FD2C8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C238F" w:rsidRPr="0083603B" w:rsidRDefault="004C238F" w:rsidP="00FD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4C238F" w:rsidRPr="0083603B" w:rsidRDefault="004C238F" w:rsidP="00FD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4C238F" w:rsidRPr="0083603B" w:rsidRDefault="004C238F" w:rsidP="00FD2C8A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4C238F" w:rsidRPr="00A91B36" w:rsidRDefault="004C238F" w:rsidP="00FD2C8A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C238F" w:rsidRPr="004B5BBC" w:rsidTr="00FD2C8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C238F" w:rsidRPr="0083603B" w:rsidRDefault="004C238F" w:rsidP="00FD2C8A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603B">
              <w:rPr>
                <w:rFonts w:ascii="Arial" w:hAnsi="Arial" w:cs="Arial"/>
                <w:b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C238F" w:rsidRPr="004B5BBC" w:rsidTr="00FD2C8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C238F" w:rsidRPr="0083603B" w:rsidRDefault="004C238F" w:rsidP="00FD2C8A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C238F" w:rsidRPr="004B5BBC" w:rsidTr="00FD2C8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C238F" w:rsidRPr="0083603B" w:rsidRDefault="004C238F" w:rsidP="00FD2C8A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3603B">
              <w:rPr>
                <w:rFonts w:ascii="Arial" w:hAnsi="Arial" w:cs="Arial"/>
                <w:b/>
              </w:rPr>
              <w:t>tatutární zástupce</w:t>
            </w:r>
          </w:p>
          <w:p w:rsidR="004C238F" w:rsidRPr="0083603B" w:rsidRDefault="004C238F" w:rsidP="00FD2C8A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4C238F" w:rsidRPr="00BE2E3B" w:rsidRDefault="004C238F" w:rsidP="00FD2C8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C238F" w:rsidRPr="004B5BBC" w:rsidTr="00FD2C8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C238F" w:rsidRPr="004B5BBC" w:rsidTr="00FD2C8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C238F" w:rsidRPr="004B5BBC" w:rsidRDefault="004C238F" w:rsidP="00FD2C8A">
            <w:pPr>
              <w:pStyle w:val="Nadpis2"/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C238F" w:rsidRPr="004B5BBC" w:rsidTr="00FD2C8A">
        <w:trPr>
          <w:trHeight w:val="397"/>
        </w:trPr>
        <w:tc>
          <w:tcPr>
            <w:tcW w:w="3685" w:type="dxa"/>
            <w:shd w:val="clear" w:color="auto" w:fill="DAEEF3"/>
          </w:tcPr>
          <w:p w:rsidR="004C238F" w:rsidRPr="00C735AF" w:rsidRDefault="004C238F" w:rsidP="00FD2C8A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C238F" w:rsidRPr="004B5BBC" w:rsidTr="00FD2C8A">
        <w:trPr>
          <w:trHeight w:val="397"/>
        </w:trPr>
        <w:tc>
          <w:tcPr>
            <w:tcW w:w="3685" w:type="dxa"/>
            <w:shd w:val="clear" w:color="auto" w:fill="DAEEF3"/>
          </w:tcPr>
          <w:p w:rsidR="004C238F" w:rsidRDefault="004C238F" w:rsidP="00FD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4C238F" w:rsidRPr="004B5BBC" w:rsidRDefault="004C238F" w:rsidP="00FD2C8A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C238F" w:rsidRPr="004327BB" w:rsidRDefault="004C238F" w:rsidP="004C238F">
      <w:pPr>
        <w:jc w:val="center"/>
        <w:rPr>
          <w:rFonts w:ascii="Arial" w:hAnsi="Arial" w:cs="Arial"/>
        </w:rPr>
      </w:pPr>
    </w:p>
    <w:p w:rsidR="004C238F" w:rsidRPr="004B5BBC" w:rsidRDefault="004C238F" w:rsidP="004C238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4C238F" w:rsidRPr="004B5BBC" w:rsidTr="00FD2C8A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38F" w:rsidRPr="004B5BBC" w:rsidRDefault="004C238F" w:rsidP="00FD2C8A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4C238F" w:rsidRPr="004B5BBC" w:rsidTr="00FD2C8A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C238F" w:rsidRPr="004B5BBC" w:rsidTr="00FD2C8A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4C238F" w:rsidRDefault="004C238F" w:rsidP="00FD2C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4C238F" w:rsidRPr="004B5BBC" w:rsidRDefault="004C238F" w:rsidP="00FD2C8A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4C238F" w:rsidRPr="004327BB" w:rsidRDefault="004C238F" w:rsidP="004C238F">
      <w:pPr>
        <w:jc w:val="center"/>
        <w:rPr>
          <w:rFonts w:ascii="Arial" w:hAnsi="Arial" w:cs="Arial"/>
          <w:u w:val="single"/>
        </w:rPr>
      </w:pPr>
    </w:p>
    <w:p w:rsidR="004C238F" w:rsidRPr="004B5BBC" w:rsidRDefault="004C238F" w:rsidP="004C238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4C238F" w:rsidRPr="004B5BBC" w:rsidTr="00FD2C8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4C238F" w:rsidRPr="004B5BBC" w:rsidRDefault="004C238F" w:rsidP="00FD2C8A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4C238F" w:rsidRPr="004B5BBC" w:rsidTr="00FD2C8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238F" w:rsidRPr="004B5BBC" w:rsidTr="00FD2C8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238F" w:rsidRPr="004327BB" w:rsidRDefault="004C238F" w:rsidP="004C238F">
      <w:pPr>
        <w:jc w:val="center"/>
        <w:rPr>
          <w:rFonts w:ascii="Arial" w:hAnsi="Arial" w:cs="Arial"/>
        </w:rPr>
      </w:pPr>
    </w:p>
    <w:p w:rsidR="004C238F" w:rsidRPr="004B5BBC" w:rsidRDefault="004C238F" w:rsidP="004C238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4C238F" w:rsidRPr="004B5BBC" w:rsidTr="00FD2C8A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4C238F" w:rsidRPr="004B5BBC" w:rsidRDefault="004C238F" w:rsidP="00FD2C8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238F" w:rsidRDefault="004C238F" w:rsidP="004C238F">
      <w:pPr>
        <w:jc w:val="center"/>
        <w:rPr>
          <w:rFonts w:ascii="Arial" w:hAnsi="Arial" w:cs="Arial"/>
        </w:rPr>
      </w:pPr>
    </w:p>
    <w:p w:rsidR="004C238F" w:rsidRPr="004327BB" w:rsidRDefault="004C238F" w:rsidP="004C238F">
      <w:pPr>
        <w:rPr>
          <w:rFonts w:ascii="Arial" w:hAnsi="Arial" w:cs="Arial"/>
        </w:rPr>
      </w:pPr>
    </w:p>
    <w:p w:rsidR="004C238F" w:rsidRPr="004B5BBC" w:rsidRDefault="004C238F" w:rsidP="004C238F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4C238F" w:rsidRPr="000B005D" w:rsidRDefault="004C238F" w:rsidP="004C238F">
      <w:pPr>
        <w:rPr>
          <w:rFonts w:ascii="Arial" w:hAnsi="Arial" w:cs="Arial"/>
          <w:sz w:val="16"/>
          <w:szCs w:val="16"/>
        </w:rPr>
      </w:pPr>
    </w:p>
    <w:p w:rsidR="004C238F" w:rsidRDefault="004C238F" w:rsidP="004C238F">
      <w:pPr>
        <w:jc w:val="center"/>
        <w:rPr>
          <w:rFonts w:ascii="Arial" w:hAnsi="Arial" w:cs="Arial"/>
        </w:rPr>
      </w:pPr>
    </w:p>
    <w:p w:rsidR="004C238F" w:rsidRDefault="004C238F" w:rsidP="004C238F">
      <w:pPr>
        <w:jc w:val="center"/>
        <w:rPr>
          <w:rFonts w:ascii="Arial" w:hAnsi="Arial" w:cs="Arial"/>
        </w:rPr>
      </w:pPr>
    </w:p>
    <w:p w:rsidR="004C238F" w:rsidRDefault="004C238F" w:rsidP="004C238F">
      <w:pPr>
        <w:jc w:val="center"/>
        <w:rPr>
          <w:rFonts w:ascii="Arial" w:hAnsi="Arial" w:cs="Arial"/>
        </w:rPr>
      </w:pPr>
    </w:p>
    <w:p w:rsidR="004C238F" w:rsidRPr="004B5BBC" w:rsidRDefault="004C238F" w:rsidP="004C23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4C238F" w:rsidRPr="00262A45" w:rsidRDefault="004C238F" w:rsidP="004C238F">
      <w:pPr>
        <w:ind w:left="2832" w:firstLine="708"/>
        <w:rPr>
          <w:rFonts w:ascii="Arial" w:hAnsi="Arial" w:cs="Arial"/>
          <w:b/>
        </w:rPr>
      </w:pPr>
      <w:r w:rsidRPr="00262A45">
        <w:rPr>
          <w:rFonts w:ascii="Arial" w:hAnsi="Arial" w:cs="Arial"/>
          <w:b/>
        </w:rPr>
        <w:t xml:space="preserve">jméno, příjmení a podpis </w:t>
      </w:r>
    </w:p>
    <w:p w:rsidR="004C238F" w:rsidRPr="003F288C" w:rsidRDefault="004C238F" w:rsidP="004C238F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4C238F" w:rsidRDefault="004C238F" w:rsidP="004C238F">
      <w:pPr>
        <w:rPr>
          <w:rFonts w:ascii="Arial" w:hAnsi="Arial" w:cs="Arial"/>
          <w:i/>
          <w:sz w:val="8"/>
          <w:szCs w:val="8"/>
        </w:rPr>
      </w:pPr>
    </w:p>
    <w:p w:rsidR="004C238F" w:rsidRPr="000B005D" w:rsidRDefault="004C238F" w:rsidP="004C238F">
      <w:pPr>
        <w:rPr>
          <w:rFonts w:ascii="Arial" w:hAnsi="Arial" w:cs="Arial"/>
          <w:i/>
          <w:sz w:val="8"/>
          <w:szCs w:val="8"/>
        </w:rPr>
      </w:pPr>
    </w:p>
    <w:p w:rsidR="004C238F" w:rsidRPr="00D54537" w:rsidRDefault="004C238F" w:rsidP="004C238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4C238F">
      <w:footerReference w:type="default" r:id="rId4"/>
      <w:footerReference w:type="first" r:id="rId5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1A" w:rsidRDefault="004C238F" w:rsidP="00202205">
    <w:pPr>
      <w:pStyle w:val="Nadpis2"/>
      <w:jc w:val="center"/>
      <w:rPr>
        <w:b/>
        <w:bCs/>
        <w:i/>
        <w:iCs/>
        <w:sz w:val="28"/>
      </w:rPr>
    </w:pPr>
    <w:r w:rsidRPr="00AE0CB7">
      <w:rPr>
        <w:bCs/>
        <w:i/>
      </w:rPr>
      <w:t>výzva -</w:t>
    </w:r>
    <w:r w:rsidRPr="00AE0CB7">
      <w:rPr>
        <w:i/>
      </w:rPr>
      <w:t xml:space="preserve"> </w:t>
    </w:r>
    <w:r w:rsidRPr="00AC161A">
      <w:rPr>
        <w:b/>
        <w:bCs/>
        <w:i/>
        <w:iCs/>
        <w:sz w:val="20"/>
      </w:rPr>
      <w:t>„Sanace opěrné zd</w:t>
    </w:r>
    <w:r w:rsidRPr="00AC161A">
      <w:rPr>
        <w:b/>
        <w:bCs/>
        <w:i/>
        <w:iCs/>
        <w:sz w:val="20"/>
      </w:rPr>
      <w:t xml:space="preserve">i na pozemku </w:t>
    </w:r>
    <w:proofErr w:type="spellStart"/>
    <w:r w:rsidRPr="00AC161A">
      <w:rPr>
        <w:b/>
        <w:bCs/>
        <w:i/>
        <w:iCs/>
        <w:sz w:val="20"/>
      </w:rPr>
      <w:t>parc.č</w:t>
    </w:r>
    <w:proofErr w:type="spellEnd"/>
    <w:r w:rsidRPr="00AC161A">
      <w:rPr>
        <w:b/>
        <w:bCs/>
        <w:i/>
        <w:iCs/>
        <w:sz w:val="20"/>
      </w:rPr>
      <w:t xml:space="preserve">. 704 u pozemku </w:t>
    </w:r>
    <w:proofErr w:type="spellStart"/>
    <w:r w:rsidRPr="00AC161A">
      <w:rPr>
        <w:b/>
        <w:bCs/>
        <w:i/>
        <w:iCs/>
        <w:sz w:val="20"/>
      </w:rPr>
      <w:t>parc.č</w:t>
    </w:r>
    <w:proofErr w:type="spellEnd"/>
    <w:r w:rsidRPr="00AC161A">
      <w:rPr>
        <w:b/>
        <w:bCs/>
        <w:i/>
        <w:iCs/>
        <w:sz w:val="20"/>
      </w:rPr>
      <w:t>. 991,  ulice Tylova, k.</w:t>
    </w:r>
    <w:proofErr w:type="spellStart"/>
    <w:r w:rsidRPr="00AC161A">
      <w:rPr>
        <w:b/>
        <w:bCs/>
        <w:i/>
        <w:iCs/>
        <w:sz w:val="20"/>
      </w:rPr>
      <w:t>ú</w:t>
    </w:r>
    <w:proofErr w:type="spellEnd"/>
    <w:r w:rsidRPr="00AC161A">
      <w:rPr>
        <w:b/>
        <w:bCs/>
        <w:i/>
        <w:iCs/>
        <w:sz w:val="20"/>
      </w:rPr>
      <w:t>. Karlovy Vary“</w:t>
    </w:r>
  </w:p>
  <w:p w:rsidR="00AC161A" w:rsidRPr="00AE0CB7" w:rsidRDefault="004C238F" w:rsidP="00AE0CB7">
    <w:pPr>
      <w:jc w:val="center"/>
      <w:rPr>
        <w:bCs/>
        <w:i/>
      </w:rPr>
    </w:pPr>
  </w:p>
  <w:p w:rsidR="00AC161A" w:rsidRDefault="004C238F" w:rsidP="009208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1A" w:rsidRDefault="004C238F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</w:t>
    </w:r>
    <w:r>
      <w:rPr>
        <w:b/>
        <w:bCs/>
        <w:i/>
        <w:color w:val="000000"/>
        <w:sz w:val="16"/>
      </w:rPr>
      <w:t xml:space="preserve">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38F"/>
    <w:rsid w:val="002A25FC"/>
    <w:rsid w:val="004C238F"/>
    <w:rsid w:val="00C4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3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C238F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C238F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C238F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C23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C23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C238F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4C2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C23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4C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2013-08-21T05:37:00Z</dcterms:created>
  <dcterms:modified xsi:type="dcterms:W3CDTF">2013-08-21T05:37:00Z</dcterms:modified>
</cp:coreProperties>
</file>