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AB3DBA">
        <w:rPr>
          <w:b/>
        </w:rPr>
        <w:t>1</w:t>
      </w:r>
      <w:r w:rsidR="00AF7631">
        <w:rPr>
          <w:b/>
        </w:rPr>
        <w:t>3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AF7631">
        <w:rPr>
          <w:b/>
        </w:rPr>
        <w:t>19</w:t>
      </w:r>
      <w:r w:rsidR="008C1018">
        <w:rPr>
          <w:b/>
        </w:rPr>
        <w:t>.</w:t>
      </w:r>
      <w:r w:rsidR="001E59A8">
        <w:rPr>
          <w:b/>
        </w:rPr>
        <w:t xml:space="preserve"> </w:t>
      </w:r>
      <w:r w:rsidR="00AB3DBA">
        <w:rPr>
          <w:b/>
        </w:rPr>
        <w:t>dubna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D20C85" w:rsidRDefault="00D20C85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</w:t>
      </w:r>
      <w:r w:rsidR="00406B0F">
        <w:t>z</w:t>
      </w:r>
      <w:r>
        <w:t>enční listiny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E74997" w:rsidP="00755075">
      <w:pPr>
        <w:numPr>
          <w:ilvl w:val="0"/>
          <w:numId w:val="17"/>
        </w:numPr>
        <w:tabs>
          <w:tab w:val="left" w:pos="-1701"/>
        </w:tabs>
      </w:pPr>
      <w:r w:rsidRPr="00F10B38">
        <w:t>Zahájení a přivítání</w:t>
      </w:r>
      <w:r>
        <w:t xml:space="preserve"> </w:t>
      </w:r>
      <w:r w:rsidR="00BF1763">
        <w:t>účastníků</w:t>
      </w:r>
      <w:r w:rsidR="00A27578">
        <w:tab/>
      </w:r>
    </w:p>
    <w:p w:rsidR="00344F1D" w:rsidRDefault="001642E6" w:rsidP="00755075">
      <w:pPr>
        <w:numPr>
          <w:ilvl w:val="0"/>
          <w:numId w:val="17"/>
        </w:numPr>
        <w:tabs>
          <w:tab w:val="left" w:pos="709"/>
        </w:tabs>
      </w:pPr>
      <w:r>
        <w:t>Prohlídka stavby</w:t>
      </w:r>
    </w:p>
    <w:p w:rsidR="00E74997" w:rsidRDefault="00F67EF3" w:rsidP="00755075">
      <w:pPr>
        <w:numPr>
          <w:ilvl w:val="0"/>
          <w:numId w:val="17"/>
        </w:numPr>
        <w:tabs>
          <w:tab w:val="left" w:pos="709"/>
        </w:tabs>
      </w:pPr>
      <w:r>
        <w:t>Připomínky k zápisu z </w:t>
      </w:r>
      <w:r w:rsidR="00A20977">
        <w:t>1</w:t>
      </w:r>
      <w:r w:rsidR="00193047">
        <w:t>2</w:t>
      </w:r>
      <w:r w:rsidR="00E74997">
        <w:t>. KD</w:t>
      </w:r>
    </w:p>
    <w:p w:rsidR="00E74997" w:rsidRDefault="00F67EF3" w:rsidP="00023D3D">
      <w:pPr>
        <w:numPr>
          <w:ilvl w:val="0"/>
          <w:numId w:val="17"/>
        </w:numPr>
      </w:pPr>
      <w:r>
        <w:t>Kontrola úkolů z </w:t>
      </w:r>
      <w:r w:rsidR="00A20977">
        <w:t>1</w:t>
      </w:r>
      <w:r w:rsidR="00193047">
        <w:t>2</w:t>
      </w:r>
      <w:r w:rsidR="00E74997">
        <w:t>. KD</w:t>
      </w:r>
    </w:p>
    <w:p w:rsidR="00E74997" w:rsidRDefault="00E74997" w:rsidP="00023D3D">
      <w:pPr>
        <w:numPr>
          <w:ilvl w:val="0"/>
          <w:numId w:val="17"/>
        </w:numPr>
      </w:pPr>
      <w:r>
        <w:t>Průběh stavebních prací a výhled na další období</w:t>
      </w:r>
    </w:p>
    <w:p w:rsidR="00E74997" w:rsidRDefault="00E74997" w:rsidP="00023D3D">
      <w:pPr>
        <w:numPr>
          <w:ilvl w:val="0"/>
          <w:numId w:val="17"/>
        </w:numPr>
      </w:pPr>
      <w:r>
        <w:t>Různé</w:t>
      </w:r>
    </w:p>
    <w:p w:rsidR="00E74997" w:rsidRDefault="00F67EF3" w:rsidP="00023D3D">
      <w:pPr>
        <w:numPr>
          <w:ilvl w:val="0"/>
          <w:numId w:val="17"/>
        </w:numPr>
      </w:pPr>
      <w:r>
        <w:t>Úkoly z </w:t>
      </w:r>
      <w:r w:rsidR="00A20977">
        <w:t>1</w:t>
      </w:r>
      <w:r w:rsidR="00BF1A46">
        <w:t>3</w:t>
      </w:r>
      <w:r w:rsidR="00E74997">
        <w:t>. KD</w:t>
      </w:r>
    </w:p>
    <w:p w:rsidR="00B90527" w:rsidRDefault="00B90527" w:rsidP="00B90527">
      <w:pPr>
        <w:ind w:left="-104"/>
      </w:pPr>
    </w:p>
    <w:p w:rsidR="00827F8C" w:rsidRDefault="00827F8C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B9052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a.s.</w:t>
      </w:r>
      <w:r w:rsidR="00C7204E">
        <w:t>,</w:t>
      </w:r>
      <w:r w:rsidR="00E74997">
        <w:t xml:space="preserve"> </w:t>
      </w:r>
      <w:r>
        <w:t xml:space="preserve">a seznámil přítomné s programem dnešního kontrolního dne. </w:t>
      </w:r>
    </w:p>
    <w:p w:rsidR="00827F8C" w:rsidRDefault="00827F8C" w:rsidP="009555CA">
      <w:pPr>
        <w:pStyle w:val="Odstavecseseznamem"/>
        <w:ind w:left="0"/>
      </w:pPr>
    </w:p>
    <w:p w:rsidR="009555CA" w:rsidRPr="009555CA" w:rsidRDefault="009555CA" w:rsidP="009555CA">
      <w:pPr>
        <w:pStyle w:val="Odstavecseseznamem"/>
        <w:numPr>
          <w:ilvl w:val="0"/>
          <w:numId w:val="7"/>
        </w:numPr>
        <w:rPr>
          <w:b/>
        </w:rPr>
      </w:pPr>
      <w:r w:rsidRPr="009555CA">
        <w:rPr>
          <w:b/>
        </w:rPr>
        <w:t>Prohlídka stavby</w:t>
      </w:r>
    </w:p>
    <w:p w:rsidR="00D20C85" w:rsidRDefault="00D20C85" w:rsidP="00B90527">
      <w:pPr>
        <w:rPr>
          <w:b/>
        </w:rPr>
      </w:pPr>
    </w:p>
    <w:p w:rsidR="00877F44" w:rsidRDefault="00877F44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BF1A46">
        <w:rPr>
          <w:b/>
        </w:rPr>
        <w:t>12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BF1A46">
        <w:t>12</w:t>
      </w:r>
      <w:r w:rsidR="004647C5">
        <w:t xml:space="preserve">. </w:t>
      </w:r>
      <w:r>
        <w:t>KD nebyly vzneseny žádné připomínky. Zápis je platný v plném rozsahu.</w:t>
      </w:r>
    </w:p>
    <w:p w:rsidR="00D20C85" w:rsidRDefault="00D20C85" w:rsidP="00E74997">
      <w:pPr>
        <w:rPr>
          <w:b/>
        </w:rPr>
      </w:pPr>
    </w:p>
    <w:p w:rsidR="00827F8C" w:rsidRDefault="00827F8C" w:rsidP="00E74997">
      <w:pPr>
        <w:rPr>
          <w:b/>
        </w:rPr>
      </w:pPr>
    </w:p>
    <w:p w:rsidR="00A06DF9" w:rsidRP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 w:rsidR="00F81804">
        <w:rPr>
          <w:b/>
        </w:rPr>
        <w:t>12</w:t>
      </w:r>
      <w:r w:rsidRPr="00A06DF9">
        <w:rPr>
          <w:b/>
        </w:rPr>
        <w:t>. KD</w:t>
      </w:r>
    </w:p>
    <w:p w:rsidR="00BF1A46" w:rsidRDefault="00BF1A46" w:rsidP="00FB2C0C">
      <w:pPr>
        <w:pStyle w:val="Odstavecseseznamem"/>
        <w:jc w:val="both"/>
      </w:pPr>
    </w:p>
    <w:p w:rsidR="00BF1A46" w:rsidRDefault="00BF1A46" w:rsidP="00BF1A46">
      <w:pPr>
        <w:pStyle w:val="Odstavecseseznamem"/>
        <w:ind w:left="360"/>
        <w:jc w:val="both"/>
      </w:pPr>
      <w:r>
        <w:t>7.1. Dbát na čistotu komunikace při vjezdu a výjezdu ze stavby.</w:t>
      </w:r>
    </w:p>
    <w:p w:rsidR="00BF1A46" w:rsidRDefault="00BF1A46" w:rsidP="00BF1A46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BF1A46" w:rsidRDefault="00BF1A46" w:rsidP="00BF1A46">
      <w:pPr>
        <w:pStyle w:val="Odstavecseseznamem"/>
        <w:jc w:val="both"/>
      </w:pPr>
    </w:p>
    <w:p w:rsidR="00BF1A46" w:rsidRDefault="00BF1A46" w:rsidP="00BF1A46">
      <w:r>
        <w:t xml:space="preserve">      10.1. Důsledně dbát na organizaci dopravy při vjezdu a výjezdu na komunikaci</w:t>
      </w:r>
    </w:p>
    <w:p w:rsidR="00BF1A46" w:rsidRDefault="00BF1A46" w:rsidP="00BF1A46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BF1A46" w:rsidRDefault="00BF1A46" w:rsidP="00BF1A46">
      <w:pPr>
        <w:pStyle w:val="Odstavecseseznamem"/>
        <w:jc w:val="both"/>
      </w:pPr>
    </w:p>
    <w:p w:rsidR="00BF1A46" w:rsidRDefault="00BF1A46" w:rsidP="00BF1A46">
      <w:pPr>
        <w:jc w:val="both"/>
      </w:pPr>
      <w:r>
        <w:t xml:space="preserve">      11.1</w:t>
      </w:r>
      <w:r w:rsidRPr="00004A7B">
        <w:t xml:space="preserve">. </w:t>
      </w:r>
      <w:r>
        <w:t>Provést úpravu svahů (hrana) k řece včetně vyčištění od stavební suti</w:t>
      </w:r>
      <w:r w:rsidRPr="00004A7B">
        <w:tab/>
      </w:r>
    </w:p>
    <w:p w:rsidR="00BF1A46" w:rsidRPr="00F414D5" w:rsidRDefault="00BF1A46" w:rsidP="00BF1A46">
      <w:pPr>
        <w:pStyle w:val="Odstavecseseznamem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BF1A46" w:rsidRDefault="00BF1A46" w:rsidP="00BF1A46">
      <w:pPr>
        <w:pStyle w:val="Odstavecseseznamem"/>
        <w:jc w:val="both"/>
      </w:pP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</w:p>
    <w:p w:rsidR="00BF1A46" w:rsidRDefault="00BF1A46" w:rsidP="00BF1A46">
      <w:pPr>
        <w:jc w:val="both"/>
      </w:pPr>
      <w:r>
        <w:t xml:space="preserve">      12.1</w:t>
      </w:r>
      <w:r w:rsidRPr="00004A7B">
        <w:t xml:space="preserve">. </w:t>
      </w:r>
      <w:r>
        <w:t xml:space="preserve">Zajistit průchodnost křižovatky u ul. Prašná (pod autobusovou zastávkou) a to    </w:t>
      </w:r>
    </w:p>
    <w:p w:rsidR="00BF1A46" w:rsidRDefault="00BF1A46" w:rsidP="00BF1A46">
      <w:pPr>
        <w:ind w:left="720"/>
        <w:jc w:val="both"/>
      </w:pPr>
      <w:r>
        <w:t xml:space="preserve">   v minimální šíři 1,2 m.</w:t>
      </w:r>
      <w:r w:rsidRPr="00004A7B">
        <w:tab/>
      </w:r>
    </w:p>
    <w:p w:rsidR="00BF1A46" w:rsidRPr="00F414D5" w:rsidRDefault="00BF1A46" w:rsidP="00BF1A46">
      <w:pPr>
        <w:pStyle w:val="Odstavecseseznamem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Strabag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- termín: </w:t>
      </w:r>
      <w:r w:rsidR="00B8311B">
        <w:rPr>
          <w:b/>
        </w:rPr>
        <w:t>splněno</w:t>
      </w:r>
    </w:p>
    <w:p w:rsidR="00BF1A46" w:rsidRDefault="00BF1A46" w:rsidP="00BF1A46">
      <w:pPr>
        <w:ind w:left="709"/>
      </w:pPr>
    </w:p>
    <w:p w:rsidR="00BF1A46" w:rsidRPr="00004A7B" w:rsidRDefault="00BF1A46" w:rsidP="00BF1A46">
      <w:pPr>
        <w:ind w:firstLine="360"/>
        <w:jc w:val="both"/>
      </w:pPr>
      <w:r>
        <w:t>12.2</w:t>
      </w:r>
      <w:r w:rsidRPr="00004A7B">
        <w:t xml:space="preserve">. Svolat </w:t>
      </w:r>
      <w:r>
        <w:t>13. KD</w:t>
      </w:r>
    </w:p>
    <w:p w:rsidR="00BF1A46" w:rsidRDefault="00BF1A46" w:rsidP="00BF1A46">
      <w:pPr>
        <w:ind w:left="720"/>
        <w:jc w:val="both"/>
        <w:rPr>
          <w:b/>
        </w:rPr>
      </w:pPr>
      <w:r w:rsidRPr="00004A7B">
        <w:tab/>
        <w:t>- zodpovídá</w:t>
      </w:r>
      <w:r>
        <w:t>: DS engineering PLUS, a.s.</w:t>
      </w:r>
      <w:r w:rsidR="00B8311B">
        <w:tab/>
      </w:r>
      <w:r>
        <w:tab/>
        <w:t xml:space="preserve">- termín: </w:t>
      </w:r>
      <w:r w:rsidR="00B8311B">
        <w:rPr>
          <w:b/>
        </w:rPr>
        <w:t>splněno</w:t>
      </w:r>
    </w:p>
    <w:p w:rsidR="0003682E" w:rsidRPr="00004A7B" w:rsidRDefault="0003682E" w:rsidP="00BF1A46">
      <w:pPr>
        <w:ind w:left="720"/>
        <w:jc w:val="both"/>
      </w:pPr>
    </w:p>
    <w:p w:rsidR="00B90527" w:rsidRPr="00FD2956" w:rsidRDefault="00B90527" w:rsidP="00FD295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FD2956">
        <w:rPr>
          <w:b/>
        </w:rPr>
        <w:lastRenderedPageBreak/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6B61FB">
        <w:t xml:space="preserve"> období tj. k</w:t>
      </w:r>
      <w:r w:rsidR="00B8311B">
        <w:t> 19</w:t>
      </w:r>
      <w:r w:rsidR="00C85353">
        <w:t xml:space="preserve">. </w:t>
      </w:r>
      <w:r w:rsidR="00AC6EA3">
        <w:t>4</w:t>
      </w:r>
      <w:r>
        <w:t xml:space="preserve">. 2012 seznámil </w:t>
      </w:r>
      <w:proofErr w:type="gramStart"/>
      <w:r>
        <w:t xml:space="preserve">přítomné </w:t>
      </w:r>
      <w:r w:rsidR="00CC0ED1">
        <w:t xml:space="preserve"> stavbyvedoucí</w:t>
      </w:r>
      <w:proofErr w:type="gramEnd"/>
      <w:r>
        <w:t xml:space="preserve"> </w:t>
      </w:r>
      <w:r w:rsidR="00CA69D3">
        <w:t xml:space="preserve">p. </w:t>
      </w:r>
      <w:r w:rsidR="00B8311B">
        <w:t xml:space="preserve">Jan </w:t>
      </w:r>
      <w:proofErr w:type="spellStart"/>
      <w:r w:rsidR="00B8311B">
        <w:t>Talaš</w:t>
      </w:r>
      <w:proofErr w:type="spellEnd"/>
      <w:r w:rsidR="00CC0ED1">
        <w:t xml:space="preserve"> </w:t>
      </w:r>
      <w:r>
        <w:t xml:space="preserve">a dále informoval o pracích, které budou prováděny v následujícím období. </w:t>
      </w:r>
    </w:p>
    <w:p w:rsidR="002B268B" w:rsidRPr="006C04A1" w:rsidRDefault="002B268B" w:rsidP="00502FB1">
      <w:pPr>
        <w:pStyle w:val="Odstavecseseznamem"/>
        <w:jc w:val="both"/>
        <w:rPr>
          <w:sz w:val="16"/>
          <w:szCs w:val="16"/>
        </w:rPr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6C04A1" w:rsidRDefault="006C04A1" w:rsidP="0003682E">
      <w:pPr>
        <w:ind w:left="720"/>
        <w:jc w:val="both"/>
        <w:rPr>
          <w:b/>
        </w:rPr>
      </w:pPr>
    </w:p>
    <w:p w:rsidR="00610B80" w:rsidRDefault="00610B80" w:rsidP="00610B80">
      <w:pPr>
        <w:ind w:left="708"/>
        <w:rPr>
          <w:b/>
        </w:rPr>
      </w:pPr>
      <w:r>
        <w:rPr>
          <w:b/>
        </w:rPr>
        <w:t xml:space="preserve">p. Kořán (Magistrát města </w:t>
      </w:r>
      <w:proofErr w:type="gramStart"/>
      <w:r>
        <w:rPr>
          <w:b/>
        </w:rPr>
        <w:t>K.V.) –</w:t>
      </w:r>
      <w:proofErr w:type="gramEnd"/>
      <w:r>
        <w:rPr>
          <w:b/>
        </w:rPr>
        <w:t xml:space="preserve"> </w:t>
      </w:r>
    </w:p>
    <w:p w:rsidR="00610B80" w:rsidRDefault="00610B80" w:rsidP="00610B80">
      <w:pPr>
        <w:pStyle w:val="Odstavecseseznamem"/>
        <w:numPr>
          <w:ilvl w:val="0"/>
          <w:numId w:val="22"/>
        </w:numPr>
      </w:pPr>
      <w:r>
        <w:t xml:space="preserve">Upozornil na stížnost p. Stránského /spolumajitele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314/2) na zatékání vody do sklepního prostoru při blokovém čištění</w:t>
      </w:r>
      <w:r w:rsidR="004440BB">
        <w:t>.</w:t>
      </w:r>
    </w:p>
    <w:p w:rsidR="00F01F71" w:rsidRDefault="00D01D49" w:rsidP="00610B80">
      <w:pPr>
        <w:pStyle w:val="Odstavecseseznamem"/>
        <w:numPr>
          <w:ilvl w:val="0"/>
          <w:numId w:val="22"/>
        </w:numPr>
      </w:pPr>
      <w:r>
        <w:t>K výše uvedenému bylo konstatováno, že zhotovitel provede nespádování nově vybudovaného chodníku v místě napojení na stávající chodník</w:t>
      </w:r>
      <w:r w:rsidR="00596931">
        <w:t xml:space="preserve">. </w:t>
      </w:r>
    </w:p>
    <w:p w:rsidR="00D01D49" w:rsidRDefault="00F01F71" w:rsidP="00610B80">
      <w:pPr>
        <w:pStyle w:val="Odstavecseseznamem"/>
        <w:numPr>
          <w:ilvl w:val="0"/>
          <w:numId w:val="22"/>
        </w:numPr>
      </w:pPr>
      <w:r>
        <w:t>Dále v</w:t>
      </w:r>
      <w:r w:rsidR="00596931">
        <w:t xml:space="preserve">edle domu </w:t>
      </w:r>
      <w:proofErr w:type="spellStart"/>
      <w:proofErr w:type="gramStart"/>
      <w:r w:rsidR="00596931">
        <w:t>č.p</w:t>
      </w:r>
      <w:proofErr w:type="spellEnd"/>
      <w:r w:rsidR="00596931">
        <w:t>.</w:t>
      </w:r>
      <w:proofErr w:type="gramEnd"/>
      <w:r w:rsidR="00596931">
        <w:t xml:space="preserve"> 314/2 s</w:t>
      </w:r>
      <w:r>
        <w:t xml:space="preserve">e vybuduje stání pro kontejner na odpad a to osazením vegetačních tvárnic. V tomto místě bude provedena </w:t>
      </w:r>
      <w:r w:rsidR="00C6190B">
        <w:t>oprava na poškozené části střechy přístřešku.</w:t>
      </w:r>
    </w:p>
    <w:p w:rsidR="00610B80" w:rsidRPr="006C04A1" w:rsidRDefault="00610B80" w:rsidP="00610B80">
      <w:pPr>
        <w:ind w:left="708"/>
        <w:rPr>
          <w:sz w:val="16"/>
          <w:szCs w:val="16"/>
        </w:rPr>
      </w:pPr>
    </w:p>
    <w:p w:rsidR="00C6190B" w:rsidRPr="009C2BBF" w:rsidRDefault="00C6190B" w:rsidP="00C6190B">
      <w:pPr>
        <w:ind w:firstLine="708"/>
        <w:rPr>
          <w:b/>
        </w:rPr>
      </w:pPr>
      <w:r>
        <w:rPr>
          <w:b/>
        </w:rPr>
        <w:t xml:space="preserve">Ing. Froněk (PGP) </w:t>
      </w:r>
      <w:r w:rsidRPr="009C2BBF">
        <w:rPr>
          <w:b/>
        </w:rPr>
        <w:t xml:space="preserve">– </w:t>
      </w:r>
    </w:p>
    <w:p w:rsidR="00C6190B" w:rsidRDefault="00C6190B" w:rsidP="00C6190B">
      <w:pPr>
        <w:pStyle w:val="Odstavecseseznamem"/>
        <w:numPr>
          <w:ilvl w:val="0"/>
          <w:numId w:val="23"/>
        </w:numPr>
      </w:pPr>
      <w:r>
        <w:t xml:space="preserve">Požaduje v co nejkratší </w:t>
      </w:r>
      <w:r w:rsidR="00914CA1">
        <w:t xml:space="preserve">době provést odvodnění stavby v místě </w:t>
      </w:r>
      <w:r w:rsidR="00E51FB2">
        <w:t xml:space="preserve">odtěžení na </w:t>
      </w:r>
      <w:proofErr w:type="spellStart"/>
      <w:r w:rsidR="00E51FB2">
        <w:t>parapláň</w:t>
      </w:r>
      <w:proofErr w:type="spellEnd"/>
      <w:r w:rsidR="00914CA1">
        <w:t xml:space="preserve"> (Drahomířino </w:t>
      </w:r>
      <w:proofErr w:type="spellStart"/>
      <w:r w:rsidR="00914CA1">
        <w:t>nábř</w:t>
      </w:r>
      <w:proofErr w:type="spellEnd"/>
      <w:r w:rsidR="00914CA1">
        <w:t>.)</w:t>
      </w:r>
    </w:p>
    <w:p w:rsidR="00C6190B" w:rsidRPr="006C04A1" w:rsidRDefault="00C6190B" w:rsidP="00C6190B">
      <w:pPr>
        <w:ind w:left="708"/>
        <w:rPr>
          <w:sz w:val="16"/>
          <w:szCs w:val="16"/>
        </w:rPr>
      </w:pPr>
    </w:p>
    <w:p w:rsidR="00492380" w:rsidRPr="009C2BBF" w:rsidRDefault="00492380" w:rsidP="00492380">
      <w:pPr>
        <w:ind w:firstLine="708"/>
        <w:rPr>
          <w:b/>
        </w:rPr>
      </w:pPr>
      <w:r>
        <w:rPr>
          <w:b/>
        </w:rPr>
        <w:t>p. Spilka</w:t>
      </w:r>
      <w:r w:rsidRPr="009C2BBF">
        <w:rPr>
          <w:b/>
        </w:rPr>
        <w:t xml:space="preserve"> </w:t>
      </w:r>
      <w:r>
        <w:rPr>
          <w:b/>
        </w:rPr>
        <w:t xml:space="preserve">(DS engineering PLUS, a.s.) </w:t>
      </w:r>
      <w:r w:rsidRPr="009C2BBF">
        <w:rPr>
          <w:b/>
        </w:rPr>
        <w:t xml:space="preserve">– </w:t>
      </w:r>
    </w:p>
    <w:p w:rsidR="00F17150" w:rsidRDefault="00492380" w:rsidP="00492380">
      <w:pPr>
        <w:pStyle w:val="Odstavecseseznamem"/>
        <w:numPr>
          <w:ilvl w:val="0"/>
          <w:numId w:val="23"/>
        </w:numPr>
      </w:pPr>
      <w:r>
        <w:t xml:space="preserve">Dne </w:t>
      </w:r>
      <w:proofErr w:type="gramStart"/>
      <w:r>
        <w:t>12.4.2012</w:t>
      </w:r>
      <w:proofErr w:type="gramEnd"/>
      <w:r>
        <w:t xml:space="preserve"> proběhlo místní šetření </w:t>
      </w:r>
      <w:r w:rsidR="00F75507">
        <w:t>za účelem vydání rozhodnutí o předčasném užívání části stavby (</w:t>
      </w:r>
      <w:proofErr w:type="spellStart"/>
      <w:r w:rsidR="00F75507">
        <w:t>Mattoniho</w:t>
      </w:r>
      <w:proofErr w:type="spellEnd"/>
      <w:r w:rsidR="00F75507">
        <w:t xml:space="preserve"> </w:t>
      </w:r>
      <w:proofErr w:type="spellStart"/>
      <w:r w:rsidR="00F75507">
        <w:t>nábř</w:t>
      </w:r>
      <w:proofErr w:type="spellEnd"/>
      <w:r w:rsidR="00F75507">
        <w:t>.)</w:t>
      </w:r>
      <w:r w:rsidR="002C1C07">
        <w:t xml:space="preserve"> za účasti pí. </w:t>
      </w:r>
      <w:proofErr w:type="spellStart"/>
      <w:r w:rsidR="002C1C07">
        <w:t>Geberové</w:t>
      </w:r>
      <w:proofErr w:type="spellEnd"/>
      <w:r w:rsidR="002C1C07">
        <w:t xml:space="preserve"> (MM KV</w:t>
      </w:r>
      <w:r w:rsidR="00563AF9" w:rsidRPr="00563AF9">
        <w:rPr>
          <w:szCs w:val="24"/>
        </w:rPr>
        <w:t>-</w:t>
      </w:r>
      <w:r w:rsidR="00563AF9">
        <w:rPr>
          <w:szCs w:val="24"/>
        </w:rPr>
        <w:t xml:space="preserve"> </w:t>
      </w:r>
      <w:r w:rsidR="00563AF9" w:rsidRPr="00563AF9">
        <w:rPr>
          <w:color w:val="000000"/>
          <w:spacing w:val="7"/>
          <w:szCs w:val="24"/>
        </w:rPr>
        <w:t>speciální stavební úřad dopravní</w:t>
      </w:r>
      <w:r w:rsidR="002C1C07" w:rsidRPr="00563AF9">
        <w:rPr>
          <w:szCs w:val="24"/>
        </w:rPr>
        <w:t>)</w:t>
      </w:r>
      <w:r w:rsidR="00425903" w:rsidRPr="00563AF9">
        <w:rPr>
          <w:szCs w:val="24"/>
        </w:rPr>
        <w:t>.</w:t>
      </w:r>
      <w:r w:rsidR="002C1C07">
        <w:t xml:space="preserve"> Na základě tohoto šetření </w:t>
      </w:r>
      <w:r w:rsidR="00D52FB9">
        <w:t xml:space="preserve">bylo konstatováno, že od </w:t>
      </w:r>
      <w:proofErr w:type="gramStart"/>
      <w:r w:rsidR="00D52FB9">
        <w:t>16.4.2012</w:t>
      </w:r>
      <w:proofErr w:type="gramEnd"/>
      <w:r w:rsidR="00D52FB9">
        <w:t xml:space="preserve"> lze část stavby (</w:t>
      </w:r>
      <w:proofErr w:type="spellStart"/>
      <w:r w:rsidR="00D52FB9">
        <w:t>Mattoniho</w:t>
      </w:r>
      <w:proofErr w:type="spellEnd"/>
      <w:r w:rsidR="00D52FB9">
        <w:t xml:space="preserve"> </w:t>
      </w:r>
      <w:proofErr w:type="spellStart"/>
      <w:r w:rsidR="00D52FB9">
        <w:t>nábř</w:t>
      </w:r>
      <w:proofErr w:type="spellEnd"/>
      <w:r w:rsidR="00D52FB9">
        <w:t>.) uvést do předčasného užívání.</w:t>
      </w:r>
    </w:p>
    <w:p w:rsidR="00492380" w:rsidRDefault="00492380" w:rsidP="00492380">
      <w:pPr>
        <w:ind w:left="708"/>
        <w:rPr>
          <w:b/>
        </w:rPr>
      </w:pPr>
    </w:p>
    <w:p w:rsidR="00147244" w:rsidRDefault="001603DF" w:rsidP="00147244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Úkoly z </w:t>
      </w:r>
      <w:r w:rsidR="00A20228">
        <w:rPr>
          <w:b/>
        </w:rPr>
        <w:t>1</w:t>
      </w:r>
      <w:r w:rsidR="004440BB">
        <w:rPr>
          <w:b/>
        </w:rPr>
        <w:t>3</w:t>
      </w:r>
      <w:r w:rsidR="00147244">
        <w:rPr>
          <w:b/>
        </w:rPr>
        <w:t>. KD</w:t>
      </w:r>
    </w:p>
    <w:p w:rsidR="00004A7B" w:rsidRDefault="00004A7B" w:rsidP="00004A7B">
      <w:pPr>
        <w:ind w:left="720"/>
        <w:jc w:val="both"/>
        <w:rPr>
          <w:b/>
        </w:rPr>
      </w:pPr>
    </w:p>
    <w:p w:rsidR="00C718D7" w:rsidRDefault="00C718D7" w:rsidP="003C43F7">
      <w:pPr>
        <w:pStyle w:val="Odstavecseseznamem"/>
        <w:ind w:left="360"/>
        <w:jc w:val="both"/>
      </w:pPr>
      <w:r>
        <w:t>7.1. Dbát na čistotu komunikace při vjezdu a výjezdu ze stavby.</w:t>
      </w:r>
    </w:p>
    <w:p w:rsidR="00C718D7" w:rsidRDefault="00C718D7" w:rsidP="00C718D7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8D7" w:rsidRPr="0003682E" w:rsidRDefault="00C718D7" w:rsidP="00C718D7">
      <w:pPr>
        <w:pStyle w:val="Odstavecseseznamem"/>
        <w:jc w:val="both"/>
        <w:rPr>
          <w:sz w:val="16"/>
          <w:szCs w:val="16"/>
        </w:rPr>
      </w:pPr>
    </w:p>
    <w:p w:rsidR="00C718D7" w:rsidRDefault="00CF64FD" w:rsidP="00CF64FD">
      <w:r>
        <w:t xml:space="preserve">      </w:t>
      </w:r>
      <w:r w:rsidR="00C718D7">
        <w:t>10.1. Důsledně dbát na organizaci dopravy při vjezdu a výjezdu na komunikaci</w:t>
      </w:r>
    </w:p>
    <w:p w:rsidR="00C718D7" w:rsidRDefault="00C718D7" w:rsidP="00C718D7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8D7" w:rsidRPr="0003682E" w:rsidRDefault="00C718D7" w:rsidP="00C718D7">
      <w:pPr>
        <w:pStyle w:val="Odstavecseseznamem"/>
        <w:jc w:val="both"/>
        <w:rPr>
          <w:sz w:val="16"/>
          <w:szCs w:val="16"/>
        </w:rPr>
      </w:pPr>
    </w:p>
    <w:p w:rsidR="00C718D7" w:rsidRDefault="00CF64FD" w:rsidP="00CF64FD">
      <w:pPr>
        <w:jc w:val="both"/>
      </w:pPr>
      <w:r>
        <w:t xml:space="preserve">      </w:t>
      </w:r>
      <w:r w:rsidR="00C718D7">
        <w:t>11.1</w:t>
      </w:r>
      <w:r w:rsidR="00C718D7" w:rsidRPr="00004A7B">
        <w:t xml:space="preserve">. </w:t>
      </w:r>
      <w:r w:rsidR="00C718D7">
        <w:t>Provést úpravu svahů (hrana) k řece včetně vyčištění od stavební suti</w:t>
      </w:r>
      <w:r w:rsidR="00C718D7" w:rsidRPr="00004A7B">
        <w:tab/>
      </w:r>
    </w:p>
    <w:p w:rsidR="00C718D7" w:rsidRPr="00F414D5" w:rsidRDefault="00C718D7" w:rsidP="00C718D7">
      <w:pPr>
        <w:pStyle w:val="Odstavecseseznamem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</w:r>
      <w:r>
        <w:tab/>
      </w:r>
      <w:r w:rsidR="00CD608A">
        <w:tab/>
      </w:r>
      <w:r w:rsidR="00CD608A">
        <w:tab/>
      </w:r>
      <w:r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C718D7" w:rsidRDefault="00C718D7" w:rsidP="00C718D7">
      <w:pPr>
        <w:pStyle w:val="Odstavecseseznamem"/>
        <w:jc w:val="both"/>
      </w:pP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</w:p>
    <w:p w:rsidR="000271BD" w:rsidRDefault="007A18C2" w:rsidP="007A18C2">
      <w:r>
        <w:t xml:space="preserve">      </w:t>
      </w:r>
      <w:r w:rsidR="007C0015">
        <w:t>1</w:t>
      </w:r>
      <w:r w:rsidR="004440BB">
        <w:t>3</w:t>
      </w:r>
      <w:r w:rsidR="007C0015">
        <w:t>.1</w:t>
      </w:r>
      <w:r w:rsidR="007C0015" w:rsidRPr="00004A7B">
        <w:t>.</w:t>
      </w:r>
      <w:r w:rsidR="004440BB">
        <w:t xml:space="preserve"> </w:t>
      </w:r>
      <w:proofErr w:type="spellStart"/>
      <w:r w:rsidR="004440BB">
        <w:t>Přespárovat</w:t>
      </w:r>
      <w:proofErr w:type="spellEnd"/>
      <w:r w:rsidR="004440BB">
        <w:t xml:space="preserve"> </w:t>
      </w:r>
      <w:r>
        <w:t>nově vybudovaný chodník v místě napojení na stávající chodník</w:t>
      </w:r>
      <w:r w:rsidR="000271BD">
        <w:t xml:space="preserve"> </w:t>
      </w:r>
    </w:p>
    <w:p w:rsidR="007A18C2" w:rsidRDefault="000271BD" w:rsidP="000271BD">
      <w:pPr>
        <w:ind w:firstLine="708"/>
      </w:pPr>
      <w:r>
        <w:t xml:space="preserve">   (u </w:t>
      </w:r>
      <w:proofErr w:type="spellStart"/>
      <w:r>
        <w:t>č.p</w:t>
      </w:r>
      <w:proofErr w:type="spellEnd"/>
      <w:r>
        <w:t>. 314/2)</w:t>
      </w:r>
    </w:p>
    <w:p w:rsidR="007C0015" w:rsidRPr="00C97614" w:rsidRDefault="007C0015" w:rsidP="007A18C2">
      <w:pPr>
        <w:jc w:val="both"/>
        <w:rPr>
          <w:b/>
        </w:rPr>
      </w:pPr>
      <w:r w:rsidRPr="00004A7B">
        <w:tab/>
        <w:t>- zodpovídá</w:t>
      </w:r>
      <w:r>
        <w:t xml:space="preserve">: </w:t>
      </w:r>
      <w:proofErr w:type="spellStart"/>
      <w:r w:rsidR="007A18C2">
        <w:t>Eurovia</w:t>
      </w:r>
      <w:proofErr w:type="spellEnd"/>
      <w:r>
        <w:tab/>
      </w:r>
      <w:r>
        <w:tab/>
      </w:r>
      <w:r>
        <w:tab/>
      </w:r>
      <w:r w:rsidR="00CD608A">
        <w:tab/>
      </w:r>
      <w:r w:rsidR="00CD608A">
        <w:tab/>
      </w:r>
      <w:r w:rsidR="00CD608A">
        <w:tab/>
      </w:r>
      <w:r>
        <w:t xml:space="preserve">- termín: </w:t>
      </w:r>
      <w:r w:rsidR="00897435">
        <w:rPr>
          <w:b/>
        </w:rPr>
        <w:t xml:space="preserve">do </w:t>
      </w:r>
      <w:proofErr w:type="gramStart"/>
      <w:r w:rsidR="00897435">
        <w:rPr>
          <w:b/>
        </w:rPr>
        <w:t>27</w:t>
      </w:r>
      <w:r w:rsidR="00C97614" w:rsidRPr="00C97614">
        <w:rPr>
          <w:b/>
        </w:rPr>
        <w:t>.</w:t>
      </w:r>
      <w:r w:rsidR="00897435">
        <w:rPr>
          <w:b/>
        </w:rPr>
        <w:t>4</w:t>
      </w:r>
      <w:r w:rsidR="00C97614" w:rsidRPr="00C97614">
        <w:rPr>
          <w:b/>
        </w:rPr>
        <w:t>.2012</w:t>
      </w:r>
      <w:proofErr w:type="gramEnd"/>
    </w:p>
    <w:p w:rsidR="007C0015" w:rsidRPr="0003682E" w:rsidRDefault="007C0015" w:rsidP="008C74FE">
      <w:pPr>
        <w:ind w:left="709"/>
        <w:rPr>
          <w:b/>
          <w:sz w:val="16"/>
          <w:szCs w:val="16"/>
        </w:rPr>
      </w:pPr>
    </w:p>
    <w:p w:rsidR="0035084A" w:rsidRDefault="00897435" w:rsidP="0035084A">
      <w:pPr>
        <w:ind w:left="345"/>
      </w:pPr>
      <w:r>
        <w:t>13.2</w:t>
      </w:r>
      <w:r w:rsidRPr="00004A7B">
        <w:t>.</w:t>
      </w:r>
      <w:r>
        <w:t xml:space="preserve"> Vybudovat vedle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314/2 stání pro kontejner na odpad</w:t>
      </w:r>
      <w:r w:rsidR="0035084A">
        <w:t xml:space="preserve"> (</w:t>
      </w:r>
      <w:r>
        <w:t xml:space="preserve">osazením vegetačních </w:t>
      </w:r>
      <w:r w:rsidR="0035084A">
        <w:t xml:space="preserve">    </w:t>
      </w:r>
    </w:p>
    <w:p w:rsidR="00897435" w:rsidRDefault="0035084A" w:rsidP="0035084A">
      <w:pPr>
        <w:ind w:left="345"/>
      </w:pPr>
      <w:r>
        <w:t xml:space="preserve">         </w:t>
      </w:r>
      <w:r w:rsidR="00897435">
        <w:t>tvárnic</w:t>
      </w:r>
      <w:r>
        <w:t>)</w:t>
      </w:r>
    </w:p>
    <w:p w:rsidR="00897435" w:rsidRPr="00C97614" w:rsidRDefault="00897435" w:rsidP="00897435">
      <w:pPr>
        <w:jc w:val="both"/>
        <w:rPr>
          <w:b/>
        </w:rPr>
      </w:pPr>
      <w:r w:rsidRPr="00004A7B">
        <w:tab/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- termín: </w:t>
      </w:r>
      <w:r>
        <w:rPr>
          <w:b/>
        </w:rPr>
        <w:t xml:space="preserve">do </w:t>
      </w:r>
      <w:proofErr w:type="gramStart"/>
      <w:r>
        <w:rPr>
          <w:b/>
        </w:rPr>
        <w:t>2</w:t>
      </w:r>
      <w:r w:rsidR="0035084A">
        <w:rPr>
          <w:b/>
        </w:rPr>
        <w:t>6</w:t>
      </w:r>
      <w:r w:rsidRPr="00C97614">
        <w:rPr>
          <w:b/>
        </w:rPr>
        <w:t>.</w:t>
      </w:r>
      <w:r>
        <w:rPr>
          <w:b/>
        </w:rPr>
        <w:t>4</w:t>
      </w:r>
      <w:r w:rsidRPr="00C97614">
        <w:rPr>
          <w:b/>
        </w:rPr>
        <w:t>.2012</w:t>
      </w:r>
      <w:proofErr w:type="gramEnd"/>
    </w:p>
    <w:p w:rsidR="00897435" w:rsidRPr="0003682E" w:rsidRDefault="00897435" w:rsidP="003C43F7">
      <w:pPr>
        <w:ind w:firstLine="360"/>
        <w:jc w:val="both"/>
        <w:rPr>
          <w:sz w:val="16"/>
          <w:szCs w:val="16"/>
        </w:rPr>
      </w:pPr>
    </w:p>
    <w:p w:rsidR="009B33C7" w:rsidRDefault="009B33C7" w:rsidP="009B33C7">
      <w:pPr>
        <w:ind w:firstLine="345"/>
      </w:pPr>
      <w:r>
        <w:t>13.3</w:t>
      </w:r>
      <w:r w:rsidRPr="00004A7B">
        <w:t>.</w:t>
      </w:r>
      <w:r>
        <w:t xml:space="preserve"> Provést odvodnění stavby v místě odtěžení na </w:t>
      </w:r>
      <w:proofErr w:type="spellStart"/>
      <w:r>
        <w:t>paraplá</w:t>
      </w:r>
      <w:r w:rsidR="00E51FB2">
        <w:t>ň</w:t>
      </w:r>
      <w:proofErr w:type="spellEnd"/>
      <w:r>
        <w:t xml:space="preserve"> (Drahomířino </w:t>
      </w:r>
      <w:proofErr w:type="spellStart"/>
      <w:r>
        <w:t>nábř</w:t>
      </w:r>
      <w:proofErr w:type="spellEnd"/>
      <w:r>
        <w:t>.)</w:t>
      </w:r>
    </w:p>
    <w:p w:rsidR="009B33C7" w:rsidRPr="00C97614" w:rsidRDefault="009B33C7" w:rsidP="009B33C7">
      <w:pPr>
        <w:jc w:val="both"/>
        <w:rPr>
          <w:b/>
        </w:rPr>
      </w:pPr>
      <w:r w:rsidRPr="00004A7B">
        <w:tab/>
        <w:t>- zodpovídá</w:t>
      </w:r>
      <w:r>
        <w:t xml:space="preserve">: </w:t>
      </w:r>
      <w:proofErr w:type="spellStart"/>
      <w:r>
        <w:t>Strabag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E51FB2">
        <w:tab/>
      </w:r>
      <w:r>
        <w:t xml:space="preserve">- termín: </w:t>
      </w:r>
      <w:r>
        <w:rPr>
          <w:b/>
        </w:rPr>
        <w:t xml:space="preserve">do </w:t>
      </w:r>
      <w:proofErr w:type="gramStart"/>
      <w:r>
        <w:rPr>
          <w:b/>
        </w:rPr>
        <w:t>2</w:t>
      </w:r>
      <w:r w:rsidR="00E51FB2">
        <w:rPr>
          <w:b/>
        </w:rPr>
        <w:t>4</w:t>
      </w:r>
      <w:r w:rsidRPr="00C97614">
        <w:rPr>
          <w:b/>
        </w:rPr>
        <w:t>.</w:t>
      </w:r>
      <w:r>
        <w:rPr>
          <w:b/>
        </w:rPr>
        <w:t>4</w:t>
      </w:r>
      <w:r w:rsidRPr="00C97614">
        <w:rPr>
          <w:b/>
        </w:rPr>
        <w:t>.2012</w:t>
      </w:r>
      <w:proofErr w:type="gramEnd"/>
    </w:p>
    <w:p w:rsidR="009B33C7" w:rsidRPr="0003682E" w:rsidRDefault="009B33C7" w:rsidP="003C43F7">
      <w:pPr>
        <w:ind w:firstLine="360"/>
        <w:jc w:val="both"/>
        <w:rPr>
          <w:sz w:val="16"/>
          <w:szCs w:val="16"/>
        </w:rPr>
      </w:pPr>
    </w:p>
    <w:p w:rsidR="003C43F7" w:rsidRPr="00004A7B" w:rsidRDefault="00066D44" w:rsidP="003C43F7">
      <w:pPr>
        <w:ind w:firstLine="360"/>
        <w:jc w:val="both"/>
      </w:pPr>
      <w:r>
        <w:t>13</w:t>
      </w:r>
      <w:r w:rsidR="003C43F7">
        <w:t>.2</w:t>
      </w:r>
      <w:r w:rsidR="003C43F7" w:rsidRPr="00004A7B">
        <w:t xml:space="preserve">. Svolat </w:t>
      </w:r>
      <w:r w:rsidR="003C43F7">
        <w:t>1</w:t>
      </w:r>
      <w:r>
        <w:t>4</w:t>
      </w:r>
      <w:r w:rsidR="003C43F7">
        <w:t>. KD</w:t>
      </w:r>
    </w:p>
    <w:p w:rsidR="003C43F7" w:rsidRDefault="003C43F7" w:rsidP="003C43F7">
      <w:pPr>
        <w:ind w:left="720"/>
        <w:jc w:val="both"/>
      </w:pPr>
      <w:r w:rsidRPr="00004A7B">
        <w:tab/>
        <w:t>- zodpovídá</w:t>
      </w:r>
      <w:r>
        <w:t>: DS engineering PLUS, a.s.</w:t>
      </w:r>
    </w:p>
    <w:p w:rsidR="003C43F7" w:rsidRPr="00004A7B" w:rsidRDefault="003C43F7" w:rsidP="003C43F7">
      <w:pPr>
        <w:ind w:left="720"/>
        <w:jc w:val="both"/>
      </w:pPr>
      <w:r>
        <w:tab/>
        <w:t xml:space="preserve">- termín: </w:t>
      </w:r>
      <w:r w:rsidR="00066D44">
        <w:rPr>
          <w:b/>
        </w:rPr>
        <w:t xml:space="preserve">ve čtvrtek </w:t>
      </w:r>
      <w:proofErr w:type="gramStart"/>
      <w:r w:rsidR="00066D44">
        <w:rPr>
          <w:b/>
        </w:rPr>
        <w:t>26</w:t>
      </w:r>
      <w:r>
        <w:rPr>
          <w:b/>
        </w:rPr>
        <w:t>.4</w:t>
      </w:r>
      <w:r w:rsidRPr="006D1819">
        <w:rPr>
          <w:b/>
        </w:rPr>
        <w:t>. 2012</w:t>
      </w:r>
      <w:proofErr w:type="gramEnd"/>
      <w:r w:rsidRPr="006D1819">
        <w:rPr>
          <w:b/>
        </w:rPr>
        <w:t xml:space="preserve"> v 9:00</w:t>
      </w:r>
      <w:r>
        <w:t xml:space="preserve"> </w:t>
      </w:r>
      <w:r w:rsidRPr="008C234F">
        <w:rPr>
          <w:b/>
        </w:rPr>
        <w:t>hodin v místě stavby</w:t>
      </w:r>
    </w:p>
    <w:p w:rsidR="00330CD3" w:rsidRDefault="00330CD3" w:rsidP="008C74FE">
      <w:pPr>
        <w:ind w:left="709"/>
      </w:pPr>
    </w:p>
    <w:p w:rsidR="001F6691" w:rsidRDefault="00B90527" w:rsidP="008C74FE">
      <w:pPr>
        <w:ind w:left="709"/>
      </w:pPr>
      <w:r>
        <w:t>Zapsal: Spilka Petr</w:t>
      </w:r>
    </w:p>
    <w:sectPr w:rsidR="001F6691" w:rsidSect="006C04A1"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9936BFF"/>
    <w:multiLevelType w:val="hybridMultilevel"/>
    <w:tmpl w:val="555E681E"/>
    <w:lvl w:ilvl="0" w:tplc="21A8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8B7276C"/>
    <w:multiLevelType w:val="hybridMultilevel"/>
    <w:tmpl w:val="DEB42F18"/>
    <w:lvl w:ilvl="0" w:tplc="8D0A483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BC17C65"/>
    <w:multiLevelType w:val="hybridMultilevel"/>
    <w:tmpl w:val="A34053C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2C6A69"/>
    <w:multiLevelType w:val="hybridMultilevel"/>
    <w:tmpl w:val="FC3AEA3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C33FF2"/>
    <w:multiLevelType w:val="hybridMultilevel"/>
    <w:tmpl w:val="905475A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F4186D"/>
    <w:multiLevelType w:val="hybridMultilevel"/>
    <w:tmpl w:val="64E8747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F617B8"/>
    <w:multiLevelType w:val="hybridMultilevel"/>
    <w:tmpl w:val="2D30D078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956482"/>
    <w:multiLevelType w:val="hybridMultilevel"/>
    <w:tmpl w:val="2F2624D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670736DF"/>
    <w:multiLevelType w:val="hybridMultilevel"/>
    <w:tmpl w:val="D5DC0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233FA"/>
    <w:multiLevelType w:val="hybridMultilevel"/>
    <w:tmpl w:val="A1DE4B9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7F55BE"/>
    <w:multiLevelType w:val="hybridMultilevel"/>
    <w:tmpl w:val="DC0C3F76"/>
    <w:lvl w:ilvl="0" w:tplc="1544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30951"/>
    <w:multiLevelType w:val="hybridMultilevel"/>
    <w:tmpl w:val="345060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73D01"/>
    <w:multiLevelType w:val="hybridMultilevel"/>
    <w:tmpl w:val="5BC62310"/>
    <w:lvl w:ilvl="0" w:tplc="06A2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8"/>
  </w:num>
  <w:num w:numId="8">
    <w:abstractNumId w:val="2"/>
  </w:num>
  <w:num w:numId="9">
    <w:abstractNumId w:val="16"/>
  </w:num>
  <w:num w:numId="10">
    <w:abstractNumId w:val="6"/>
  </w:num>
  <w:num w:numId="11">
    <w:abstractNumId w:val="9"/>
  </w:num>
  <w:num w:numId="12">
    <w:abstractNumId w:val="14"/>
  </w:num>
  <w:num w:numId="13">
    <w:abstractNumId w:val="5"/>
  </w:num>
  <w:num w:numId="14">
    <w:abstractNumId w:val="1"/>
  </w:num>
  <w:num w:numId="15">
    <w:abstractNumId w:val="20"/>
  </w:num>
  <w:num w:numId="16">
    <w:abstractNumId w:val="22"/>
  </w:num>
  <w:num w:numId="17">
    <w:abstractNumId w:val="21"/>
  </w:num>
  <w:num w:numId="18">
    <w:abstractNumId w:val="10"/>
  </w:num>
  <w:num w:numId="19">
    <w:abstractNumId w:val="19"/>
  </w:num>
  <w:num w:numId="20">
    <w:abstractNumId w:val="13"/>
  </w:num>
  <w:num w:numId="21">
    <w:abstractNumId w:val="12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27"/>
    <w:rsid w:val="00004A7B"/>
    <w:rsid w:val="00023D3D"/>
    <w:rsid w:val="000271BD"/>
    <w:rsid w:val="0003110E"/>
    <w:rsid w:val="0003682E"/>
    <w:rsid w:val="00040CD4"/>
    <w:rsid w:val="000503F1"/>
    <w:rsid w:val="00064B1D"/>
    <w:rsid w:val="00066D44"/>
    <w:rsid w:val="00076781"/>
    <w:rsid w:val="000827E4"/>
    <w:rsid w:val="000905A8"/>
    <w:rsid w:val="00091666"/>
    <w:rsid w:val="0009728F"/>
    <w:rsid w:val="000C533F"/>
    <w:rsid w:val="000C55D2"/>
    <w:rsid w:val="000C6432"/>
    <w:rsid w:val="000D04A9"/>
    <w:rsid w:val="000E42BA"/>
    <w:rsid w:val="000F3828"/>
    <w:rsid w:val="00106F0C"/>
    <w:rsid w:val="00114759"/>
    <w:rsid w:val="001278E3"/>
    <w:rsid w:val="00131B90"/>
    <w:rsid w:val="001378E8"/>
    <w:rsid w:val="00147244"/>
    <w:rsid w:val="001603DF"/>
    <w:rsid w:val="00163BEB"/>
    <w:rsid w:val="001642E6"/>
    <w:rsid w:val="001668A4"/>
    <w:rsid w:val="0017246D"/>
    <w:rsid w:val="00193047"/>
    <w:rsid w:val="001A73F5"/>
    <w:rsid w:val="001C0A5F"/>
    <w:rsid w:val="001D18F1"/>
    <w:rsid w:val="001D6BDD"/>
    <w:rsid w:val="001E59A8"/>
    <w:rsid w:val="001F2656"/>
    <w:rsid w:val="001F6691"/>
    <w:rsid w:val="00232F4C"/>
    <w:rsid w:val="002735EC"/>
    <w:rsid w:val="00275419"/>
    <w:rsid w:val="00294719"/>
    <w:rsid w:val="002A101F"/>
    <w:rsid w:val="002B268B"/>
    <w:rsid w:val="002B4F67"/>
    <w:rsid w:val="002C1C07"/>
    <w:rsid w:val="002F1797"/>
    <w:rsid w:val="00313DA0"/>
    <w:rsid w:val="003258FA"/>
    <w:rsid w:val="00326466"/>
    <w:rsid w:val="00330526"/>
    <w:rsid w:val="00330CD3"/>
    <w:rsid w:val="003347A1"/>
    <w:rsid w:val="00335FE4"/>
    <w:rsid w:val="00344F1D"/>
    <w:rsid w:val="0035084A"/>
    <w:rsid w:val="00350F57"/>
    <w:rsid w:val="003516E2"/>
    <w:rsid w:val="00363A3F"/>
    <w:rsid w:val="003815F0"/>
    <w:rsid w:val="00386F59"/>
    <w:rsid w:val="00396396"/>
    <w:rsid w:val="003973DA"/>
    <w:rsid w:val="00397659"/>
    <w:rsid w:val="003A3985"/>
    <w:rsid w:val="003B376F"/>
    <w:rsid w:val="003B48C4"/>
    <w:rsid w:val="003C27DB"/>
    <w:rsid w:val="003C43F7"/>
    <w:rsid w:val="003D6668"/>
    <w:rsid w:val="003D76FE"/>
    <w:rsid w:val="003E4971"/>
    <w:rsid w:val="00400CF1"/>
    <w:rsid w:val="00406B0F"/>
    <w:rsid w:val="00407949"/>
    <w:rsid w:val="0041773F"/>
    <w:rsid w:val="00421016"/>
    <w:rsid w:val="00425903"/>
    <w:rsid w:val="00427540"/>
    <w:rsid w:val="004422CF"/>
    <w:rsid w:val="00442BA7"/>
    <w:rsid w:val="00443C50"/>
    <w:rsid w:val="004440BB"/>
    <w:rsid w:val="00454ECE"/>
    <w:rsid w:val="00463108"/>
    <w:rsid w:val="004647C5"/>
    <w:rsid w:val="00476F63"/>
    <w:rsid w:val="0049174F"/>
    <w:rsid w:val="00492380"/>
    <w:rsid w:val="0049310D"/>
    <w:rsid w:val="004A147D"/>
    <w:rsid w:val="004A3507"/>
    <w:rsid w:val="004A4644"/>
    <w:rsid w:val="004C19A3"/>
    <w:rsid w:val="004F056D"/>
    <w:rsid w:val="00502FB1"/>
    <w:rsid w:val="00510160"/>
    <w:rsid w:val="0051365C"/>
    <w:rsid w:val="0054613C"/>
    <w:rsid w:val="00550F00"/>
    <w:rsid w:val="00555B82"/>
    <w:rsid w:val="00563AF9"/>
    <w:rsid w:val="00570BD8"/>
    <w:rsid w:val="0057771B"/>
    <w:rsid w:val="00583E37"/>
    <w:rsid w:val="00596931"/>
    <w:rsid w:val="005B4DD2"/>
    <w:rsid w:val="005D2A4D"/>
    <w:rsid w:val="005F09D2"/>
    <w:rsid w:val="005F0D90"/>
    <w:rsid w:val="005F49DE"/>
    <w:rsid w:val="00600B67"/>
    <w:rsid w:val="00610B80"/>
    <w:rsid w:val="006144B4"/>
    <w:rsid w:val="00615313"/>
    <w:rsid w:val="006212F9"/>
    <w:rsid w:val="00622E22"/>
    <w:rsid w:val="006248C1"/>
    <w:rsid w:val="006329AC"/>
    <w:rsid w:val="0065528A"/>
    <w:rsid w:val="00655C7E"/>
    <w:rsid w:val="00680593"/>
    <w:rsid w:val="00680DBB"/>
    <w:rsid w:val="00690325"/>
    <w:rsid w:val="00697404"/>
    <w:rsid w:val="006B5895"/>
    <w:rsid w:val="006B61FB"/>
    <w:rsid w:val="006C04A1"/>
    <w:rsid w:val="006C6176"/>
    <w:rsid w:val="006D1819"/>
    <w:rsid w:val="006E1AC6"/>
    <w:rsid w:val="006E267C"/>
    <w:rsid w:val="006F3E93"/>
    <w:rsid w:val="006F4153"/>
    <w:rsid w:val="006F68C2"/>
    <w:rsid w:val="0071660F"/>
    <w:rsid w:val="00740340"/>
    <w:rsid w:val="00753975"/>
    <w:rsid w:val="00755075"/>
    <w:rsid w:val="007752D2"/>
    <w:rsid w:val="00782F62"/>
    <w:rsid w:val="00784234"/>
    <w:rsid w:val="007A18C2"/>
    <w:rsid w:val="007A53BE"/>
    <w:rsid w:val="007B2D7D"/>
    <w:rsid w:val="007C0015"/>
    <w:rsid w:val="007C07D9"/>
    <w:rsid w:val="007D3886"/>
    <w:rsid w:val="007E39E3"/>
    <w:rsid w:val="008054A8"/>
    <w:rsid w:val="008206CD"/>
    <w:rsid w:val="00820B35"/>
    <w:rsid w:val="00822E54"/>
    <w:rsid w:val="00827F8C"/>
    <w:rsid w:val="00853B3A"/>
    <w:rsid w:val="00856226"/>
    <w:rsid w:val="00856AB3"/>
    <w:rsid w:val="00860D5D"/>
    <w:rsid w:val="00874A48"/>
    <w:rsid w:val="00877F44"/>
    <w:rsid w:val="00890A36"/>
    <w:rsid w:val="00891C06"/>
    <w:rsid w:val="00897435"/>
    <w:rsid w:val="008A1CDD"/>
    <w:rsid w:val="008A3B74"/>
    <w:rsid w:val="008A3DAD"/>
    <w:rsid w:val="008C1018"/>
    <w:rsid w:val="008C234F"/>
    <w:rsid w:val="008C74FE"/>
    <w:rsid w:val="008F7B82"/>
    <w:rsid w:val="00901B33"/>
    <w:rsid w:val="00914CA1"/>
    <w:rsid w:val="00915B5E"/>
    <w:rsid w:val="00926020"/>
    <w:rsid w:val="00927FEE"/>
    <w:rsid w:val="00933F5C"/>
    <w:rsid w:val="009357AD"/>
    <w:rsid w:val="00954B20"/>
    <w:rsid w:val="009555CA"/>
    <w:rsid w:val="00957ADD"/>
    <w:rsid w:val="00965D24"/>
    <w:rsid w:val="0098593C"/>
    <w:rsid w:val="009B2E83"/>
    <w:rsid w:val="009B33C7"/>
    <w:rsid w:val="009C2BBF"/>
    <w:rsid w:val="009D3398"/>
    <w:rsid w:val="009E773D"/>
    <w:rsid w:val="009F0CB2"/>
    <w:rsid w:val="009F4D4D"/>
    <w:rsid w:val="00A04141"/>
    <w:rsid w:val="00A04173"/>
    <w:rsid w:val="00A06DF9"/>
    <w:rsid w:val="00A07C57"/>
    <w:rsid w:val="00A20228"/>
    <w:rsid w:val="00A20977"/>
    <w:rsid w:val="00A24760"/>
    <w:rsid w:val="00A27578"/>
    <w:rsid w:val="00A41921"/>
    <w:rsid w:val="00A41E4D"/>
    <w:rsid w:val="00A42EE8"/>
    <w:rsid w:val="00A44A55"/>
    <w:rsid w:val="00A52D59"/>
    <w:rsid w:val="00A60197"/>
    <w:rsid w:val="00A60FE5"/>
    <w:rsid w:val="00A70DCF"/>
    <w:rsid w:val="00A7265F"/>
    <w:rsid w:val="00A72ABD"/>
    <w:rsid w:val="00A736FE"/>
    <w:rsid w:val="00A744DF"/>
    <w:rsid w:val="00A83D1F"/>
    <w:rsid w:val="00A9454A"/>
    <w:rsid w:val="00A96380"/>
    <w:rsid w:val="00AB3DBA"/>
    <w:rsid w:val="00AC6EA3"/>
    <w:rsid w:val="00AD3A84"/>
    <w:rsid w:val="00AF7631"/>
    <w:rsid w:val="00B00104"/>
    <w:rsid w:val="00B32BD2"/>
    <w:rsid w:val="00B33222"/>
    <w:rsid w:val="00B41DEB"/>
    <w:rsid w:val="00B663DC"/>
    <w:rsid w:val="00B67E52"/>
    <w:rsid w:val="00B7133E"/>
    <w:rsid w:val="00B75DF1"/>
    <w:rsid w:val="00B8311B"/>
    <w:rsid w:val="00B90527"/>
    <w:rsid w:val="00B93182"/>
    <w:rsid w:val="00B94DEF"/>
    <w:rsid w:val="00BA106C"/>
    <w:rsid w:val="00BC576B"/>
    <w:rsid w:val="00BD47A2"/>
    <w:rsid w:val="00BD7D6C"/>
    <w:rsid w:val="00BF1763"/>
    <w:rsid w:val="00BF1A46"/>
    <w:rsid w:val="00BF6B34"/>
    <w:rsid w:val="00C14518"/>
    <w:rsid w:val="00C41F66"/>
    <w:rsid w:val="00C43243"/>
    <w:rsid w:val="00C5660C"/>
    <w:rsid w:val="00C56F77"/>
    <w:rsid w:val="00C6190B"/>
    <w:rsid w:val="00C718D7"/>
    <w:rsid w:val="00C7204E"/>
    <w:rsid w:val="00C72809"/>
    <w:rsid w:val="00C85353"/>
    <w:rsid w:val="00C91B85"/>
    <w:rsid w:val="00C9585D"/>
    <w:rsid w:val="00C96F26"/>
    <w:rsid w:val="00C97614"/>
    <w:rsid w:val="00CA3833"/>
    <w:rsid w:val="00CA69D3"/>
    <w:rsid w:val="00CB2D37"/>
    <w:rsid w:val="00CB43A3"/>
    <w:rsid w:val="00CB72B0"/>
    <w:rsid w:val="00CC0ED1"/>
    <w:rsid w:val="00CD608A"/>
    <w:rsid w:val="00CE55C8"/>
    <w:rsid w:val="00CF64FD"/>
    <w:rsid w:val="00CF7817"/>
    <w:rsid w:val="00D01D49"/>
    <w:rsid w:val="00D158B8"/>
    <w:rsid w:val="00D20C85"/>
    <w:rsid w:val="00D27EC6"/>
    <w:rsid w:val="00D341EB"/>
    <w:rsid w:val="00D359A1"/>
    <w:rsid w:val="00D37B86"/>
    <w:rsid w:val="00D44B9F"/>
    <w:rsid w:val="00D52FB9"/>
    <w:rsid w:val="00D53690"/>
    <w:rsid w:val="00DA2319"/>
    <w:rsid w:val="00DB418C"/>
    <w:rsid w:val="00DB7F4B"/>
    <w:rsid w:val="00DC3AD5"/>
    <w:rsid w:val="00DE0EFD"/>
    <w:rsid w:val="00DE62DA"/>
    <w:rsid w:val="00DF28C5"/>
    <w:rsid w:val="00E16D5D"/>
    <w:rsid w:val="00E331AC"/>
    <w:rsid w:val="00E51FB2"/>
    <w:rsid w:val="00E550CF"/>
    <w:rsid w:val="00E55303"/>
    <w:rsid w:val="00E72A17"/>
    <w:rsid w:val="00E74997"/>
    <w:rsid w:val="00EA2408"/>
    <w:rsid w:val="00EA6B3F"/>
    <w:rsid w:val="00ED1207"/>
    <w:rsid w:val="00ED4DFF"/>
    <w:rsid w:val="00F01F71"/>
    <w:rsid w:val="00F03B04"/>
    <w:rsid w:val="00F061D7"/>
    <w:rsid w:val="00F06FBB"/>
    <w:rsid w:val="00F15C4A"/>
    <w:rsid w:val="00F17150"/>
    <w:rsid w:val="00F25DC2"/>
    <w:rsid w:val="00F414D5"/>
    <w:rsid w:val="00F67EF3"/>
    <w:rsid w:val="00F75507"/>
    <w:rsid w:val="00F81804"/>
    <w:rsid w:val="00F82267"/>
    <w:rsid w:val="00F84122"/>
    <w:rsid w:val="00F90D39"/>
    <w:rsid w:val="00F9732B"/>
    <w:rsid w:val="00FA072D"/>
    <w:rsid w:val="00FA2FA9"/>
    <w:rsid w:val="00FA7FCC"/>
    <w:rsid w:val="00FB2C0C"/>
    <w:rsid w:val="00FB5EB9"/>
    <w:rsid w:val="00FC2387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12AF0-0236-43DA-852D-DEC75859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2012-04-20T06:28:00Z</dcterms:created>
  <dcterms:modified xsi:type="dcterms:W3CDTF">2012-04-20T07:31:00Z</dcterms:modified>
</cp:coreProperties>
</file>