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467C5" w:rsidRPr="00890643" w:rsidRDefault="003467C5">
      <w:pPr>
        <w:tabs>
          <w:tab w:val="left" w:pos="3260"/>
        </w:tabs>
        <w:spacing w:before="240" w:after="0" w:line="240" w:lineRule="auto"/>
        <w:jc w:val="right"/>
        <w:rPr>
          <w:rFonts w:ascii="Times New Roman" w:hAnsi="Times New Roman"/>
        </w:rPr>
      </w:pPr>
      <w:r w:rsidRPr="00890643">
        <w:rPr>
          <w:rFonts w:ascii="Times New Roman" w:hAnsi="Times New Roman"/>
          <w:i/>
          <w:sz w:val="18"/>
          <w:szCs w:val="18"/>
        </w:rPr>
        <w:t xml:space="preserve">Příloha č. </w:t>
      </w:r>
      <w:r w:rsidR="006A3457">
        <w:rPr>
          <w:rFonts w:ascii="Times New Roman" w:hAnsi="Times New Roman"/>
          <w:i/>
          <w:sz w:val="18"/>
          <w:szCs w:val="18"/>
        </w:rPr>
        <w:t>3</w:t>
      </w:r>
      <w:bookmarkStart w:id="0" w:name="_GoBack"/>
      <w:bookmarkEnd w:id="0"/>
      <w:r w:rsidRPr="00890643">
        <w:rPr>
          <w:rFonts w:ascii="Times New Roman" w:hAnsi="Times New Roman"/>
          <w:i/>
          <w:sz w:val="18"/>
          <w:szCs w:val="18"/>
        </w:rPr>
        <w:t xml:space="preserve"> Výzvy k podání nabídek</w:t>
      </w:r>
    </w:p>
    <w:p w:rsidR="003467C5" w:rsidRPr="00890643" w:rsidRDefault="003467C5">
      <w:pPr>
        <w:spacing w:before="240" w:line="240" w:lineRule="auto"/>
        <w:jc w:val="center"/>
        <w:rPr>
          <w:rFonts w:ascii="Times New Roman" w:hAnsi="Times New Roman"/>
        </w:rPr>
      </w:pPr>
      <w:r w:rsidRPr="00890643">
        <w:rPr>
          <w:rFonts w:ascii="Times New Roman" w:hAnsi="Times New Roman"/>
          <w:b/>
          <w:caps/>
          <w:sz w:val="32"/>
          <w:szCs w:val="32"/>
        </w:rPr>
        <w:t>Seznam poddodavatelů / Čestné prohlášení</w:t>
      </w:r>
    </w:p>
    <w:p w:rsidR="003467C5" w:rsidRPr="00890643" w:rsidRDefault="003467C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3467C5" w:rsidRPr="00890643">
        <w:trPr>
          <w:trHeight w:val="675"/>
          <w:jc w:val="center"/>
        </w:trPr>
        <w:tc>
          <w:tcPr>
            <w:tcW w:w="9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b/>
                <w:bCs/>
              </w:rPr>
              <w:t xml:space="preserve">1. Název veřejné zakázky </w:t>
            </w:r>
          </w:p>
        </w:tc>
      </w:tr>
      <w:tr w:rsidR="003467C5" w:rsidRPr="00890643" w:rsidTr="005F541F">
        <w:trPr>
          <w:trHeight w:hRule="exact" w:val="851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67C5" w:rsidRPr="006A3457" w:rsidRDefault="006A3457" w:rsidP="004A5265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A3457">
              <w:rPr>
                <w:b/>
                <w:bCs/>
                <w:sz w:val="24"/>
                <w:szCs w:val="24"/>
              </w:rPr>
              <w:t xml:space="preserve">„Karlovy Vary - Adaptace ubytovny na bytový dům </w:t>
            </w:r>
            <w:proofErr w:type="gramStart"/>
            <w:r w:rsidRPr="006A3457">
              <w:rPr>
                <w:b/>
                <w:bCs/>
                <w:sz w:val="24"/>
                <w:szCs w:val="24"/>
              </w:rPr>
              <w:t>č.p.</w:t>
            </w:r>
            <w:proofErr w:type="gramEnd"/>
            <w:r w:rsidRPr="006A3457">
              <w:rPr>
                <w:b/>
                <w:bCs/>
                <w:sz w:val="24"/>
                <w:szCs w:val="24"/>
              </w:rPr>
              <w:t xml:space="preserve"> 603/36, ulice Úvalská - TDS"</w:t>
            </w:r>
          </w:p>
        </w:tc>
      </w:tr>
      <w:tr w:rsidR="003467C5" w:rsidRPr="00890643">
        <w:trPr>
          <w:trHeight w:val="675"/>
          <w:jc w:val="center"/>
        </w:trPr>
        <w:tc>
          <w:tcPr>
            <w:tcW w:w="9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b/>
                <w:bCs/>
              </w:rPr>
              <w:t>2. Dodavatel</w:t>
            </w:r>
          </w:p>
        </w:tc>
      </w:tr>
      <w:tr w:rsidR="003467C5" w:rsidRPr="00890643">
        <w:trPr>
          <w:cantSplit/>
          <w:trHeight w:val="397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sz w:val="20"/>
              </w:rPr>
              <w:t>Obchodní firma: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467C5" w:rsidRPr="00890643">
        <w:trPr>
          <w:cantSplit/>
          <w:trHeight w:val="397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sz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467C5" w:rsidRPr="00890643">
        <w:trPr>
          <w:cantSplit/>
          <w:trHeight w:val="397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sz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467C5" w:rsidRPr="0089064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highlight w:val="cyan"/>
              </w:rPr>
            </w:pPr>
          </w:p>
          <w:p w:rsidR="003467C5" w:rsidRPr="00890643" w:rsidRDefault="003467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b/>
                <w:color w:val="000000"/>
                <w:highlight w:val="cyan"/>
              </w:rPr>
              <w:t>Varianta 1</w:t>
            </w:r>
            <w:r w:rsidR="005F130A" w:rsidRPr="005F130A">
              <w:rPr>
                <w:b/>
                <w:color w:val="000000"/>
                <w:highlight w:val="cyan"/>
                <w:vertAlign w:val="superscript"/>
              </w:rPr>
              <w:footnoteReference w:id="1"/>
            </w:r>
            <w:r w:rsidR="005F130A" w:rsidRPr="005F130A">
              <w:rPr>
                <w:rFonts w:ascii="Times New Roman" w:hAnsi="Times New Roman"/>
                <w:b/>
                <w:color w:val="000000"/>
                <w:highlight w:val="cyan"/>
              </w:rPr>
              <w:t>:</w:t>
            </w:r>
            <w:r w:rsidR="005F130A">
              <w:rPr>
                <w:rFonts w:ascii="Times New Roman" w:hAnsi="Times New Roman"/>
              </w:rPr>
              <w:t xml:space="preserve"> </w:t>
            </w:r>
            <w:r w:rsidRPr="00890643">
              <w:rPr>
                <w:rFonts w:ascii="Times New Roman" w:hAnsi="Times New Roman"/>
                <w:highlight w:val="cyan"/>
              </w:rPr>
              <w:t xml:space="preserve">Seznam poddodavatelů, kterým má </w:t>
            </w:r>
            <w:r w:rsidR="00890643">
              <w:rPr>
                <w:rFonts w:ascii="Times New Roman" w:hAnsi="Times New Roman"/>
                <w:highlight w:val="cyan"/>
              </w:rPr>
              <w:t>dodavatel</w:t>
            </w:r>
            <w:r w:rsidRPr="00890643">
              <w:rPr>
                <w:rFonts w:ascii="Times New Roman" w:hAnsi="Times New Roman"/>
                <w:highlight w:val="cyan"/>
              </w:rPr>
              <w:t xml:space="preserve"> v úmyslu zadat určitou část výše uvedené veřejné zakázky:</w:t>
            </w:r>
          </w:p>
          <w:p w:rsidR="003467C5" w:rsidRPr="00890643" w:rsidRDefault="003467C5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</w:tr>
      <w:tr w:rsidR="003467C5" w:rsidRPr="00890643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7C5" w:rsidRPr="00890643" w:rsidRDefault="003467C5">
            <w:pPr>
              <w:spacing w:after="0" w:line="240" w:lineRule="auto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sz w:val="18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467C5" w:rsidRPr="0089064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7C5" w:rsidRPr="00890643" w:rsidRDefault="003467C5">
            <w:pPr>
              <w:spacing w:after="0" w:line="240" w:lineRule="auto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sz w:val="18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467C5" w:rsidRPr="0089064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7C5" w:rsidRPr="00890643" w:rsidRDefault="003467C5">
            <w:pPr>
              <w:spacing w:after="0" w:line="240" w:lineRule="auto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sz w:val="18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467C5" w:rsidRPr="0089064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7C5" w:rsidRPr="00890643" w:rsidRDefault="003467C5" w:rsidP="00890643">
            <w:pPr>
              <w:spacing w:after="0" w:line="240" w:lineRule="auto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sz w:val="18"/>
              </w:rPr>
              <w:t xml:space="preserve">Část plnění VZ, kterou hodlá </w:t>
            </w:r>
            <w:r w:rsidR="00890643">
              <w:rPr>
                <w:rFonts w:ascii="Times New Roman" w:hAnsi="Times New Roman"/>
                <w:sz w:val="18"/>
              </w:rPr>
              <w:t xml:space="preserve">dodavatel </w:t>
            </w:r>
            <w:r w:rsidRPr="00890643">
              <w:rPr>
                <w:rFonts w:ascii="Times New Roman" w:hAnsi="Times New Roman"/>
                <w:sz w:val="18"/>
              </w:rPr>
              <w:t>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467C5" w:rsidRPr="0089064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highlight w:val="cyan"/>
              </w:rPr>
            </w:pPr>
          </w:p>
        </w:tc>
      </w:tr>
      <w:tr w:rsidR="003467C5" w:rsidRPr="0089064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7C5" w:rsidRPr="00890643" w:rsidRDefault="003467C5">
            <w:pPr>
              <w:spacing w:after="0" w:line="240" w:lineRule="auto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sz w:val="18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467C5" w:rsidRPr="0089064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7C5" w:rsidRPr="00890643" w:rsidRDefault="003467C5">
            <w:pPr>
              <w:spacing w:after="0" w:line="240" w:lineRule="auto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sz w:val="18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467C5" w:rsidRPr="0089064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7C5" w:rsidRPr="00890643" w:rsidRDefault="003467C5">
            <w:pPr>
              <w:spacing w:after="0" w:line="240" w:lineRule="auto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sz w:val="18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467C5" w:rsidRPr="0089064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7C5" w:rsidRPr="00890643" w:rsidRDefault="003467C5">
            <w:pPr>
              <w:spacing w:after="0" w:line="240" w:lineRule="auto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sz w:val="18"/>
              </w:rPr>
              <w:t>Část plnění VZ, kterou hodlá ÚZŘ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467C5" w:rsidRPr="0089064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highlight w:val="cyan"/>
              </w:rPr>
            </w:pPr>
          </w:p>
          <w:p w:rsidR="003467C5" w:rsidRPr="00890643" w:rsidRDefault="003467C5" w:rsidP="005F13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b/>
                <w:highlight w:val="green"/>
              </w:rPr>
              <w:t>Varianta 2</w:t>
            </w:r>
            <w:r w:rsidR="005F130A" w:rsidRPr="00890643">
              <w:rPr>
                <w:rStyle w:val="Znakapoznpodarou"/>
                <w:rFonts w:ascii="Times New Roman" w:hAnsi="Times New Roman"/>
                <w:highlight w:val="green"/>
              </w:rPr>
              <w:footnoteReference w:id="2"/>
            </w:r>
            <w:r w:rsidRPr="005F130A">
              <w:rPr>
                <w:rFonts w:ascii="Times New Roman" w:hAnsi="Times New Roman"/>
                <w:highlight w:val="green"/>
              </w:rPr>
              <w:t>:</w:t>
            </w:r>
            <w:r w:rsidR="00890643" w:rsidRPr="005F130A">
              <w:rPr>
                <w:rFonts w:ascii="Times New Roman" w:hAnsi="Times New Roman"/>
                <w:highlight w:val="green"/>
              </w:rPr>
              <w:t xml:space="preserve"> </w:t>
            </w:r>
            <w:r w:rsidR="00890643">
              <w:rPr>
                <w:rFonts w:ascii="Times New Roman" w:hAnsi="Times New Roman"/>
                <w:highlight w:val="green"/>
              </w:rPr>
              <w:t>Dod</w:t>
            </w:r>
            <w:r w:rsidR="005F130A">
              <w:rPr>
                <w:rFonts w:ascii="Times New Roman" w:hAnsi="Times New Roman"/>
                <w:highlight w:val="green"/>
              </w:rPr>
              <w:t>avatel</w:t>
            </w:r>
            <w:r w:rsidRPr="00890643">
              <w:rPr>
                <w:rFonts w:ascii="Times New Roman" w:hAnsi="Times New Roman"/>
                <w:highlight w:val="green"/>
              </w:rPr>
              <w:t xml:space="preserve"> čestně prohlašuje, že nemá v úmyslu zadat určitou část výše uvedené veřejné zakázky jiné osobě, tj. poddodavateli.</w:t>
            </w:r>
          </w:p>
        </w:tc>
      </w:tr>
    </w:tbl>
    <w:p w:rsidR="00A86C91" w:rsidRPr="00890643" w:rsidRDefault="00A86C91">
      <w:pPr>
        <w:spacing w:after="0" w:line="240" w:lineRule="auto"/>
        <w:jc w:val="both"/>
        <w:rPr>
          <w:rFonts w:ascii="Times New Roman" w:hAnsi="Times New Roman"/>
        </w:rPr>
      </w:pPr>
    </w:p>
    <w:sectPr w:rsidR="00A86C91" w:rsidRPr="00890643">
      <w:pgSz w:w="11906" w:h="16838"/>
      <w:pgMar w:top="1247" w:right="1247" w:bottom="1247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A2B" w:rsidRDefault="005F2A2B">
      <w:pPr>
        <w:spacing w:after="0" w:line="240" w:lineRule="auto"/>
      </w:pPr>
      <w:r>
        <w:separator/>
      </w:r>
    </w:p>
  </w:endnote>
  <w:endnote w:type="continuationSeparator" w:id="0">
    <w:p w:rsidR="005F2A2B" w:rsidRDefault="005F2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A2B" w:rsidRDefault="005F2A2B">
      <w:pPr>
        <w:spacing w:after="0" w:line="240" w:lineRule="auto"/>
      </w:pPr>
      <w:r>
        <w:separator/>
      </w:r>
    </w:p>
  </w:footnote>
  <w:footnote w:type="continuationSeparator" w:id="0">
    <w:p w:rsidR="005F2A2B" w:rsidRDefault="005F2A2B">
      <w:pPr>
        <w:spacing w:after="0" w:line="240" w:lineRule="auto"/>
      </w:pPr>
      <w:r>
        <w:continuationSeparator/>
      </w:r>
    </w:p>
  </w:footnote>
  <w:footnote w:id="1">
    <w:p w:rsidR="005F130A" w:rsidRDefault="005F130A" w:rsidP="005F130A">
      <w:pPr>
        <w:pStyle w:val="Textpoznpodarou"/>
      </w:pPr>
      <w:r>
        <w:rPr>
          <w:rStyle w:val="Znakypropoznmkupodarou"/>
          <w:rFonts w:ascii="Tahoma" w:hAnsi="Tahoma"/>
        </w:rPr>
        <w:footnoteRef/>
      </w:r>
      <w:r>
        <w:rPr>
          <w:rFonts w:ascii="Tahoma" w:hAnsi="Tahoma" w:cs="Tahoma"/>
          <w:i/>
          <w:sz w:val="16"/>
        </w:rPr>
        <w:t>Účastník zadávacího řízení zvolí jednu z výše uvedených variant, nepoužitou variantu vymaže nebo zřetelně přeškrtne.</w:t>
      </w:r>
    </w:p>
  </w:footnote>
  <w:footnote w:id="2">
    <w:p w:rsidR="005F130A" w:rsidRDefault="005F130A" w:rsidP="005F130A">
      <w:pPr>
        <w:pStyle w:val="Textpoznpodarou"/>
      </w:pPr>
      <w:r>
        <w:rPr>
          <w:rStyle w:val="Znakypropoznmkupodarou"/>
          <w:rFonts w:ascii="Tahoma" w:hAnsi="Tahoma"/>
        </w:rPr>
        <w:footnoteRef/>
      </w:r>
      <w:r>
        <w:rPr>
          <w:rFonts w:ascii="Tahoma" w:hAnsi="Tahoma" w:cs="Tahoma"/>
          <w:i/>
          <w:sz w:val="16"/>
        </w:rPr>
        <w:t>Účastník zadávacího řízení zvolí jednu z výše uvedených variant, nepoužitou variantu vymaže nebo zřetelně přeškrtne.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C91"/>
    <w:rsid w:val="00110033"/>
    <w:rsid w:val="00137D42"/>
    <w:rsid w:val="002338DF"/>
    <w:rsid w:val="0024191E"/>
    <w:rsid w:val="0026794F"/>
    <w:rsid w:val="00275A7C"/>
    <w:rsid w:val="003467C5"/>
    <w:rsid w:val="0043710E"/>
    <w:rsid w:val="004577A2"/>
    <w:rsid w:val="004A5265"/>
    <w:rsid w:val="0053164B"/>
    <w:rsid w:val="005F130A"/>
    <w:rsid w:val="005F2A2B"/>
    <w:rsid w:val="005F541F"/>
    <w:rsid w:val="006A3457"/>
    <w:rsid w:val="006C60B6"/>
    <w:rsid w:val="0081561E"/>
    <w:rsid w:val="008205EB"/>
    <w:rsid w:val="00870261"/>
    <w:rsid w:val="00890643"/>
    <w:rsid w:val="008B4228"/>
    <w:rsid w:val="00900225"/>
    <w:rsid w:val="00A374D9"/>
    <w:rsid w:val="00A64795"/>
    <w:rsid w:val="00A86C91"/>
    <w:rsid w:val="00BD52E6"/>
    <w:rsid w:val="00C60C8C"/>
    <w:rsid w:val="00CA75A7"/>
    <w:rsid w:val="00D37365"/>
    <w:rsid w:val="00D66DAE"/>
    <w:rsid w:val="00DA6DC2"/>
    <w:rsid w:val="00E175C4"/>
    <w:rsid w:val="00E47906"/>
    <w:rsid w:val="00E6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A32219"/>
  <w15:chartTrackingRefBased/>
  <w15:docId w15:val="{3494E7CC-CAA4-4908-B173-E21CB35C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rPr>
      <w:sz w:val="20"/>
      <w:szCs w:val="20"/>
    </w:rPr>
  </w:style>
  <w:style w:type="character" w:styleId="Znakapoznpodarou">
    <w:name w:val="footnote reference"/>
    <w:rPr>
      <w:vertAlign w:val="superscript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ZhlavChar">
    <w:name w:val="Záhlaví Char"/>
    <w:rPr>
      <w:sz w:val="22"/>
      <w:szCs w:val="22"/>
      <w:lang w:eastAsia="en-US"/>
    </w:rPr>
  </w:style>
  <w:style w:type="character" w:customStyle="1" w:styleId="ZpatChar">
    <w:name w:val="Zápatí Char"/>
    <w:rPr>
      <w:sz w:val="22"/>
      <w:szCs w:val="22"/>
      <w:lang w:eastAsia="en-US"/>
    </w:rPr>
  </w:style>
  <w:style w:type="character" w:customStyle="1" w:styleId="Znakypropoznmkupodarou">
    <w:name w:val="Znaky pro poznámku pod čarou"/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Lucida Sans"/>
    </w:rPr>
  </w:style>
  <w:style w:type="paragraph" w:customStyle="1" w:styleId="Textbubliny1">
    <w:name w:val="Text bubliny1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pPr>
      <w:spacing w:after="0" w:line="240" w:lineRule="auto"/>
    </w:pPr>
    <w:rPr>
      <w:sz w:val="20"/>
      <w:szCs w:val="20"/>
    </w:rPr>
  </w:style>
  <w:style w:type="paragraph" w:customStyle="1" w:styleId="Zhlavazpat">
    <w:name w:val="Záhlaví a zápatí"/>
    <w:basedOn w:val="Normln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5F541F"/>
    <w:pPr>
      <w:suppressAutoHyphens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Miloslav Široký</dc:creator>
  <cp:keywords/>
  <cp:lastModifiedBy>Riedl Daniel</cp:lastModifiedBy>
  <cp:revision>2</cp:revision>
  <cp:lastPrinted>1995-11-21T16:41:00Z</cp:lastPrinted>
  <dcterms:created xsi:type="dcterms:W3CDTF">2026-02-23T13:39:00Z</dcterms:created>
  <dcterms:modified xsi:type="dcterms:W3CDTF">2026-02-23T13:39:00Z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