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6A5F2" w14:textId="77777777" w:rsidR="00E508DC" w:rsidRDefault="00E508DC" w:rsidP="00E508DC">
      <w:pPr>
        <w:pStyle w:val="Nadpis1"/>
      </w:pPr>
      <w:bookmarkStart w:id="0" w:name="_Hlk126139626"/>
      <w:bookmarkEnd w:id="0"/>
      <w:proofErr w:type="gramStart"/>
      <w:r>
        <w:t>technická  zpráva</w:t>
      </w:r>
      <w:proofErr w:type="gramEnd"/>
    </w:p>
    <w:p w14:paraId="7558EB62" w14:textId="77777777" w:rsidR="005D54A5" w:rsidRDefault="005D54A5" w:rsidP="005D54A5">
      <w:pPr>
        <w:pStyle w:val="Nadpis4"/>
        <w:rPr>
          <w:szCs w:val="24"/>
        </w:rPr>
      </w:pPr>
    </w:p>
    <w:p w14:paraId="6D92B5A4" w14:textId="482189F8" w:rsidR="00CE5D49" w:rsidRPr="00CE5D49" w:rsidRDefault="005D54A5" w:rsidP="00CE5D49">
      <w:pPr>
        <w:autoSpaceDE w:val="0"/>
        <w:autoSpaceDN w:val="0"/>
        <w:adjustRightInd w:val="0"/>
        <w:rPr>
          <w:b/>
        </w:rPr>
      </w:pPr>
      <w:proofErr w:type="gramStart"/>
      <w:r w:rsidRPr="008229E4">
        <w:rPr>
          <w:b/>
        </w:rPr>
        <w:t>Akce :</w:t>
      </w:r>
      <w:proofErr w:type="gramEnd"/>
      <w:r w:rsidRPr="008229E4">
        <w:rPr>
          <w:b/>
        </w:rPr>
        <w:t xml:space="preserve"> </w:t>
      </w:r>
      <w:r w:rsidR="0082191F" w:rsidRPr="00CE5D49">
        <w:rPr>
          <w:b/>
        </w:rPr>
        <w:t xml:space="preserve">Objekt </w:t>
      </w:r>
      <w:r w:rsidR="0082191F">
        <w:rPr>
          <w:b/>
        </w:rPr>
        <w:t>o</w:t>
      </w:r>
      <w:r w:rsidR="0082191F" w:rsidRPr="00CE5D49">
        <w:rPr>
          <w:b/>
        </w:rPr>
        <w:t xml:space="preserve">bčanské </w:t>
      </w:r>
      <w:r w:rsidR="0082191F">
        <w:rPr>
          <w:b/>
        </w:rPr>
        <w:t>v</w:t>
      </w:r>
      <w:r w:rsidR="0082191F" w:rsidRPr="00CE5D49">
        <w:rPr>
          <w:b/>
        </w:rPr>
        <w:t>ybavenosti</w:t>
      </w:r>
      <w:r w:rsidR="0082191F">
        <w:rPr>
          <w:b/>
        </w:rPr>
        <w:t xml:space="preserve"> </w:t>
      </w:r>
      <w:r w:rsidR="0082191F" w:rsidRPr="00CE5D49">
        <w:rPr>
          <w:b/>
        </w:rPr>
        <w:t>Moskevská 2035/21, 360 01  K. Vary</w:t>
      </w:r>
      <w:r w:rsidR="0082191F">
        <w:rPr>
          <w:b/>
        </w:rPr>
        <w:t xml:space="preserve">. </w:t>
      </w:r>
      <w:r w:rsidR="0082191F" w:rsidRPr="00CE5D49">
        <w:rPr>
          <w:b/>
        </w:rPr>
        <w:t xml:space="preserve">Obnova </w:t>
      </w:r>
      <w:r w:rsidR="0082191F">
        <w:rPr>
          <w:b/>
        </w:rPr>
        <w:t>t</w:t>
      </w:r>
      <w:r w:rsidR="0082191F" w:rsidRPr="00CE5D49">
        <w:rPr>
          <w:b/>
        </w:rPr>
        <w:t xml:space="preserve">echnologie </w:t>
      </w:r>
      <w:r w:rsidR="0082191F">
        <w:rPr>
          <w:b/>
        </w:rPr>
        <w:t>v</w:t>
      </w:r>
      <w:r w:rsidR="0082191F" w:rsidRPr="00CE5D49">
        <w:rPr>
          <w:b/>
        </w:rPr>
        <w:t>ýtahu</w:t>
      </w:r>
      <w:r w:rsidR="0082191F">
        <w:rPr>
          <w:b/>
        </w:rPr>
        <w:t>.</w:t>
      </w:r>
    </w:p>
    <w:p w14:paraId="2DD1632B" w14:textId="304F3C6E" w:rsidR="00E508DC" w:rsidRDefault="00E508DC" w:rsidP="00CE5D49">
      <w:pPr>
        <w:autoSpaceDE w:val="0"/>
        <w:autoSpaceDN w:val="0"/>
        <w:adjustRightInd w:val="0"/>
        <w:rPr>
          <w:rFonts w:eastAsia="Arial Unicode MS"/>
        </w:rPr>
      </w:pPr>
    </w:p>
    <w:p w14:paraId="54D62D7B" w14:textId="459E480C" w:rsidR="00E508DC" w:rsidRDefault="005D54A5" w:rsidP="00E508DC">
      <w:r>
        <w:t xml:space="preserve">Na základě </w:t>
      </w:r>
      <w:r w:rsidR="00CE5D49">
        <w:t>objednávky</w:t>
      </w:r>
      <w:r>
        <w:t xml:space="preserve"> </w:t>
      </w:r>
      <w:r w:rsidR="00E508DC">
        <w:t>byla připravena projektová dokumentace výše uvedené</w:t>
      </w:r>
      <w:r w:rsidR="00F07FB9">
        <w:t xml:space="preserve"> </w:t>
      </w:r>
      <w:r w:rsidR="00E508DC">
        <w:t>stavby. Dokumentace je určena pro</w:t>
      </w:r>
      <w:r w:rsidR="00555DBF">
        <w:t xml:space="preserve"> </w:t>
      </w:r>
      <w:r w:rsidR="00E508DC">
        <w:t xml:space="preserve">provádění stavby. </w:t>
      </w:r>
    </w:p>
    <w:p w14:paraId="379B9EC0" w14:textId="77777777" w:rsidR="00E508DC" w:rsidRDefault="00E508DC" w:rsidP="00E508DC">
      <w:r>
        <w:t xml:space="preserve">Dodavatelem ověřené </w:t>
      </w:r>
      <w:r w:rsidR="005D54A5">
        <w:t xml:space="preserve">a upravené </w:t>
      </w:r>
      <w:proofErr w:type="spellStart"/>
      <w:r>
        <w:t>paré</w:t>
      </w:r>
      <w:proofErr w:type="spellEnd"/>
      <w:r>
        <w:t xml:space="preserve"> bude po dokončení sloužit jako dokumentace skutečného provedení.</w:t>
      </w:r>
    </w:p>
    <w:p w14:paraId="68260822" w14:textId="37CC1EAE" w:rsidR="00E508DC" w:rsidRDefault="0082191F" w:rsidP="00E508DC">
      <w:r>
        <w:t xml:space="preserve">Pro prostou výměnu technologie výtahu při zachování původní nosnosti a zatížení na část stavby </w:t>
      </w:r>
      <w:proofErr w:type="gramStart"/>
      <w:r>
        <w:t>( základovou</w:t>
      </w:r>
      <w:proofErr w:type="gramEnd"/>
      <w:r>
        <w:t xml:space="preserve"> desku ) se nevyžaduje ohlášení ani stavební povolení. Je to i v souladu s postupem podle metodiky „ Údržba a výměna výtahů “ , MMR, 2021.</w:t>
      </w:r>
    </w:p>
    <w:p w14:paraId="1F552A3B" w14:textId="77777777" w:rsidR="008D76ED" w:rsidRDefault="008D76ED" w:rsidP="00E508DC"/>
    <w:p w14:paraId="1612FF22" w14:textId="2CC1BBFA" w:rsidR="00E508DC" w:rsidRDefault="00E508DC" w:rsidP="00E508DC">
      <w:r>
        <w:t xml:space="preserve">Podkladem pro přípravu dokumentace </w:t>
      </w:r>
      <w:proofErr w:type="gramStart"/>
      <w:r>
        <w:t>byly :</w:t>
      </w:r>
      <w:proofErr w:type="gramEnd"/>
    </w:p>
    <w:p w14:paraId="71D27BB6" w14:textId="77777777" w:rsidR="00E508DC" w:rsidRDefault="00E508DC" w:rsidP="00E508DC"/>
    <w:p w14:paraId="32E0F672" w14:textId="77777777" w:rsidR="00E508DC" w:rsidRDefault="00E508DC" w:rsidP="00E508DC">
      <w:pPr>
        <w:numPr>
          <w:ilvl w:val="0"/>
          <w:numId w:val="1"/>
        </w:numPr>
      </w:pPr>
      <w:r>
        <w:t>Prohlídka a doměření skutečného stavu</w:t>
      </w:r>
    </w:p>
    <w:p w14:paraId="7B5B3AAB" w14:textId="1E72C482" w:rsidR="00E508DC" w:rsidRDefault="00E508DC" w:rsidP="005D54A5">
      <w:pPr>
        <w:numPr>
          <w:ilvl w:val="0"/>
          <w:numId w:val="1"/>
        </w:numPr>
      </w:pPr>
      <w:r>
        <w:t xml:space="preserve">Podklady </w:t>
      </w:r>
      <w:r w:rsidR="00CE5D49">
        <w:t>objednatele</w:t>
      </w:r>
      <w:r w:rsidR="008D76ED">
        <w:t xml:space="preserve"> </w:t>
      </w:r>
      <w:proofErr w:type="gramStart"/>
      <w:r w:rsidR="008D76ED">
        <w:t>( zaměření</w:t>
      </w:r>
      <w:proofErr w:type="gramEnd"/>
      <w:r w:rsidR="008D76ED">
        <w:t>, původní dokumentace )</w:t>
      </w:r>
    </w:p>
    <w:p w14:paraId="2CD59D2D" w14:textId="77777777" w:rsidR="00C82FBE" w:rsidRDefault="00C82FBE" w:rsidP="00E508DC">
      <w:pPr>
        <w:numPr>
          <w:ilvl w:val="0"/>
          <w:numId w:val="1"/>
        </w:numPr>
      </w:pPr>
      <w:r>
        <w:t>Požadavky požární bezpečnosti</w:t>
      </w:r>
    </w:p>
    <w:p w14:paraId="19FB9367" w14:textId="2A7760B7" w:rsidR="000842AF" w:rsidRDefault="000842AF" w:rsidP="00E508DC">
      <w:pPr>
        <w:numPr>
          <w:ilvl w:val="0"/>
          <w:numId w:val="1"/>
        </w:numPr>
      </w:pPr>
      <w:r>
        <w:t>Fotodokumentace</w:t>
      </w:r>
    </w:p>
    <w:p w14:paraId="40C61CBB" w14:textId="277FCF95" w:rsidR="008229E4" w:rsidRDefault="008229E4" w:rsidP="00E508DC">
      <w:pPr>
        <w:numPr>
          <w:ilvl w:val="0"/>
          <w:numId w:val="1"/>
        </w:numPr>
      </w:pPr>
      <w:r>
        <w:t>Katastrální informace</w:t>
      </w:r>
    </w:p>
    <w:p w14:paraId="6D4B6144" w14:textId="673BE709" w:rsidR="00E30B94" w:rsidRDefault="00E30B94" w:rsidP="00E508DC">
      <w:pPr>
        <w:numPr>
          <w:ilvl w:val="0"/>
          <w:numId w:val="1"/>
        </w:numPr>
      </w:pPr>
      <w:r>
        <w:t>Požadavky objednatele</w:t>
      </w:r>
    </w:p>
    <w:p w14:paraId="729A6FAD" w14:textId="77777777" w:rsidR="00E508DC" w:rsidRDefault="00E508DC" w:rsidP="00E508DC"/>
    <w:p w14:paraId="29BB3C3B" w14:textId="4262B367" w:rsidR="0034671E" w:rsidRDefault="00E508DC" w:rsidP="00E508DC">
      <w:r>
        <w:t xml:space="preserve">Pro realizaci </w:t>
      </w:r>
      <w:r w:rsidR="00BD13A9">
        <w:t>je</w:t>
      </w:r>
      <w:r>
        <w:t xml:space="preserve"> vybrán typ výtahu </w:t>
      </w:r>
      <w:r w:rsidR="00A40F58">
        <w:t xml:space="preserve">se strojem </w:t>
      </w:r>
      <w:r w:rsidR="0034671E">
        <w:t>v šachtě nahoře</w:t>
      </w:r>
      <w:r w:rsidR="006906C8">
        <w:t xml:space="preserve"> </w:t>
      </w:r>
      <w:proofErr w:type="gramStart"/>
      <w:r w:rsidR="006906C8">
        <w:t>( bez</w:t>
      </w:r>
      <w:proofErr w:type="gramEnd"/>
      <w:r w:rsidR="006906C8">
        <w:t xml:space="preserve"> strojovny )</w:t>
      </w:r>
      <w:r>
        <w:t>,</w:t>
      </w:r>
      <w:r w:rsidR="0052796B">
        <w:t xml:space="preserve"> </w:t>
      </w:r>
      <w:r w:rsidR="00F07FB9">
        <w:t>s</w:t>
      </w:r>
      <w:r w:rsidR="00CE5D49">
        <w:t xml:space="preserve"> lany nebo </w:t>
      </w:r>
      <w:r w:rsidR="00F07FB9">
        <w:t>tažnými pásy</w:t>
      </w:r>
      <w:r w:rsidR="0052796B">
        <w:t>,</w:t>
      </w:r>
      <w:r>
        <w:t xml:space="preserve"> s pohonem osazeným </w:t>
      </w:r>
      <w:r w:rsidR="006558EB">
        <w:t xml:space="preserve">v </w:t>
      </w:r>
      <w:r w:rsidR="0034671E">
        <w:t>šachtě</w:t>
      </w:r>
      <w:r w:rsidR="00F07FB9">
        <w:t xml:space="preserve"> pod jejím stropem</w:t>
      </w:r>
      <w:r>
        <w:t xml:space="preserve">. Kabinové </w:t>
      </w:r>
      <w:r w:rsidR="0034671E">
        <w:t xml:space="preserve">i šachetní </w:t>
      </w:r>
      <w:r>
        <w:t>dveře jsou automatické</w:t>
      </w:r>
      <w:r w:rsidR="00BD13A9">
        <w:t>,</w:t>
      </w:r>
      <w:r w:rsidR="0034671E">
        <w:t xml:space="preserve"> </w:t>
      </w:r>
      <w:r w:rsidR="006558EB">
        <w:t>čtyř</w:t>
      </w:r>
      <w:r w:rsidR="0034671E">
        <w:t>dílné</w:t>
      </w:r>
      <w:r>
        <w:t>. Zatížení se přenáší do</w:t>
      </w:r>
      <w:r w:rsidR="00BD13A9">
        <w:t xml:space="preserve"> </w:t>
      </w:r>
      <w:r w:rsidR="0034671E">
        <w:t>základové</w:t>
      </w:r>
      <w:r w:rsidR="008D76ED">
        <w:t xml:space="preserve">ho bloku </w:t>
      </w:r>
      <w:r w:rsidR="00971B64">
        <w:t xml:space="preserve">pod </w:t>
      </w:r>
      <w:r w:rsidR="009C5266">
        <w:t>šachtou</w:t>
      </w:r>
      <w:r w:rsidR="00A40F58">
        <w:t xml:space="preserve">, do </w:t>
      </w:r>
      <w:r w:rsidR="00BD13A9">
        <w:t>vodítek</w:t>
      </w:r>
      <w:r w:rsidR="006268DE" w:rsidRPr="006268DE">
        <w:t xml:space="preserve"> </w:t>
      </w:r>
      <w:r w:rsidR="006268DE">
        <w:t>a do dna šachty</w:t>
      </w:r>
      <w:r w:rsidR="00BD13A9">
        <w:t xml:space="preserve">, </w:t>
      </w:r>
      <w:r w:rsidR="00555DBF">
        <w:t xml:space="preserve">menší </w:t>
      </w:r>
      <w:r w:rsidR="00971B64">
        <w:t xml:space="preserve">vodorovné </w:t>
      </w:r>
      <w:r w:rsidR="00555DBF">
        <w:t xml:space="preserve">síly i do </w:t>
      </w:r>
      <w:r w:rsidR="00BD13A9">
        <w:t xml:space="preserve">boků </w:t>
      </w:r>
      <w:r w:rsidR="00D9455A">
        <w:t>šachty</w:t>
      </w:r>
      <w:r>
        <w:t>.</w:t>
      </w:r>
    </w:p>
    <w:p w14:paraId="0F026AFE" w14:textId="77777777" w:rsidR="00E245FE" w:rsidRDefault="00E245FE" w:rsidP="00E508DC"/>
    <w:p w14:paraId="6ACF57A8" w14:textId="77777777" w:rsidR="00A20A9C" w:rsidRDefault="00CE528B" w:rsidP="00E508DC">
      <w:r>
        <w:t xml:space="preserve">Vybavení výtahu </w:t>
      </w:r>
      <w:r w:rsidR="00BD13A9">
        <w:t>ne</w:t>
      </w:r>
      <w:r>
        <w:t>bude v kategorii požární evakuační výtah.</w:t>
      </w:r>
      <w:r w:rsidR="0052796B">
        <w:t xml:space="preserve"> </w:t>
      </w:r>
    </w:p>
    <w:p w14:paraId="2F62A984" w14:textId="161CE316" w:rsidR="00E508DC" w:rsidRDefault="0052796B" w:rsidP="00E508DC">
      <w:r>
        <w:t xml:space="preserve">Výtah odpovídá </w:t>
      </w:r>
      <w:r w:rsidR="009C5266">
        <w:t xml:space="preserve">plně </w:t>
      </w:r>
      <w:r>
        <w:t>vyhlášce 398/2009 Sb. o obecných technických požadavcích zabezpečujících bezbariérové užívání staveb</w:t>
      </w:r>
      <w:r w:rsidR="00BD13A9">
        <w:t>, neboť stávající</w:t>
      </w:r>
      <w:r w:rsidR="008229E4">
        <w:t xml:space="preserve"> okolní </w:t>
      </w:r>
      <w:r w:rsidR="00BD13A9">
        <w:t>konstrukce poskytují požadovaný prostor</w:t>
      </w:r>
      <w:r>
        <w:t>.</w:t>
      </w:r>
      <w:r w:rsidR="00E245FE">
        <w:t xml:space="preserve"> </w:t>
      </w:r>
      <w:r w:rsidR="00E30B94">
        <w:t xml:space="preserve">Výstupní stanice na podestách jsou bezbariérové. </w:t>
      </w:r>
      <w:r w:rsidR="00E245FE">
        <w:t xml:space="preserve">Přístup k výtahu </w:t>
      </w:r>
      <w:r w:rsidR="00F07FB9">
        <w:t xml:space="preserve">je </w:t>
      </w:r>
      <w:r w:rsidR="00E245FE">
        <w:t>bezbariérový.</w:t>
      </w:r>
    </w:p>
    <w:p w14:paraId="770DEC90" w14:textId="77777777" w:rsidR="00220C38" w:rsidRDefault="00220C38" w:rsidP="00971B64">
      <w:pPr>
        <w:tabs>
          <w:tab w:val="left" w:pos="5329"/>
        </w:tabs>
      </w:pPr>
      <w:r>
        <w:t>Kabina bude na standardní úrovni.</w:t>
      </w:r>
      <w:r w:rsidR="00971B64">
        <w:tab/>
      </w:r>
    </w:p>
    <w:p w14:paraId="6C3958AE" w14:textId="4B4F84E7" w:rsidR="00C82FBE" w:rsidRDefault="00F07FB9" w:rsidP="00E508DC">
      <w:r>
        <w:t xml:space="preserve">Výška </w:t>
      </w:r>
      <w:r w:rsidR="00971B64">
        <w:t>h</w:t>
      </w:r>
      <w:r w:rsidR="00BD13A9">
        <w:t>orního</w:t>
      </w:r>
      <w:r w:rsidR="000673AC">
        <w:t xml:space="preserve"> a spodního</w:t>
      </w:r>
      <w:r w:rsidR="00BD13A9">
        <w:t xml:space="preserve"> </w:t>
      </w:r>
      <w:r w:rsidR="00C82FBE">
        <w:t>přejezd</w:t>
      </w:r>
      <w:r w:rsidR="00BD13A9">
        <w:t>u</w:t>
      </w:r>
      <w:r w:rsidR="00C82FBE">
        <w:t xml:space="preserve"> </w:t>
      </w:r>
      <w:r>
        <w:t xml:space="preserve">je </w:t>
      </w:r>
      <w:r w:rsidR="00CE5D49">
        <w:t xml:space="preserve">dána původními výškami, v hlavě šachty jsou nutná technická opatření nahrazující standardní </w:t>
      </w:r>
      <w:r w:rsidR="002E2250">
        <w:t>výšku.</w:t>
      </w:r>
    </w:p>
    <w:p w14:paraId="6F0BFB87" w14:textId="77777777" w:rsidR="00220C38" w:rsidRDefault="00220C38" w:rsidP="00E508DC">
      <w:r>
        <w:t>Je kladen důraz na dlouhodobou životnost, odolnost proti poškození a snadnou údržbu povrchů kabiny a portálu.</w:t>
      </w:r>
    </w:p>
    <w:p w14:paraId="7DC92371" w14:textId="77777777" w:rsidR="00E508DC" w:rsidRDefault="00E508DC" w:rsidP="00E508DC">
      <w:pPr>
        <w:pStyle w:val="Nadpis2"/>
      </w:pPr>
      <w:r>
        <w:t>Současný stav</w:t>
      </w:r>
      <w:r w:rsidR="00E245FE">
        <w:t xml:space="preserve"> a návrh nového výtahu</w:t>
      </w:r>
    </w:p>
    <w:p w14:paraId="2861A61B" w14:textId="77777777" w:rsidR="00E508DC" w:rsidRDefault="00E508DC" w:rsidP="00E508DC"/>
    <w:p w14:paraId="452E1D9E" w14:textId="159FE2DA" w:rsidR="00E245FE" w:rsidRDefault="00BD13A9" w:rsidP="00E508DC">
      <w:r>
        <w:t xml:space="preserve">Objekt </w:t>
      </w:r>
      <w:r w:rsidR="00F07FB9">
        <w:t xml:space="preserve">stavby </w:t>
      </w:r>
      <w:r w:rsidR="00CE5D49">
        <w:t>A1 je</w:t>
      </w:r>
      <w:r w:rsidR="00E245FE">
        <w:t xml:space="preserve"> </w:t>
      </w:r>
      <w:r w:rsidR="00A40F58">
        <w:t>vybaven</w:t>
      </w:r>
      <w:r w:rsidR="00AD067B">
        <w:t xml:space="preserve"> </w:t>
      </w:r>
      <w:r w:rsidR="00CE5D49">
        <w:t xml:space="preserve">hydraulickým </w:t>
      </w:r>
      <w:r w:rsidR="00AD067B">
        <w:t>výtahem</w:t>
      </w:r>
      <w:r w:rsidR="00BB0353">
        <w:t xml:space="preserve">, má </w:t>
      </w:r>
      <w:r w:rsidR="00CE5D49">
        <w:t>4</w:t>
      </w:r>
      <w:r w:rsidR="00BB0353">
        <w:t xml:space="preserve"> </w:t>
      </w:r>
      <w:r w:rsidR="00D9455A">
        <w:t xml:space="preserve">nadzemní </w:t>
      </w:r>
      <w:r w:rsidR="00BB0353">
        <w:t>podlaží</w:t>
      </w:r>
      <w:r w:rsidR="00E245FE">
        <w:t>,</w:t>
      </w:r>
      <w:r w:rsidR="006906C8">
        <w:t xml:space="preserve"> v místě výtahu není podsklepen,</w:t>
      </w:r>
      <w:r w:rsidR="00E245FE">
        <w:t xml:space="preserve"> </w:t>
      </w:r>
      <w:r w:rsidR="005E45F9">
        <w:t xml:space="preserve">zdvih výtahu </w:t>
      </w:r>
      <w:r w:rsidR="006906C8">
        <w:t xml:space="preserve">je </w:t>
      </w:r>
      <w:r w:rsidR="005E45F9">
        <w:t>1</w:t>
      </w:r>
      <w:r w:rsidR="00CE5D49">
        <w:t>1</w:t>
      </w:r>
      <w:r w:rsidR="005E45F9">
        <w:t>,</w:t>
      </w:r>
      <w:r w:rsidR="00CE5D49">
        <w:t>29</w:t>
      </w:r>
      <w:r w:rsidR="005E45F9">
        <w:t xml:space="preserve"> m</w:t>
      </w:r>
      <w:r w:rsidR="00971B64">
        <w:t>.</w:t>
      </w:r>
      <w:r w:rsidR="000673AC">
        <w:t xml:space="preserve"> </w:t>
      </w:r>
    </w:p>
    <w:p w14:paraId="65390C5A" w14:textId="4ABDEC54" w:rsidR="00E245FE" w:rsidRDefault="00E245FE" w:rsidP="00E508DC">
      <w:r>
        <w:t>Nový výtah se navrhuje v</w:t>
      </w:r>
      <w:r w:rsidR="00CE5D49">
        <w:t xml:space="preserve"> původní </w:t>
      </w:r>
      <w:r>
        <w:t>šachtě</w:t>
      </w:r>
      <w:r w:rsidR="006558EB">
        <w:t>, dno tvoří velmi vysok</w:t>
      </w:r>
      <w:r w:rsidR="008D76ED">
        <w:t>ý</w:t>
      </w:r>
      <w:r w:rsidR="006558EB">
        <w:t xml:space="preserve"> beton</w:t>
      </w:r>
      <w:r w:rsidR="008D76ED">
        <w:t>ový blok</w:t>
      </w:r>
      <w:r w:rsidR="006558EB">
        <w:t>, t</w:t>
      </w:r>
      <w:r w:rsidR="008D76ED">
        <w:t>en</w:t>
      </w:r>
      <w:r w:rsidR="006558EB">
        <w:t xml:space="preserve"> je dostatečně nosn</w:t>
      </w:r>
      <w:r w:rsidR="008D76ED">
        <w:t>ý</w:t>
      </w:r>
      <w:r w:rsidR="006558EB">
        <w:t xml:space="preserve"> pro zatížení od technologie.</w:t>
      </w:r>
    </w:p>
    <w:p w14:paraId="589BD23A" w14:textId="14A4E120" w:rsidR="001E266B" w:rsidRDefault="001E266B" w:rsidP="00E508DC">
      <w:r>
        <w:t xml:space="preserve">Výtah </w:t>
      </w:r>
      <w:r w:rsidR="00E245FE">
        <w:t>bude mít</w:t>
      </w:r>
      <w:r>
        <w:t xml:space="preserve"> </w:t>
      </w:r>
      <w:r w:rsidR="00CE5D49">
        <w:t>opětně</w:t>
      </w:r>
      <w:r w:rsidR="002E2250">
        <w:t xml:space="preserve"> 4</w:t>
      </w:r>
      <w:r w:rsidR="000673AC">
        <w:t xml:space="preserve"> </w:t>
      </w:r>
      <w:r>
        <w:t>nástupiš</w:t>
      </w:r>
      <w:r w:rsidR="002E2250">
        <w:t>tě</w:t>
      </w:r>
      <w:r w:rsidR="008229E4">
        <w:t xml:space="preserve">, </w:t>
      </w:r>
      <w:r w:rsidR="006906C8">
        <w:t>hlav</w:t>
      </w:r>
      <w:r w:rsidR="008229E4">
        <w:t xml:space="preserve">ní stanice je </w:t>
      </w:r>
      <w:r w:rsidR="00BC00C4">
        <w:t>v 1. NP</w:t>
      </w:r>
      <w:r w:rsidR="008229E4">
        <w:t>, ostatní stanice jsou</w:t>
      </w:r>
      <w:r w:rsidR="00E30B94">
        <w:t xml:space="preserve"> na </w:t>
      </w:r>
      <w:r w:rsidR="00BC00C4">
        <w:t xml:space="preserve">podlažních </w:t>
      </w:r>
      <w:r w:rsidR="00E245FE">
        <w:t>podest</w:t>
      </w:r>
      <w:r w:rsidR="00BC00C4">
        <w:t>ách</w:t>
      </w:r>
      <w:r w:rsidR="005126C1">
        <w:t xml:space="preserve"> chodby</w:t>
      </w:r>
      <w:r>
        <w:t>.</w:t>
      </w:r>
      <w:r w:rsidR="00BB0353">
        <w:t xml:space="preserve"> Kabina je </w:t>
      </w:r>
      <w:r w:rsidR="00BC00C4">
        <w:t>ne</w:t>
      </w:r>
      <w:r w:rsidR="00BB0353">
        <w:t>průchozí.</w:t>
      </w:r>
    </w:p>
    <w:p w14:paraId="7272D730" w14:textId="6A0218FC" w:rsidR="00BD13A9" w:rsidRDefault="00AD067B" w:rsidP="00E508DC">
      <w:r>
        <w:t>Elektrická energie bude odebírána ze stávajícího</w:t>
      </w:r>
      <w:r w:rsidR="002726EC">
        <w:t xml:space="preserve"> </w:t>
      </w:r>
      <w:r w:rsidR="00BC00C4">
        <w:t>rozvaděče</w:t>
      </w:r>
      <w:r w:rsidR="002E2250">
        <w:t xml:space="preserve"> ve strojovně hydraulického výtahu</w:t>
      </w:r>
      <w:r w:rsidR="00971B64">
        <w:t xml:space="preserve"> v</w:t>
      </w:r>
      <w:r w:rsidR="00BC00C4">
        <w:t> </w:t>
      </w:r>
      <w:r w:rsidR="00A2147C">
        <w:t>1</w:t>
      </w:r>
      <w:r w:rsidR="00BC00C4">
        <w:t xml:space="preserve">. </w:t>
      </w:r>
      <w:r w:rsidR="00A2147C">
        <w:t>po</w:t>
      </w:r>
      <w:r w:rsidR="00BC00C4">
        <w:t>dzemním</w:t>
      </w:r>
      <w:r w:rsidR="000673AC">
        <w:t xml:space="preserve"> podlaží.</w:t>
      </w:r>
    </w:p>
    <w:p w14:paraId="5B5C4051" w14:textId="41E218BE" w:rsidR="002E2250" w:rsidRDefault="002E2250" w:rsidP="00E508DC">
      <w:r>
        <w:lastRenderedPageBreak/>
        <w:t>Nový rozvaděč bude zapuštěn do niky v posledním podlaží a bude mít požárně odolná dvířka EI 30 DP1.</w:t>
      </w:r>
    </w:p>
    <w:p w14:paraId="3AB6460C" w14:textId="19DC1AC0" w:rsidR="00220C38" w:rsidRDefault="00220C38" w:rsidP="00E508DC">
      <w:pPr>
        <w:pStyle w:val="Nadpis2"/>
      </w:pPr>
      <w:r>
        <w:t>Navržen</w:t>
      </w:r>
      <w:r w:rsidR="00CE528B">
        <w:t>é úpravy</w:t>
      </w:r>
      <w:r w:rsidR="00375BD0">
        <w:t xml:space="preserve"> </w:t>
      </w:r>
    </w:p>
    <w:p w14:paraId="7DAA0CB4" w14:textId="77777777" w:rsidR="00E508DC" w:rsidRDefault="00E508DC" w:rsidP="00E508DC">
      <w:pPr>
        <w:pStyle w:val="Nadpis2"/>
      </w:pPr>
      <w:r>
        <w:t>1. Přípravné práce</w:t>
      </w:r>
    </w:p>
    <w:p w14:paraId="7FB64721" w14:textId="77777777" w:rsidR="00E508DC" w:rsidRDefault="00E508DC" w:rsidP="00E508DC"/>
    <w:p w14:paraId="0ED3B301" w14:textId="77777777" w:rsidR="00E508DC" w:rsidRDefault="00E508DC" w:rsidP="00E508DC">
      <w:r>
        <w:t xml:space="preserve">Zhotovitel pečlivě přeměří všechny rozměry potřebné k zadání výroby výtahových součástí v souladu s typologickým řešením </w:t>
      </w:r>
      <w:r w:rsidR="00AD067B">
        <w:t>vybrané</w:t>
      </w:r>
      <w:r>
        <w:t xml:space="preserve"> technologie.</w:t>
      </w:r>
    </w:p>
    <w:p w14:paraId="6A86E422" w14:textId="35C7B881" w:rsidR="002C0692" w:rsidRDefault="00E508DC" w:rsidP="00E508DC">
      <w:r>
        <w:t xml:space="preserve">Zhotovitel předloží k odsouhlasení objednateli a projektantovi před výrobou podrobnou výrobní dokumentaci </w:t>
      </w:r>
      <w:r w:rsidR="00E30B94">
        <w:t xml:space="preserve">vybraného výrobce </w:t>
      </w:r>
      <w:r>
        <w:t>technologie výtahu.</w:t>
      </w:r>
    </w:p>
    <w:p w14:paraId="753D03DE" w14:textId="77777777" w:rsidR="00E508DC" w:rsidRDefault="00E508DC" w:rsidP="00E508DC">
      <w:r>
        <w:t xml:space="preserve">Objednatel si vyhrazuje možnost výběru barevnosti, povrchových úprav a typu doplňků z předloženého sortimentu dodavatele výtahů </w:t>
      </w:r>
      <w:proofErr w:type="gramStart"/>
      <w:r>
        <w:t>( vyvzorkování</w:t>
      </w:r>
      <w:proofErr w:type="gramEnd"/>
      <w:r>
        <w:t xml:space="preserve"> ).</w:t>
      </w:r>
    </w:p>
    <w:p w14:paraId="40CA60B9" w14:textId="77777777" w:rsidR="00E508DC" w:rsidRDefault="00E508DC" w:rsidP="00E508DC">
      <w:pPr>
        <w:pStyle w:val="Nadpis2"/>
      </w:pPr>
      <w:r>
        <w:t xml:space="preserve">2. Demontáže, bourání, podchycování </w:t>
      </w:r>
    </w:p>
    <w:p w14:paraId="2EED6376" w14:textId="77777777" w:rsidR="00E508DC" w:rsidRDefault="00E508DC" w:rsidP="00E508DC"/>
    <w:p w14:paraId="6A56D137" w14:textId="330ABF7A" w:rsidR="002E2250" w:rsidRDefault="002E2250" w:rsidP="00E508DC">
      <w:r>
        <w:t>Demontují se všechny součásti stávajícího výtahu včetně vybavení strojovny a prokazatelně ekologicky se zlikviduj</w:t>
      </w:r>
      <w:r w:rsidR="008D76ED">
        <w:t>í</w:t>
      </w:r>
      <w:r>
        <w:t xml:space="preserve">. </w:t>
      </w:r>
    </w:p>
    <w:p w14:paraId="59F1B7C4" w14:textId="1E66D71A" w:rsidR="002E2250" w:rsidRDefault="002E2250" w:rsidP="00E508DC">
      <w:r>
        <w:t xml:space="preserve">Odříznutím zdiva se rozšíří dveřní otvor na šířku potřebnou pro osazení automatických šachetních dveří s průchodnou šířkou 900 mm. </w:t>
      </w:r>
    </w:p>
    <w:p w14:paraId="1ABDEAA7" w14:textId="77777777" w:rsidR="00E508DC" w:rsidRDefault="00E508DC" w:rsidP="00E508DC">
      <w:pPr>
        <w:pStyle w:val="Nadpis2"/>
      </w:pPr>
      <w:r>
        <w:t>3. Stavební příprava šachty</w:t>
      </w:r>
    </w:p>
    <w:p w14:paraId="02DFC42A" w14:textId="77777777" w:rsidR="0034671E" w:rsidRDefault="0034671E" w:rsidP="00E508DC"/>
    <w:p w14:paraId="79E234E6" w14:textId="13DD374F" w:rsidR="00D046EB" w:rsidRDefault="002E2250" w:rsidP="00D046EB">
      <w:r>
        <w:t>Stěny šachty se omyjí a nově vybílí</w:t>
      </w:r>
      <w:r w:rsidR="009A7883">
        <w:t>.</w:t>
      </w:r>
    </w:p>
    <w:p w14:paraId="252B6831" w14:textId="0D1A3A77" w:rsidR="00FD62B9" w:rsidRDefault="00782D9C" w:rsidP="000673AC">
      <w:r>
        <w:t xml:space="preserve">Větrání šachty bude zajištěno </w:t>
      </w:r>
      <w:r w:rsidR="00761F22">
        <w:t>prostupem s plast</w:t>
      </w:r>
      <w:r>
        <w:t>ovým komínkem ø 200</w:t>
      </w:r>
      <w:r w:rsidR="00FD62B9">
        <w:t xml:space="preserve"> mm,</w:t>
      </w:r>
      <w:r>
        <w:t xml:space="preserve"> </w:t>
      </w:r>
      <w:r w:rsidR="00FD62B9">
        <w:t xml:space="preserve">vyvedeným </w:t>
      </w:r>
      <w:r>
        <w:t>nad střechu</w:t>
      </w:r>
      <w:r w:rsidR="00761F22">
        <w:t xml:space="preserve"> </w:t>
      </w:r>
      <w:proofErr w:type="gramStart"/>
      <w:r w:rsidR="00761F22">
        <w:t xml:space="preserve">( </w:t>
      </w:r>
      <w:r w:rsidR="008D76ED">
        <w:t>podrobně</w:t>
      </w:r>
      <w:proofErr w:type="gramEnd"/>
      <w:r w:rsidR="008D76ED">
        <w:t xml:space="preserve"> </w:t>
      </w:r>
      <w:r w:rsidR="00761F22">
        <w:t>v rámci A.D. )</w:t>
      </w:r>
      <w:r>
        <w:t xml:space="preserve">. </w:t>
      </w:r>
    </w:p>
    <w:p w14:paraId="3E35F3F6" w14:textId="77777777" w:rsidR="00E508DC" w:rsidRDefault="00E508DC" w:rsidP="00E508DC">
      <w:pPr>
        <w:pStyle w:val="Nadpis2"/>
      </w:pPr>
      <w:r>
        <w:t>4. Montáž nové technologie</w:t>
      </w:r>
    </w:p>
    <w:p w14:paraId="36DCF118" w14:textId="77777777" w:rsidR="00E508DC" w:rsidRDefault="00E508DC" w:rsidP="00E508DC"/>
    <w:p w14:paraId="5519FF8F" w14:textId="75439526" w:rsidR="00E508DC" w:rsidRDefault="00E508DC" w:rsidP="00E508DC">
      <w:r>
        <w:t xml:space="preserve">Provede se osazení bezpečnostních prvků požadovaných pro montáž podle technologického předpisu výrobce výtahu a zábrany otvorů </w:t>
      </w:r>
      <w:r w:rsidR="00A20A9C">
        <w:t xml:space="preserve">budoucích </w:t>
      </w:r>
      <w:r>
        <w:t>šachetních dveří</w:t>
      </w:r>
      <w:r w:rsidR="00501752">
        <w:t>, lépe celý průchod po dobu montáže uzavřít SDK příčkou</w:t>
      </w:r>
      <w:r>
        <w:t>.</w:t>
      </w:r>
      <w:r w:rsidR="00EA055B">
        <w:t xml:space="preserve"> </w:t>
      </w:r>
    </w:p>
    <w:p w14:paraId="616DE29F" w14:textId="3CFBBCBE" w:rsidR="00E508DC" w:rsidRDefault="00E508DC" w:rsidP="00E508DC">
      <w:r>
        <w:t>Bude provedena montáž všech technologických součástí výtahu. Kotvení</w:t>
      </w:r>
      <w:r w:rsidR="00501752">
        <w:t xml:space="preserve"> výtahových částí</w:t>
      </w:r>
      <w:r>
        <w:t xml:space="preserve"> bude provedeno </w:t>
      </w:r>
      <w:r w:rsidR="006268DE">
        <w:t xml:space="preserve">do </w:t>
      </w:r>
      <w:r w:rsidR="00761F22">
        <w:t>stěn</w:t>
      </w:r>
      <w:r w:rsidR="00920388">
        <w:t xml:space="preserve"> šachty</w:t>
      </w:r>
      <w:r>
        <w:t>.</w:t>
      </w:r>
    </w:p>
    <w:p w14:paraId="4F9BC727" w14:textId="77777777" w:rsidR="00E508DC" w:rsidRDefault="00E508DC" w:rsidP="00E508DC">
      <w:r>
        <w:t xml:space="preserve">Je nutno, aby pracovníci montáže respektovali provozní potřeby uživatele a typ prostředí, kde bude montáž prováděna. Uživatel žádá, aby byly omezeny na nejnižší možnou míru rušivé vlivy montáže </w:t>
      </w:r>
      <w:proofErr w:type="gramStart"/>
      <w:r>
        <w:t>( prach</w:t>
      </w:r>
      <w:proofErr w:type="gramEnd"/>
      <w:r>
        <w:t>, hluk, odpady ).</w:t>
      </w:r>
    </w:p>
    <w:p w14:paraId="2633F165" w14:textId="77777777" w:rsidR="00920388" w:rsidRDefault="00920388" w:rsidP="00E508DC">
      <w:r>
        <w:t>Bude prováděn průběžný úklid.</w:t>
      </w:r>
    </w:p>
    <w:p w14:paraId="31C07B72" w14:textId="241F9E95" w:rsidR="00E508DC" w:rsidRDefault="008D76ED" w:rsidP="00E508DC">
      <w:r>
        <w:t>Obecná s</w:t>
      </w:r>
      <w:r w:rsidR="00E508DC">
        <w:t>pecifikace výtahu je uvedena v</w:t>
      </w:r>
      <w:r>
        <w:t> </w:t>
      </w:r>
      <w:r w:rsidR="00E508DC">
        <w:t>příloze</w:t>
      </w:r>
      <w:r>
        <w:t xml:space="preserve"> na výkresu</w:t>
      </w:r>
      <w:r w:rsidR="00E508DC">
        <w:t xml:space="preserve">. </w:t>
      </w:r>
    </w:p>
    <w:p w14:paraId="404C9064" w14:textId="06BB18A1" w:rsidR="00E508DC" w:rsidRDefault="00E508DC" w:rsidP="00E508DC">
      <w:r>
        <w:t xml:space="preserve">Součástí dodávky bude </w:t>
      </w:r>
      <w:r w:rsidR="00761F22">
        <w:t xml:space="preserve">LED </w:t>
      </w:r>
      <w:r>
        <w:t>osvětlení šachty</w:t>
      </w:r>
      <w:r w:rsidR="006268DE">
        <w:t>, které</w:t>
      </w:r>
      <w:r>
        <w:t xml:space="preserve"> musí být v souladu s požadavky příslušných norem.</w:t>
      </w:r>
    </w:p>
    <w:p w14:paraId="42F5C73C" w14:textId="77777777" w:rsidR="008D76ED" w:rsidRDefault="00761F22" w:rsidP="00E508DC">
      <w:r>
        <w:t>Přeměří se a případně d</w:t>
      </w:r>
      <w:r w:rsidR="00CE5D4D">
        <w:t>oplní</w:t>
      </w:r>
      <w:r w:rsidR="00F94B99">
        <w:t xml:space="preserve"> osvětlení nástupiš</w:t>
      </w:r>
      <w:r w:rsidR="00CE5D4D">
        <w:t>ť</w:t>
      </w:r>
      <w:r w:rsidR="00F94B99">
        <w:t xml:space="preserve"> </w:t>
      </w:r>
      <w:r w:rsidR="00CE5D4D">
        <w:t xml:space="preserve">novými </w:t>
      </w:r>
      <w:r w:rsidR="000673AC">
        <w:t>svítidly</w:t>
      </w:r>
      <w:r w:rsidR="00D91C42">
        <w:t xml:space="preserve"> s pohybovými čidly</w:t>
      </w:r>
      <w:r>
        <w:t xml:space="preserve"> s intenzitou podle platné normy. </w:t>
      </w:r>
    </w:p>
    <w:p w14:paraId="544C2D36" w14:textId="6C137ED6" w:rsidR="00F94B99" w:rsidRDefault="00761F22" w:rsidP="00E508DC">
      <w:r>
        <w:t>Svítidlo u rozvaděče bude ovládáno vypínačem.</w:t>
      </w:r>
      <w:r w:rsidR="00CE5D4D">
        <w:t xml:space="preserve"> </w:t>
      </w:r>
    </w:p>
    <w:p w14:paraId="0CBC255D" w14:textId="77777777" w:rsidR="000673AC" w:rsidRDefault="000673AC" w:rsidP="00617B4D">
      <w:r>
        <w:t xml:space="preserve">Dodavatel technologie a šachty bude dodržovat všechny bezpečnostní předpisy. Postup montáže bude zakotven ve smlouvě, objednatel určí </w:t>
      </w:r>
      <w:r w:rsidR="00920388">
        <w:t xml:space="preserve">dostupné </w:t>
      </w:r>
      <w:r>
        <w:t>skladovací plochy</w:t>
      </w:r>
      <w:r w:rsidR="004D5723">
        <w:t>.</w:t>
      </w:r>
    </w:p>
    <w:p w14:paraId="6B9C6C30" w14:textId="03F8ED37" w:rsidR="00076E5B" w:rsidRDefault="00076E5B" w:rsidP="00617B4D">
      <w:r>
        <w:t>Pro montáž technologie se staví vnitřní montážní plošiny.</w:t>
      </w:r>
    </w:p>
    <w:p w14:paraId="31808644" w14:textId="47993748" w:rsidR="008D76ED" w:rsidRDefault="008D76ED" w:rsidP="00617B4D">
      <w:r>
        <w:t>Dokončená montáž bude uzavřena předepsanými revizemi a zkouškami.</w:t>
      </w:r>
    </w:p>
    <w:p w14:paraId="28F20580" w14:textId="77777777" w:rsidR="00E508DC" w:rsidRDefault="00E508DC" w:rsidP="00E508DC">
      <w:pPr>
        <w:pStyle w:val="Nadpis2"/>
      </w:pPr>
      <w:r>
        <w:lastRenderedPageBreak/>
        <w:t>5. Závěrečné práce</w:t>
      </w:r>
    </w:p>
    <w:p w14:paraId="67C9D97D" w14:textId="77777777" w:rsidR="00E508DC" w:rsidRDefault="00E508DC" w:rsidP="00E508DC"/>
    <w:p w14:paraId="37867D83" w14:textId="2D1EDCC7" w:rsidR="006A0727" w:rsidRDefault="006A0727" w:rsidP="00E508DC">
      <w:r>
        <w:t xml:space="preserve">Doplní se původní vrstvy </w:t>
      </w:r>
      <w:r w:rsidR="00761F22">
        <w:t>v místě rozšíření dveřního otvoru</w:t>
      </w:r>
      <w:r>
        <w:t>.</w:t>
      </w:r>
    </w:p>
    <w:p w14:paraId="45A97005" w14:textId="1BE83D5B" w:rsidR="00E508DC" w:rsidRDefault="00E508DC" w:rsidP="00E508DC">
      <w:r>
        <w:t>Odstraní se všechna poškození povrchů způsobená stavbou i dopravou částí výtahů po celé trase.</w:t>
      </w:r>
    </w:p>
    <w:p w14:paraId="103B40F8" w14:textId="77777777" w:rsidR="00E508DC" w:rsidRDefault="00E508DC" w:rsidP="00E508DC">
      <w:r>
        <w:t>Vyčistí se všechny dotčené prostory i prostory zařízení staveniště.</w:t>
      </w:r>
    </w:p>
    <w:p w14:paraId="4C3812B4" w14:textId="77777777" w:rsidR="00E508DC" w:rsidRDefault="00E508DC" w:rsidP="00E508DC">
      <w:r>
        <w:t>Kabina bude předávána s vyčištěnými a naleštěnými povrchy.</w:t>
      </w:r>
    </w:p>
    <w:p w14:paraId="1E326E77" w14:textId="77777777" w:rsidR="00555DBF" w:rsidRDefault="00E508DC" w:rsidP="00E508DC">
      <w:pPr>
        <w:pStyle w:val="Nadpis2"/>
      </w:pPr>
      <w:r>
        <w:t xml:space="preserve">6. </w:t>
      </w:r>
      <w:r w:rsidR="00555DBF">
        <w:t>Doprovodné stavební úpravy</w:t>
      </w:r>
    </w:p>
    <w:p w14:paraId="28B2C2AC" w14:textId="07FCD136" w:rsidR="00761F22" w:rsidRPr="00761F22" w:rsidRDefault="00761F22" w:rsidP="00AF03FE">
      <w:pPr>
        <w:pStyle w:val="Nadpis2"/>
        <w:rPr>
          <w:b w:val="0"/>
          <w:bCs w:val="0"/>
          <w:u w:val="none"/>
        </w:rPr>
      </w:pPr>
      <w:r w:rsidRPr="00761F22">
        <w:rPr>
          <w:b w:val="0"/>
          <w:bCs w:val="0"/>
          <w:u w:val="none"/>
        </w:rPr>
        <w:t>Doporučuje se obložit vstupní portál skleněným obkladem ve stejném provedení</w:t>
      </w:r>
      <w:r>
        <w:rPr>
          <w:b w:val="0"/>
          <w:bCs w:val="0"/>
          <w:u w:val="none"/>
        </w:rPr>
        <w:t xml:space="preserve"> jako je provedeno </w:t>
      </w:r>
      <w:r w:rsidR="009A7883">
        <w:rPr>
          <w:b w:val="0"/>
          <w:bCs w:val="0"/>
          <w:u w:val="none"/>
        </w:rPr>
        <w:t xml:space="preserve">u portálů výtahů </w:t>
      </w:r>
      <w:r>
        <w:rPr>
          <w:b w:val="0"/>
          <w:bCs w:val="0"/>
          <w:u w:val="none"/>
        </w:rPr>
        <w:t>v hlavní budově.</w:t>
      </w:r>
    </w:p>
    <w:p w14:paraId="1C5397D5" w14:textId="140897C3" w:rsidR="00AF03FE" w:rsidRDefault="00AF03FE" w:rsidP="00AF03FE">
      <w:pPr>
        <w:pStyle w:val="Nadpis2"/>
      </w:pPr>
      <w:r>
        <w:t>6.</w:t>
      </w:r>
      <w:r w:rsidR="00380BFB">
        <w:t>3</w:t>
      </w:r>
      <w:r>
        <w:t xml:space="preserve"> Připojení na elektrickou síť</w:t>
      </w:r>
    </w:p>
    <w:p w14:paraId="4DF48073" w14:textId="77777777" w:rsidR="00AF03FE" w:rsidRDefault="00AF03FE" w:rsidP="00AF03FE"/>
    <w:p w14:paraId="37F08CDA" w14:textId="6CCB8751" w:rsidR="00555DBF" w:rsidRDefault="00AF03FE" w:rsidP="00555DBF">
      <w:r>
        <w:t xml:space="preserve">Nový </w:t>
      </w:r>
      <w:r w:rsidR="00501752">
        <w:t xml:space="preserve">výtahový </w:t>
      </w:r>
      <w:r>
        <w:t>rozvaděč bude umístěn</w:t>
      </w:r>
      <w:r w:rsidR="003A41BF">
        <w:t xml:space="preserve"> v</w:t>
      </w:r>
      <w:r w:rsidR="00FD62B9">
        <w:t> </w:t>
      </w:r>
      <w:r w:rsidR="00761F22">
        <w:t>nice</w:t>
      </w:r>
      <w:r w:rsidR="00380BFB">
        <w:t xml:space="preserve"> v poslední stanici</w:t>
      </w:r>
      <w:r w:rsidR="002726EC">
        <w:t>.</w:t>
      </w:r>
      <w:r w:rsidR="007C4B79">
        <w:t xml:space="preserve"> Přívod bude </w:t>
      </w:r>
      <w:r w:rsidR="00761F22">
        <w:t>veden šachtou ze zrušené strojovny demontovaného hydraulického výtahu</w:t>
      </w:r>
      <w:r w:rsidR="007C4B79">
        <w:t>.</w:t>
      </w:r>
    </w:p>
    <w:p w14:paraId="64872BA1" w14:textId="309BE941" w:rsidR="009A7883" w:rsidRDefault="009A7883" w:rsidP="00555DBF">
      <w:r>
        <w:t>Přívod je nutno podrobit revizi. Prostup mezi strojovnou a šachtou pro přívodní kabel bude vyplněn protipožární ucpávkou 45 min.</w:t>
      </w:r>
    </w:p>
    <w:p w14:paraId="7E66C10E" w14:textId="068EAA9D" w:rsidR="00C96608" w:rsidRDefault="00C96608" w:rsidP="00555DBF">
      <w:r>
        <w:t>Kabel bude v ohnivzdorném provedení.</w:t>
      </w:r>
    </w:p>
    <w:p w14:paraId="22584F34" w14:textId="77777777" w:rsidR="00E508DC" w:rsidRDefault="007F599E" w:rsidP="00E508DC">
      <w:pPr>
        <w:pStyle w:val="Nadpis2"/>
      </w:pPr>
      <w:r>
        <w:t xml:space="preserve">7. </w:t>
      </w:r>
      <w:r w:rsidR="00E508DC">
        <w:t>Předání dokončeného díla</w:t>
      </w:r>
    </w:p>
    <w:p w14:paraId="30E346B9" w14:textId="77777777" w:rsidR="00E508DC" w:rsidRDefault="00E508DC" w:rsidP="00E508DC"/>
    <w:p w14:paraId="1A1CEFF7" w14:textId="77777777" w:rsidR="00E508DC" w:rsidRDefault="00F5302C" w:rsidP="00E508DC">
      <w:r>
        <w:t>V</w:t>
      </w:r>
      <w:r w:rsidR="00E508DC">
        <w:t>ýtah bud</w:t>
      </w:r>
      <w:r w:rsidR="0093194E">
        <w:t>e</w:t>
      </w:r>
      <w:r w:rsidR="00E508DC">
        <w:t xml:space="preserve"> předepsaným způsobem</w:t>
      </w:r>
      <w:r w:rsidR="002A4455">
        <w:t xml:space="preserve"> </w:t>
      </w:r>
      <w:r w:rsidR="003B5199">
        <w:t>pře</w:t>
      </w:r>
      <w:r w:rsidR="002A4455">
        <w:t>zkoušen,</w:t>
      </w:r>
      <w:r w:rsidR="00E508DC">
        <w:t xml:space="preserve"> revidován a zhotovitel předá potřebnou dokumentaci. </w:t>
      </w:r>
    </w:p>
    <w:p w14:paraId="632E9884" w14:textId="31686B95" w:rsidR="00E508DC" w:rsidRDefault="00E508DC" w:rsidP="00E508DC">
      <w:r>
        <w:t>Kontrolní prohlídk</w:t>
      </w:r>
      <w:r w:rsidR="0047794A">
        <w:t>a</w:t>
      </w:r>
      <w:r>
        <w:t xml:space="preserve"> se </w:t>
      </w:r>
      <w:r w:rsidR="00C82FBE">
        <w:t>proved</w:t>
      </w:r>
      <w:r w:rsidR="0047794A">
        <w:t>e</w:t>
      </w:r>
      <w:r w:rsidR="00C82FBE">
        <w:t xml:space="preserve"> před </w:t>
      </w:r>
      <w:r w:rsidR="00761F22">
        <w:t>zaháj</w:t>
      </w:r>
      <w:r w:rsidR="00C82FBE">
        <w:t>ením užívání</w:t>
      </w:r>
      <w:r>
        <w:t>.</w:t>
      </w:r>
    </w:p>
    <w:p w14:paraId="0D9DEC3A" w14:textId="4739CE4A" w:rsidR="00617B4D" w:rsidRDefault="00617B4D" w:rsidP="00617B4D">
      <w:r>
        <w:t>Zhotovitel v předstihu zajistí potřebné doklady a v </w:t>
      </w:r>
      <w:r w:rsidR="00C96608">
        <w:t>nut</w:t>
      </w:r>
      <w:r>
        <w:t>ném počtu je předá technickému dozoru.</w:t>
      </w:r>
    </w:p>
    <w:p w14:paraId="7E7C329A" w14:textId="77777777" w:rsidR="004C447E" w:rsidRDefault="004C447E" w:rsidP="004C447E">
      <w:pPr>
        <w:rPr>
          <w:b/>
          <w:u w:val="single"/>
        </w:rPr>
      </w:pPr>
    </w:p>
    <w:p w14:paraId="7DAE2D5C" w14:textId="77777777" w:rsidR="00E508DC" w:rsidRPr="004C447E" w:rsidRDefault="007F599E" w:rsidP="004C447E">
      <w:pPr>
        <w:rPr>
          <w:b/>
          <w:u w:val="single"/>
        </w:rPr>
      </w:pPr>
      <w:r>
        <w:rPr>
          <w:b/>
          <w:u w:val="single"/>
        </w:rPr>
        <w:t>8</w:t>
      </w:r>
      <w:r w:rsidR="00C745C1" w:rsidRPr="004C447E">
        <w:rPr>
          <w:b/>
          <w:u w:val="single"/>
        </w:rPr>
        <w:t>. Provádění stavby</w:t>
      </w:r>
    </w:p>
    <w:p w14:paraId="1E0F2686" w14:textId="77777777" w:rsidR="00C745C1" w:rsidRDefault="00C745C1" w:rsidP="00C745C1"/>
    <w:p w14:paraId="46459F26" w14:textId="77777777" w:rsidR="002A4455" w:rsidRDefault="00C745C1" w:rsidP="00C745C1">
      <w:r>
        <w:t>Objednatel určí dodavateli místa napoj</w:t>
      </w:r>
      <w:r w:rsidR="002A4455">
        <w:t xml:space="preserve">ení vody a elektrické energie. </w:t>
      </w:r>
    </w:p>
    <w:p w14:paraId="77F73EAE" w14:textId="64609D42" w:rsidR="00C745C1" w:rsidRDefault="002A4455" w:rsidP="00C745C1">
      <w:r>
        <w:t>P</w:t>
      </w:r>
      <w:r w:rsidR="00C745C1">
        <w:t xml:space="preserve">okud je </w:t>
      </w:r>
      <w:r w:rsidR="00761F22">
        <w:t xml:space="preserve">v </w:t>
      </w:r>
      <w:r w:rsidR="00C745C1">
        <w:t xml:space="preserve">budově WC vyčlenitelné pro stavbu, bude určeno. </w:t>
      </w:r>
    </w:p>
    <w:p w14:paraId="632C9D28" w14:textId="77777777" w:rsidR="002A4455" w:rsidRDefault="002A4455" w:rsidP="00C745C1">
      <w:r>
        <w:t>Objednatel určí místa pro uskladnění součástí technologie v</w:t>
      </w:r>
      <w:r w:rsidR="00380BFB">
        <w:t> </w:t>
      </w:r>
      <w:r>
        <w:t>budově</w:t>
      </w:r>
      <w:r w:rsidR="00380BFB">
        <w:t xml:space="preserve"> a na dvoře</w:t>
      </w:r>
      <w:r>
        <w:t>.</w:t>
      </w:r>
    </w:p>
    <w:p w14:paraId="419602CA" w14:textId="71EAB085" w:rsidR="00C745C1" w:rsidRDefault="00C745C1" w:rsidP="00C745C1">
      <w:r>
        <w:t>Vstup do chodby a schodiště je možný</w:t>
      </w:r>
      <w:r w:rsidR="00380BFB">
        <w:t xml:space="preserve"> pouze</w:t>
      </w:r>
      <w:r w:rsidR="00F5302C">
        <w:t xml:space="preserve"> </w:t>
      </w:r>
      <w:r w:rsidR="009A7883">
        <w:t xml:space="preserve">podzemním a </w:t>
      </w:r>
      <w:r w:rsidR="00F5302C">
        <w:t>hlavním vstupem</w:t>
      </w:r>
      <w:r w:rsidR="002A4455">
        <w:t xml:space="preserve">. </w:t>
      </w:r>
      <w:r>
        <w:t xml:space="preserve">Doprava materiálu a suti bude prováděna </w:t>
      </w:r>
      <w:r w:rsidR="00F5302C">
        <w:t xml:space="preserve">rovněž </w:t>
      </w:r>
      <w:r w:rsidR="002A4455">
        <w:t>pouze t</w:t>
      </w:r>
      <w:r w:rsidR="009A7883">
        <w:t>ě</w:t>
      </w:r>
      <w:r w:rsidR="00F5302C">
        <w:t>m</w:t>
      </w:r>
      <w:r w:rsidR="009A7883">
        <w:t>i</w:t>
      </w:r>
      <w:r w:rsidR="00F5302C">
        <w:t xml:space="preserve">to </w:t>
      </w:r>
      <w:r w:rsidR="009352BC">
        <w:t>určeným</w:t>
      </w:r>
      <w:r w:rsidR="009A7883">
        <w:t>i</w:t>
      </w:r>
      <w:r w:rsidR="009352BC">
        <w:t xml:space="preserve"> </w:t>
      </w:r>
      <w:r w:rsidR="00F5302C">
        <w:t>východ</w:t>
      </w:r>
      <w:r w:rsidR="009A7883">
        <w:t>y</w:t>
      </w:r>
      <w:r>
        <w:t xml:space="preserve">. </w:t>
      </w:r>
    </w:p>
    <w:p w14:paraId="32F5D181" w14:textId="7B08FB20" w:rsidR="002A4455" w:rsidRDefault="00CE528B" w:rsidP="00C745C1">
      <w:r>
        <w:t xml:space="preserve">Umístění kontejnerů </w:t>
      </w:r>
      <w:r w:rsidR="002A00BE">
        <w:t xml:space="preserve">na suť </w:t>
      </w:r>
      <w:r w:rsidR="0093194E">
        <w:t xml:space="preserve">a doprava nákladními automobily </w:t>
      </w:r>
      <w:r>
        <w:t xml:space="preserve">v místě stavby </w:t>
      </w:r>
      <w:r w:rsidR="007009C3">
        <w:t>ne</w:t>
      </w:r>
      <w:r w:rsidR="009E55D2">
        <w:t>jsou o</w:t>
      </w:r>
      <w:r w:rsidR="006459FA">
        <w:t>m</w:t>
      </w:r>
      <w:r w:rsidR="009E55D2">
        <w:t>ezen</w:t>
      </w:r>
      <w:r w:rsidR="006459FA">
        <w:t>é</w:t>
      </w:r>
      <w:r>
        <w:t>.</w:t>
      </w:r>
      <w:r w:rsidR="002A4455">
        <w:t xml:space="preserve"> </w:t>
      </w:r>
    </w:p>
    <w:p w14:paraId="1B731EB4" w14:textId="77777777" w:rsidR="00C745C1" w:rsidRDefault="002A4455" w:rsidP="00C745C1">
      <w:r>
        <w:t>Stavba bude probíhat za plného provozu budovy. Je nutno zajistit průběžný úklid dotčených prostorů.</w:t>
      </w:r>
    </w:p>
    <w:p w14:paraId="2A6D94E4" w14:textId="77777777" w:rsidR="00C745C1" w:rsidRDefault="00C745C1" w:rsidP="00C745C1">
      <w:r>
        <w:t>Stavba bude pojištěna.</w:t>
      </w:r>
    </w:p>
    <w:p w14:paraId="48F5BCD4" w14:textId="328D1131" w:rsidR="00C745C1" w:rsidRDefault="00C745C1" w:rsidP="00C745C1">
      <w:r>
        <w:t xml:space="preserve">U staveb </w:t>
      </w:r>
      <w:r w:rsidR="002D490A">
        <w:t xml:space="preserve">tohoto typu </w:t>
      </w:r>
      <w:r w:rsidR="0082191F">
        <w:t xml:space="preserve">bez stavebního povolení </w:t>
      </w:r>
      <w:r>
        <w:t xml:space="preserve">se </w:t>
      </w:r>
      <w:r w:rsidR="00761F22">
        <w:t>ne</w:t>
      </w:r>
      <w:r>
        <w:t>vyžaduje koordinátor BOZ</w:t>
      </w:r>
      <w:r w:rsidR="002D490A">
        <w:t xml:space="preserve">, </w:t>
      </w:r>
      <w:r w:rsidR="0082191F">
        <w:t>ne</w:t>
      </w:r>
      <w:r w:rsidR="002D490A">
        <w:t>jsou splněny podmínky zákona 309/2006. Plán bezpečnosti práce se zajišťuje v souladu s NV 591/2006 a p</w:t>
      </w:r>
      <w:r w:rsidR="00F5302C">
        <w:t>lán bezpečnosti zajistí dodavatel.</w:t>
      </w:r>
    </w:p>
    <w:p w14:paraId="1659EE3B" w14:textId="77777777" w:rsidR="00C745C1" w:rsidRDefault="00C745C1" w:rsidP="00C745C1">
      <w:r>
        <w:t>Stavba bude probíhat pod technickým a autorským dozorem, budou uskutečňovány pravidelné kontrolní dny.</w:t>
      </w:r>
    </w:p>
    <w:p w14:paraId="1314FF6A" w14:textId="28C622C7" w:rsidR="002A4455" w:rsidRDefault="002A4455" w:rsidP="00C745C1">
      <w:r>
        <w:t>Všechna poškození způsobená stavbou musí zhotovitel opravit.</w:t>
      </w:r>
      <w:r w:rsidR="00C96608">
        <w:t xml:space="preserve"> </w:t>
      </w:r>
    </w:p>
    <w:p w14:paraId="7252F6BE" w14:textId="77777777" w:rsidR="00C96608" w:rsidRDefault="00C96608" w:rsidP="00C745C1"/>
    <w:p w14:paraId="2E5EF7ED" w14:textId="2847804F" w:rsidR="00C96608" w:rsidRDefault="00C96608" w:rsidP="00C745C1">
      <w:r>
        <w:t>Při odchylných řešeních a jiných postupech je nutno vždy odsouhlasit s investorem a projektantem.</w:t>
      </w:r>
    </w:p>
    <w:p w14:paraId="68A7A8B6" w14:textId="798E4305" w:rsidR="00594165" w:rsidRDefault="00C96608" w:rsidP="00E508DC">
      <w:r>
        <w:t>Stavba neobsahuje žádné mimořádné postupy a technická řešení.</w:t>
      </w:r>
    </w:p>
    <w:p w14:paraId="223CECD4" w14:textId="77777777" w:rsidR="00C96608" w:rsidRDefault="00C96608" w:rsidP="00E508DC"/>
    <w:p w14:paraId="1BF6ECE4" w14:textId="14E14C68" w:rsidR="00C96608" w:rsidRDefault="00C96608" w:rsidP="00E508DC">
      <w:r>
        <w:lastRenderedPageBreak/>
        <w:t>Zhotovitel musí dodržovat všechny platné bezpečnostní předpisy a postupovat v souladu s nimi.</w:t>
      </w:r>
    </w:p>
    <w:p w14:paraId="6B32351D" w14:textId="77777777" w:rsidR="00C96608" w:rsidRDefault="00C96608" w:rsidP="00E508DC"/>
    <w:p w14:paraId="49ED5B2A" w14:textId="6249D797" w:rsidR="00C96608" w:rsidRDefault="00E508DC" w:rsidP="00E508DC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5126C1">
        <w:rPr>
          <w:noProof/>
        </w:rPr>
        <w:t>3.1.2024</w:t>
      </w:r>
      <w:r>
        <w:fldChar w:fldCharType="end"/>
      </w:r>
      <w:r>
        <w:tab/>
      </w:r>
      <w:r>
        <w:tab/>
      </w:r>
      <w:r>
        <w:tab/>
      </w:r>
      <w:r>
        <w:tab/>
      </w:r>
      <w:r>
        <w:tab/>
      </w:r>
    </w:p>
    <w:p w14:paraId="739BB3D2" w14:textId="77777777" w:rsidR="00C96608" w:rsidRDefault="00C96608" w:rsidP="00E508DC"/>
    <w:p w14:paraId="57E2C8F0" w14:textId="77777777" w:rsidR="00C96608" w:rsidRDefault="00C96608" w:rsidP="00E508DC"/>
    <w:p w14:paraId="210B6BEA" w14:textId="279DC8CD" w:rsidR="00E508DC" w:rsidRDefault="00E508DC" w:rsidP="00C96608">
      <w:pPr>
        <w:ind w:left="5664" w:firstLine="708"/>
        <w:rPr>
          <w:b/>
          <w:bCs/>
        </w:rPr>
      </w:pPr>
      <w:r>
        <w:rPr>
          <w:b/>
          <w:bCs/>
        </w:rPr>
        <w:t>Ing. Roman GAJDOŠ</w:t>
      </w:r>
    </w:p>
    <w:p w14:paraId="4D62B720" w14:textId="5F182B41" w:rsidR="00594165" w:rsidRDefault="000D6BED" w:rsidP="00594165">
      <w:pPr>
        <w:ind w:left="5664" w:firstLine="708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5004025" wp14:editId="15A9A090">
            <wp:extent cx="1371666" cy="640111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dpis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66" cy="640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416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5A3E3" w14:textId="77777777" w:rsidR="00C02728" w:rsidRDefault="00C02728" w:rsidP="00E508DC">
      <w:r>
        <w:separator/>
      </w:r>
    </w:p>
  </w:endnote>
  <w:endnote w:type="continuationSeparator" w:id="0">
    <w:p w14:paraId="017E8DCD" w14:textId="77777777" w:rsidR="00C02728" w:rsidRDefault="00C02728" w:rsidP="00E5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  <w:sz w:val="18"/>
        <w:szCs w:val="18"/>
      </w:rPr>
      <w:id w:val="1682396456"/>
      <w:docPartObj>
        <w:docPartGallery w:val="Page Numbers (Bottom of Page)"/>
        <w:docPartUnique/>
      </w:docPartObj>
    </w:sdtPr>
    <w:sdtContent>
      <w:p w14:paraId="2C800A58" w14:textId="77777777" w:rsidR="00C37CBF" w:rsidRPr="006558EB" w:rsidRDefault="00C37CBF">
        <w:pPr>
          <w:pStyle w:val="Zpat"/>
          <w:jc w:val="right"/>
          <w:rPr>
            <w:i/>
            <w:sz w:val="18"/>
            <w:szCs w:val="18"/>
          </w:rPr>
        </w:pPr>
        <w:r w:rsidRPr="006558EB">
          <w:rPr>
            <w:i/>
            <w:sz w:val="18"/>
            <w:szCs w:val="18"/>
          </w:rPr>
          <w:fldChar w:fldCharType="begin"/>
        </w:r>
        <w:r w:rsidRPr="006558EB">
          <w:rPr>
            <w:i/>
            <w:sz w:val="18"/>
            <w:szCs w:val="18"/>
          </w:rPr>
          <w:instrText>PAGE   \* MERGEFORMAT</w:instrText>
        </w:r>
        <w:r w:rsidRPr="006558EB">
          <w:rPr>
            <w:i/>
            <w:sz w:val="18"/>
            <w:szCs w:val="18"/>
          </w:rPr>
          <w:fldChar w:fldCharType="separate"/>
        </w:r>
        <w:r w:rsidR="00A34F03" w:rsidRPr="006558EB">
          <w:rPr>
            <w:i/>
            <w:noProof/>
            <w:sz w:val="18"/>
            <w:szCs w:val="18"/>
          </w:rPr>
          <w:t>3</w:t>
        </w:r>
        <w:r w:rsidRPr="006558EB">
          <w:rPr>
            <w:i/>
            <w:sz w:val="18"/>
            <w:szCs w:val="18"/>
          </w:rPr>
          <w:fldChar w:fldCharType="end"/>
        </w:r>
      </w:p>
    </w:sdtContent>
  </w:sdt>
  <w:p w14:paraId="336BC4CB" w14:textId="0D6BE6A6" w:rsidR="00CE5D49" w:rsidRPr="006558EB" w:rsidRDefault="006558EB" w:rsidP="00CE5D49">
    <w:pPr>
      <w:autoSpaceDE w:val="0"/>
      <w:autoSpaceDN w:val="0"/>
      <w:adjustRightInd w:val="0"/>
      <w:jc w:val="left"/>
      <w:rPr>
        <w:i/>
        <w:color w:val="000000"/>
        <w:sz w:val="18"/>
        <w:szCs w:val="18"/>
        <w:lang w:eastAsia="en-US"/>
      </w:rPr>
    </w:pPr>
    <w:r w:rsidRPr="006558EB">
      <w:rPr>
        <w:i/>
        <w:color w:val="000000"/>
        <w:sz w:val="18"/>
        <w:szCs w:val="18"/>
        <w:lang w:eastAsia="en-US"/>
      </w:rPr>
      <w:t xml:space="preserve">Objekt občanské vybavenosti Moskevská 2035/21, 360 </w:t>
    </w:r>
    <w:proofErr w:type="gramStart"/>
    <w:r w:rsidRPr="006558EB">
      <w:rPr>
        <w:i/>
        <w:color w:val="000000"/>
        <w:sz w:val="18"/>
        <w:szCs w:val="18"/>
        <w:lang w:eastAsia="en-US"/>
      </w:rPr>
      <w:t>01  K.</w:t>
    </w:r>
    <w:proofErr w:type="gramEnd"/>
    <w:r w:rsidRPr="006558EB">
      <w:rPr>
        <w:i/>
        <w:color w:val="000000"/>
        <w:sz w:val="18"/>
        <w:szCs w:val="18"/>
        <w:lang w:eastAsia="en-US"/>
      </w:rPr>
      <w:t xml:space="preserve"> Vary. Obnova technologie výtahu </w:t>
    </w:r>
  </w:p>
  <w:p w14:paraId="47199089" w14:textId="56E2E360" w:rsidR="00E508DC" w:rsidRPr="00F07FB9" w:rsidRDefault="00E508DC" w:rsidP="00CE5D49">
    <w:pPr>
      <w:autoSpaceDE w:val="0"/>
      <w:autoSpaceDN w:val="0"/>
      <w:adjustRightInd w:val="0"/>
      <w:rPr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1B040" w14:textId="77777777" w:rsidR="00C02728" w:rsidRDefault="00C02728" w:rsidP="00E508DC">
      <w:r>
        <w:separator/>
      </w:r>
    </w:p>
  </w:footnote>
  <w:footnote w:type="continuationSeparator" w:id="0">
    <w:p w14:paraId="0CCECFD5" w14:textId="77777777" w:rsidR="00C02728" w:rsidRDefault="00C02728" w:rsidP="00E50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52044E"/>
    <w:multiLevelType w:val="hybridMultilevel"/>
    <w:tmpl w:val="8A460E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E6B66"/>
    <w:multiLevelType w:val="hybridMultilevel"/>
    <w:tmpl w:val="10088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23B53"/>
    <w:multiLevelType w:val="hybridMultilevel"/>
    <w:tmpl w:val="7ADCABEA"/>
    <w:lvl w:ilvl="0" w:tplc="B24CA5A0">
      <w:start w:val="6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 w16cid:durableId="666711114">
    <w:abstractNumId w:val="0"/>
  </w:num>
  <w:num w:numId="2" w16cid:durableId="1094205884">
    <w:abstractNumId w:val="2"/>
  </w:num>
  <w:num w:numId="3" w16cid:durableId="1952324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8DC"/>
    <w:rsid w:val="000673AC"/>
    <w:rsid w:val="00076E5B"/>
    <w:rsid w:val="000842AF"/>
    <w:rsid w:val="000A1319"/>
    <w:rsid w:val="000A48EC"/>
    <w:rsid w:val="000B77FB"/>
    <w:rsid w:val="000C1D8B"/>
    <w:rsid w:val="000D1077"/>
    <w:rsid w:val="000D1F9E"/>
    <w:rsid w:val="000D437C"/>
    <w:rsid w:val="000D6BED"/>
    <w:rsid w:val="000F72A6"/>
    <w:rsid w:val="001369AB"/>
    <w:rsid w:val="001424BF"/>
    <w:rsid w:val="00144302"/>
    <w:rsid w:val="00170A75"/>
    <w:rsid w:val="00177A59"/>
    <w:rsid w:val="001804EA"/>
    <w:rsid w:val="00182C1B"/>
    <w:rsid w:val="001852D3"/>
    <w:rsid w:val="00195C6F"/>
    <w:rsid w:val="001B67BB"/>
    <w:rsid w:val="001D2B7A"/>
    <w:rsid w:val="001E266B"/>
    <w:rsid w:val="001E7383"/>
    <w:rsid w:val="001E7828"/>
    <w:rsid w:val="001E7CED"/>
    <w:rsid w:val="001F0ACC"/>
    <w:rsid w:val="00212261"/>
    <w:rsid w:val="00220C38"/>
    <w:rsid w:val="00263101"/>
    <w:rsid w:val="002726EC"/>
    <w:rsid w:val="00281734"/>
    <w:rsid w:val="002858AD"/>
    <w:rsid w:val="00292707"/>
    <w:rsid w:val="002A00BE"/>
    <w:rsid w:val="002A4455"/>
    <w:rsid w:val="002B5B90"/>
    <w:rsid w:val="002C0692"/>
    <w:rsid w:val="002C19A2"/>
    <w:rsid w:val="002D490A"/>
    <w:rsid w:val="002E2250"/>
    <w:rsid w:val="002E6C8A"/>
    <w:rsid w:val="0034671E"/>
    <w:rsid w:val="00347D8F"/>
    <w:rsid w:val="003569E2"/>
    <w:rsid w:val="00364DB8"/>
    <w:rsid w:val="00375BD0"/>
    <w:rsid w:val="00380BFB"/>
    <w:rsid w:val="0039789A"/>
    <w:rsid w:val="003A41BF"/>
    <w:rsid w:val="003B222A"/>
    <w:rsid w:val="003B5199"/>
    <w:rsid w:val="003C1916"/>
    <w:rsid w:val="003C62D9"/>
    <w:rsid w:val="003C78BB"/>
    <w:rsid w:val="003E44CE"/>
    <w:rsid w:val="004128B9"/>
    <w:rsid w:val="00425B27"/>
    <w:rsid w:val="00460A98"/>
    <w:rsid w:val="00476336"/>
    <w:rsid w:val="0047694A"/>
    <w:rsid w:val="0047794A"/>
    <w:rsid w:val="00497203"/>
    <w:rsid w:val="004A62BB"/>
    <w:rsid w:val="004C447E"/>
    <w:rsid w:val="004D0033"/>
    <w:rsid w:val="004D2DA5"/>
    <w:rsid w:val="004D5723"/>
    <w:rsid w:val="004D5F98"/>
    <w:rsid w:val="004F7FCC"/>
    <w:rsid w:val="00501752"/>
    <w:rsid w:val="005047BE"/>
    <w:rsid w:val="005126C1"/>
    <w:rsid w:val="0052796B"/>
    <w:rsid w:val="005339D2"/>
    <w:rsid w:val="00541C4E"/>
    <w:rsid w:val="005470C1"/>
    <w:rsid w:val="00555DBF"/>
    <w:rsid w:val="005873D9"/>
    <w:rsid w:val="00590B45"/>
    <w:rsid w:val="00594165"/>
    <w:rsid w:val="005A76FB"/>
    <w:rsid w:val="005D54A5"/>
    <w:rsid w:val="005E45F9"/>
    <w:rsid w:val="005E78DF"/>
    <w:rsid w:val="005F434C"/>
    <w:rsid w:val="00605C25"/>
    <w:rsid w:val="006147D2"/>
    <w:rsid w:val="00615E52"/>
    <w:rsid w:val="00617B4D"/>
    <w:rsid w:val="0062661E"/>
    <w:rsid w:val="006268DE"/>
    <w:rsid w:val="00630394"/>
    <w:rsid w:val="00641FAC"/>
    <w:rsid w:val="006459FA"/>
    <w:rsid w:val="00652305"/>
    <w:rsid w:val="00653D7E"/>
    <w:rsid w:val="006558EB"/>
    <w:rsid w:val="006613BC"/>
    <w:rsid w:val="00683607"/>
    <w:rsid w:val="006906C8"/>
    <w:rsid w:val="006A0727"/>
    <w:rsid w:val="006A6E01"/>
    <w:rsid w:val="006B581E"/>
    <w:rsid w:val="006C3286"/>
    <w:rsid w:val="006D6FF9"/>
    <w:rsid w:val="006E2B18"/>
    <w:rsid w:val="006E3800"/>
    <w:rsid w:val="007009C3"/>
    <w:rsid w:val="00700B5B"/>
    <w:rsid w:val="00701651"/>
    <w:rsid w:val="0070605C"/>
    <w:rsid w:val="00715261"/>
    <w:rsid w:val="00715FD5"/>
    <w:rsid w:val="00730F9A"/>
    <w:rsid w:val="0073463E"/>
    <w:rsid w:val="00745DE7"/>
    <w:rsid w:val="00761A61"/>
    <w:rsid w:val="00761F22"/>
    <w:rsid w:val="00782D9C"/>
    <w:rsid w:val="007B7DB8"/>
    <w:rsid w:val="007C117F"/>
    <w:rsid w:val="007C4B79"/>
    <w:rsid w:val="007D4CE3"/>
    <w:rsid w:val="007D56C3"/>
    <w:rsid w:val="007E7052"/>
    <w:rsid w:val="007F599E"/>
    <w:rsid w:val="0082191F"/>
    <w:rsid w:val="008229E4"/>
    <w:rsid w:val="008260D6"/>
    <w:rsid w:val="00846A28"/>
    <w:rsid w:val="0089029F"/>
    <w:rsid w:val="00897442"/>
    <w:rsid w:val="008C70A9"/>
    <w:rsid w:val="008D3AB8"/>
    <w:rsid w:val="008D498C"/>
    <w:rsid w:val="008D76ED"/>
    <w:rsid w:val="008D7927"/>
    <w:rsid w:val="008F3A55"/>
    <w:rsid w:val="00912D38"/>
    <w:rsid w:val="00913EEE"/>
    <w:rsid w:val="00920388"/>
    <w:rsid w:val="00920B20"/>
    <w:rsid w:val="00931890"/>
    <w:rsid w:val="0093194E"/>
    <w:rsid w:val="009352BC"/>
    <w:rsid w:val="00940292"/>
    <w:rsid w:val="00960C50"/>
    <w:rsid w:val="00961240"/>
    <w:rsid w:val="009705A6"/>
    <w:rsid w:val="00970A65"/>
    <w:rsid w:val="00971B64"/>
    <w:rsid w:val="00974D36"/>
    <w:rsid w:val="0097657B"/>
    <w:rsid w:val="009A4F12"/>
    <w:rsid w:val="009A7883"/>
    <w:rsid w:val="009B39B0"/>
    <w:rsid w:val="009C1DF1"/>
    <w:rsid w:val="009C5188"/>
    <w:rsid w:val="009C5266"/>
    <w:rsid w:val="009E55D2"/>
    <w:rsid w:val="00A05449"/>
    <w:rsid w:val="00A1483A"/>
    <w:rsid w:val="00A20A9C"/>
    <w:rsid w:val="00A2147C"/>
    <w:rsid w:val="00A34F03"/>
    <w:rsid w:val="00A40F58"/>
    <w:rsid w:val="00A6174F"/>
    <w:rsid w:val="00A80E04"/>
    <w:rsid w:val="00A95538"/>
    <w:rsid w:val="00A9759E"/>
    <w:rsid w:val="00AA6275"/>
    <w:rsid w:val="00AB01F3"/>
    <w:rsid w:val="00AB2615"/>
    <w:rsid w:val="00AB2D45"/>
    <w:rsid w:val="00AD067B"/>
    <w:rsid w:val="00AD3431"/>
    <w:rsid w:val="00AE16F1"/>
    <w:rsid w:val="00AF03FE"/>
    <w:rsid w:val="00B32C5B"/>
    <w:rsid w:val="00B40B5B"/>
    <w:rsid w:val="00B42BDD"/>
    <w:rsid w:val="00B84CC0"/>
    <w:rsid w:val="00B96DFB"/>
    <w:rsid w:val="00BA78A5"/>
    <w:rsid w:val="00BB0353"/>
    <w:rsid w:val="00BC00C4"/>
    <w:rsid w:val="00BD13A9"/>
    <w:rsid w:val="00C02728"/>
    <w:rsid w:val="00C072FA"/>
    <w:rsid w:val="00C12BD2"/>
    <w:rsid w:val="00C37CBF"/>
    <w:rsid w:val="00C44742"/>
    <w:rsid w:val="00C557A1"/>
    <w:rsid w:val="00C745C1"/>
    <w:rsid w:val="00C7675F"/>
    <w:rsid w:val="00C82FBE"/>
    <w:rsid w:val="00C96608"/>
    <w:rsid w:val="00CC4857"/>
    <w:rsid w:val="00CE528B"/>
    <w:rsid w:val="00CE5D49"/>
    <w:rsid w:val="00CE5D4D"/>
    <w:rsid w:val="00D02F1C"/>
    <w:rsid w:val="00D046EB"/>
    <w:rsid w:val="00D07940"/>
    <w:rsid w:val="00D327DB"/>
    <w:rsid w:val="00D46B95"/>
    <w:rsid w:val="00D61881"/>
    <w:rsid w:val="00D673AE"/>
    <w:rsid w:val="00D76186"/>
    <w:rsid w:val="00D91C42"/>
    <w:rsid w:val="00D9455A"/>
    <w:rsid w:val="00D964B8"/>
    <w:rsid w:val="00DB4208"/>
    <w:rsid w:val="00E225A1"/>
    <w:rsid w:val="00E239FF"/>
    <w:rsid w:val="00E245FE"/>
    <w:rsid w:val="00E30B94"/>
    <w:rsid w:val="00E508DC"/>
    <w:rsid w:val="00E509D2"/>
    <w:rsid w:val="00E7707C"/>
    <w:rsid w:val="00E84128"/>
    <w:rsid w:val="00E95CA8"/>
    <w:rsid w:val="00EA055B"/>
    <w:rsid w:val="00EA0742"/>
    <w:rsid w:val="00EA187E"/>
    <w:rsid w:val="00EA5664"/>
    <w:rsid w:val="00EC09BA"/>
    <w:rsid w:val="00EC502F"/>
    <w:rsid w:val="00EF261A"/>
    <w:rsid w:val="00F07FB9"/>
    <w:rsid w:val="00F1266A"/>
    <w:rsid w:val="00F316D3"/>
    <w:rsid w:val="00F5302C"/>
    <w:rsid w:val="00F65A1A"/>
    <w:rsid w:val="00F911F1"/>
    <w:rsid w:val="00F94B99"/>
    <w:rsid w:val="00FC0837"/>
    <w:rsid w:val="00FC540C"/>
    <w:rsid w:val="00FC75DC"/>
    <w:rsid w:val="00FD5ABA"/>
    <w:rsid w:val="00FD62B9"/>
    <w:rsid w:val="00FF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7A161"/>
  <w15:docId w15:val="{F4E4FB16-B7F3-46DA-AB2A-FFBD59BA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75DC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1E7CED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E7CED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E7CED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1E7CED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E7CED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1E7CED"/>
    <w:pPr>
      <w:keepNext/>
      <w:ind w:firstLine="708"/>
      <w:jc w:val="center"/>
      <w:outlineLvl w:val="5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7">
    <w:name w:val="heading 7"/>
    <w:basedOn w:val="Normln"/>
    <w:next w:val="Normln"/>
    <w:link w:val="Nadpis7Char"/>
    <w:qFormat/>
    <w:rsid w:val="001E7CED"/>
    <w:pPr>
      <w:keepNext/>
      <w:outlineLvl w:val="6"/>
    </w:pPr>
    <w:rPr>
      <w:b/>
      <w:bCs/>
      <w:color w:val="00CCF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519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E7CED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E7CED"/>
    <w:rPr>
      <w:rFonts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1E7CED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E7CED"/>
    <w:rPr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7Char">
    <w:name w:val="Nadpis 7 Char"/>
    <w:basedOn w:val="Standardnpsmoodstavce"/>
    <w:link w:val="Nadpis7"/>
    <w:rsid w:val="001E7CED"/>
    <w:rPr>
      <w:b/>
      <w:bCs/>
      <w:color w:val="00CCFF"/>
      <w:sz w:val="24"/>
      <w:szCs w:val="24"/>
    </w:rPr>
  </w:style>
  <w:style w:type="paragraph" w:styleId="Nzev">
    <w:name w:val="Title"/>
    <w:basedOn w:val="Normln"/>
    <w:link w:val="NzevChar"/>
    <w:qFormat/>
    <w:rsid w:val="001E7CED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1E7CED"/>
    <w:rPr>
      <w:b/>
      <w:bCs/>
      <w:sz w:val="32"/>
      <w:szCs w:val="24"/>
      <w:u w:val="single"/>
    </w:rPr>
  </w:style>
  <w:style w:type="paragraph" w:styleId="Zhlav">
    <w:name w:val="header"/>
    <w:basedOn w:val="Normln"/>
    <w:link w:val="ZhlavChar"/>
    <w:semiHidden/>
    <w:rsid w:val="001E7C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1E7CE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E7C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7CED"/>
    <w:rPr>
      <w:sz w:val="24"/>
      <w:szCs w:val="24"/>
    </w:rPr>
  </w:style>
  <w:style w:type="character" w:styleId="slostrnky">
    <w:name w:val="page number"/>
    <w:basedOn w:val="Standardnpsmoodstavce"/>
    <w:semiHidden/>
    <w:rsid w:val="001E7CED"/>
  </w:style>
  <w:style w:type="paragraph" w:styleId="Zkladntext">
    <w:name w:val="Body Text"/>
    <w:basedOn w:val="Normln"/>
    <w:link w:val="ZkladntextChar"/>
    <w:semiHidden/>
    <w:rsid w:val="001E7CED"/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1E7CED"/>
    <w:rPr>
      <w:i/>
      <w:iCs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rsid w:val="001E7CED"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E7CED"/>
    <w:rPr>
      <w:sz w:val="24"/>
    </w:rPr>
  </w:style>
  <w:style w:type="paragraph" w:styleId="Zkladntext2">
    <w:name w:val="Body Text 2"/>
    <w:basedOn w:val="Normln"/>
    <w:link w:val="Zkladntext2Char"/>
    <w:semiHidden/>
    <w:rsid w:val="001E7CED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1E7CED"/>
    <w:rPr>
      <w:b/>
      <w:bCs/>
      <w:sz w:val="24"/>
      <w:szCs w:val="24"/>
    </w:rPr>
  </w:style>
  <w:style w:type="paragraph" w:styleId="Zkladntextodsazen2">
    <w:name w:val="Body Text Indent 2"/>
    <w:basedOn w:val="Normln"/>
    <w:link w:val="Zkladntextodsazen2Char"/>
    <w:semiHidden/>
    <w:rsid w:val="001E7CED"/>
    <w:pPr>
      <w:ind w:left="1440" w:hanging="1440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E7CED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semiHidden/>
    <w:rsid w:val="001E7CED"/>
    <w:pPr>
      <w:ind w:left="708" w:hanging="708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E7CED"/>
    <w:rPr>
      <w:sz w:val="24"/>
      <w:szCs w:val="24"/>
    </w:rPr>
  </w:style>
  <w:style w:type="character" w:styleId="Hypertextovodkaz">
    <w:name w:val="Hyperlink"/>
    <w:basedOn w:val="Standardnpsmoodstavce"/>
    <w:semiHidden/>
    <w:rsid w:val="001E7CED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1E7CED"/>
    <w:rPr>
      <w:color w:val="800080"/>
      <w:u w:val="single"/>
    </w:rPr>
  </w:style>
  <w:style w:type="paragraph" w:styleId="Normlnweb">
    <w:name w:val="Normal (Web)"/>
    <w:basedOn w:val="Normln"/>
    <w:semiHidden/>
    <w:rsid w:val="001E7CED"/>
    <w:pPr>
      <w:spacing w:before="120" w:after="240"/>
      <w:jc w:val="left"/>
    </w:pPr>
    <w:rPr>
      <w:rFonts w:ascii="Arial" w:eastAsia="Arial Unicode MS" w:hAnsi="Arial" w:cs="Arial"/>
      <w:sz w:val="6"/>
      <w:szCs w:val="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5199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paragraph" w:styleId="Odstavecseseznamem">
    <w:name w:val="List Paragraph"/>
    <w:basedOn w:val="Normln"/>
    <w:uiPriority w:val="34"/>
    <w:qFormat/>
    <w:rsid w:val="001E738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C44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7E"/>
    <w:rPr>
      <w:rFonts w:ascii="Tahoma" w:hAnsi="Tahoma" w:cs="Tahoma"/>
      <w:sz w:val="16"/>
      <w:szCs w:val="16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D46B95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8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73429-BED5-4157-8845-19C479246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1010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RG</dc:creator>
  <cp:lastModifiedBy>Roman Gajdoš</cp:lastModifiedBy>
  <cp:revision>6</cp:revision>
  <cp:lastPrinted>2023-12-12T14:13:00Z</cp:lastPrinted>
  <dcterms:created xsi:type="dcterms:W3CDTF">2023-12-08T20:37:00Z</dcterms:created>
  <dcterms:modified xsi:type="dcterms:W3CDTF">2024-01-03T12:47:00Z</dcterms:modified>
</cp:coreProperties>
</file>