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78530D25" w14:textId="6FCA08AA"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345910">
        <w:rPr>
          <w:rFonts w:ascii="Arial" w:hAnsi="Arial" w:cs="Arial"/>
          <w:bCs/>
          <w:sz w:val="20"/>
          <w:szCs w:val="20"/>
        </w:rPr>
        <w:t xml:space="preserve"> „</w:t>
      </w:r>
      <w:r w:rsidR="002442B5" w:rsidRPr="002442B5">
        <w:rPr>
          <w:b/>
          <w:i/>
          <w:u w:val="single"/>
        </w:rPr>
        <w:t>Mlýnské nábřeží – oprava nátěru zábradlí</w:t>
      </w:r>
      <w:bookmarkStart w:id="0" w:name="_GoBack"/>
      <w:bookmarkEnd w:id="0"/>
      <w:r w:rsidR="00A64E6C">
        <w:rPr>
          <w:b/>
          <w:sz w:val="20"/>
          <w:szCs w:val="20"/>
        </w:rPr>
        <w:t>“</w:t>
      </w:r>
    </w:p>
    <w:p w14:paraId="3992A28D" w14:textId="6262DF59" w:rsid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61F5365" w14:textId="77777777"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1"/>
    <w:p w14:paraId="1F5DC7E7" w14:textId="4EE83207"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2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2"/>
      <w:r w:rsidRPr="005B72C8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ACEF90B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4AD93" w14:textId="77777777" w:rsidR="00BB50C4" w:rsidRDefault="00BB50C4" w:rsidP="00072B20">
      <w:r>
        <w:separator/>
      </w:r>
    </w:p>
  </w:endnote>
  <w:endnote w:type="continuationSeparator" w:id="0">
    <w:p w14:paraId="0207A513" w14:textId="77777777" w:rsidR="00BB50C4" w:rsidRDefault="00BB50C4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6677" w14:textId="77777777" w:rsidR="00BB50C4" w:rsidRDefault="00BB50C4" w:rsidP="00072B20">
      <w:r>
        <w:separator/>
      </w:r>
    </w:p>
  </w:footnote>
  <w:footnote w:type="continuationSeparator" w:id="0">
    <w:p w14:paraId="5993E29B" w14:textId="77777777" w:rsidR="00BB50C4" w:rsidRDefault="00BB50C4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37030"/>
    <w:rsid w:val="00195A97"/>
    <w:rsid w:val="001D2D1A"/>
    <w:rsid w:val="0020040A"/>
    <w:rsid w:val="002442B5"/>
    <w:rsid w:val="00302F13"/>
    <w:rsid w:val="00345910"/>
    <w:rsid w:val="00414467"/>
    <w:rsid w:val="00585480"/>
    <w:rsid w:val="0059066D"/>
    <w:rsid w:val="005B72C8"/>
    <w:rsid w:val="00604E14"/>
    <w:rsid w:val="00656E94"/>
    <w:rsid w:val="006A06DD"/>
    <w:rsid w:val="00714C46"/>
    <w:rsid w:val="00767923"/>
    <w:rsid w:val="00786655"/>
    <w:rsid w:val="007A35AD"/>
    <w:rsid w:val="00857353"/>
    <w:rsid w:val="008832DB"/>
    <w:rsid w:val="008C42FB"/>
    <w:rsid w:val="00947E77"/>
    <w:rsid w:val="009526EB"/>
    <w:rsid w:val="00954C9E"/>
    <w:rsid w:val="009579EC"/>
    <w:rsid w:val="00957D33"/>
    <w:rsid w:val="00A64E6C"/>
    <w:rsid w:val="00AC0D6F"/>
    <w:rsid w:val="00BB50C4"/>
    <w:rsid w:val="00C75B87"/>
    <w:rsid w:val="00CF0E20"/>
    <w:rsid w:val="00D72C57"/>
    <w:rsid w:val="00DA638B"/>
    <w:rsid w:val="00DD0B71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affe8b-9413-4df7-b62b-bb1d49b1e2ef"/>
    <ds:schemaRef ds:uri="http://purl.org/dc/terms/"/>
    <ds:schemaRef ds:uri="http://schemas.microsoft.com/office/infopath/2007/PartnerControls"/>
    <ds:schemaRef ds:uri="99cdff7c-6a05-4fac-a51f-e14ec52fe9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0A90AC-4D98-40ED-B373-B085E7B6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Fialová Petra</cp:lastModifiedBy>
  <cp:revision>2</cp:revision>
  <cp:lastPrinted>2023-11-06T12:26:00Z</cp:lastPrinted>
  <dcterms:created xsi:type="dcterms:W3CDTF">2025-01-20T07:28:00Z</dcterms:created>
  <dcterms:modified xsi:type="dcterms:W3CDTF">2025-01-20T07:28:00Z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