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9986E" w14:textId="17676976" w:rsidR="00D1360C" w:rsidRPr="00D1360C" w:rsidRDefault="00D1360C" w:rsidP="00D1360C">
      <w:pPr>
        <w:jc w:val="both"/>
        <w:rPr>
          <w:rFonts w:ascii="Arial" w:hAnsi="Arial" w:cs="Arial"/>
          <w:bCs/>
        </w:rPr>
      </w:pPr>
      <w:bookmarkStart w:id="0" w:name="_GoBack"/>
      <w:bookmarkEnd w:id="0"/>
      <w:r w:rsidRPr="007E5655">
        <w:rPr>
          <w:rFonts w:ascii="Arial" w:hAnsi="Arial" w:cs="Arial"/>
        </w:rPr>
        <w:t xml:space="preserve">Příloha č. 1 </w:t>
      </w:r>
      <w:r w:rsidRPr="0093303B">
        <w:rPr>
          <w:rFonts w:ascii="Arial" w:hAnsi="Arial" w:cs="Arial"/>
        </w:rPr>
        <w:t>K výzvě k podání nabídky na veřejnou zakázku „Konvektomat pro ŠJ“</w:t>
      </w:r>
      <w:r w:rsidRPr="007E5655">
        <w:rPr>
          <w:rFonts w:ascii="Arial" w:hAnsi="Arial" w:cs="Arial"/>
          <w:bCs/>
        </w:rPr>
        <w:t xml:space="preserve"> </w:t>
      </w:r>
    </w:p>
    <w:p w14:paraId="08857FB6" w14:textId="77777777" w:rsidR="00D1360C" w:rsidRDefault="00D1360C" w:rsidP="00D1360C">
      <w:pPr>
        <w:jc w:val="both"/>
        <w:rPr>
          <w:rFonts w:ascii="Arial" w:hAnsi="Arial" w:cs="Arial"/>
          <w:bCs/>
          <w:sz w:val="28"/>
          <w:szCs w:val="28"/>
        </w:rPr>
      </w:pPr>
    </w:p>
    <w:p w14:paraId="2B89A016" w14:textId="75458ED5" w:rsidR="00D1360C" w:rsidRPr="00D1360C" w:rsidRDefault="00D1360C" w:rsidP="00D1360C">
      <w:pPr>
        <w:jc w:val="both"/>
        <w:rPr>
          <w:rFonts w:ascii="Arial" w:hAnsi="Arial" w:cs="Arial"/>
          <w:bCs/>
        </w:rPr>
      </w:pPr>
      <w:r w:rsidRPr="00D1360C">
        <w:rPr>
          <w:rFonts w:ascii="Arial" w:hAnsi="Arial" w:cs="Arial"/>
          <w:bCs/>
          <w:sz w:val="28"/>
          <w:szCs w:val="28"/>
        </w:rPr>
        <w:t>Technická specifikace a součásti dodávky</w:t>
      </w:r>
    </w:p>
    <w:p w14:paraId="100339ED" w14:textId="59C28B50" w:rsidR="002861D6" w:rsidRPr="00D1360C" w:rsidRDefault="00D1360C">
      <w:pPr>
        <w:rPr>
          <w:b/>
          <w:bCs/>
        </w:rPr>
      </w:pPr>
      <w:r w:rsidRPr="00D1360C">
        <w:rPr>
          <w:b/>
          <w:bCs/>
        </w:rPr>
        <w:t>Upozornění : Tento list s označením možnosti ANO x NE je povinnou součástí nabídky uchazeče TECHNICKÁ SPECIFIKACE - “KONVEKTOMAT PRO ŠJ“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1134"/>
        <w:gridCol w:w="1134"/>
      </w:tblGrid>
      <w:tr w:rsidR="000129FF" w:rsidRPr="00946D38" w14:paraId="45010C5A" w14:textId="77777777" w:rsidTr="000129FF">
        <w:trPr>
          <w:trHeight w:val="617"/>
        </w:trPr>
        <w:tc>
          <w:tcPr>
            <w:tcW w:w="7225" w:type="dxa"/>
            <w:noWrap/>
            <w:vAlign w:val="center"/>
          </w:tcPr>
          <w:p w14:paraId="2317965E" w14:textId="00B24D76" w:rsidR="000129FF" w:rsidRPr="000129FF" w:rsidRDefault="000129FF" w:rsidP="001F3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0129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Požadavek zadavatele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518DB90D" w14:textId="609ECC3B" w:rsidR="000129FF" w:rsidRPr="001F34BC" w:rsidRDefault="000129FF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F34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Splnění požadavku </w:t>
            </w:r>
            <w:r w:rsidRPr="001F34B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(nehodící se škrtněte)</w:t>
            </w:r>
          </w:p>
        </w:tc>
      </w:tr>
      <w:tr w:rsidR="000129FF" w:rsidRPr="00946D38" w14:paraId="596B6F73" w14:textId="77777777" w:rsidTr="00D1360C">
        <w:trPr>
          <w:trHeight w:val="516"/>
        </w:trPr>
        <w:tc>
          <w:tcPr>
            <w:tcW w:w="7225" w:type="dxa"/>
            <w:noWrap/>
            <w:vAlign w:val="center"/>
          </w:tcPr>
          <w:p w14:paraId="385CDD2F" w14:textId="15509211" w:rsidR="000129FF" w:rsidRPr="000129FF" w:rsidRDefault="000129FF" w:rsidP="001F34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129F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Konvektomat</w:t>
            </w:r>
          </w:p>
        </w:tc>
        <w:tc>
          <w:tcPr>
            <w:tcW w:w="2268" w:type="dxa"/>
            <w:gridSpan w:val="2"/>
            <w:vMerge/>
            <w:vAlign w:val="center"/>
          </w:tcPr>
          <w:p w14:paraId="15437EFD" w14:textId="77777777" w:rsidR="000129FF" w:rsidRDefault="000129FF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1F34BC" w:rsidRPr="00946D38" w14:paraId="3EA507D7" w14:textId="195814C6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24F0A2DF" w14:textId="77777777" w:rsidR="001F34BC" w:rsidRPr="00946D38" w:rsidRDefault="001F34BC" w:rsidP="001F3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Počet vsunů 20 velikosti GN 1/1 s roztečí 63 mm</w:t>
            </w:r>
          </w:p>
        </w:tc>
        <w:tc>
          <w:tcPr>
            <w:tcW w:w="1134" w:type="dxa"/>
            <w:vAlign w:val="center"/>
          </w:tcPr>
          <w:p w14:paraId="0336BEAC" w14:textId="0DC90259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6321AE0B" w14:textId="736BB738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67AD4A50" w14:textId="1E1ECC17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5C2A8E98" w14:textId="77777777" w:rsidR="001F34BC" w:rsidRPr="00946D38" w:rsidRDefault="001F34BC" w:rsidP="001F3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Kapacita jídel na výdej 400-600</w:t>
            </w:r>
          </w:p>
        </w:tc>
        <w:tc>
          <w:tcPr>
            <w:tcW w:w="1134" w:type="dxa"/>
            <w:vAlign w:val="center"/>
          </w:tcPr>
          <w:p w14:paraId="5DB0F114" w14:textId="700BC28A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1E885E02" w14:textId="0E332DF5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325C288E" w14:textId="708B296C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7E08CAE1" w14:textId="77777777" w:rsidR="001F34BC" w:rsidRPr="00946D38" w:rsidRDefault="001F34BC" w:rsidP="001F3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Zavážecí vozík kompatibilní</w:t>
            </w:r>
          </w:p>
        </w:tc>
        <w:tc>
          <w:tcPr>
            <w:tcW w:w="1134" w:type="dxa"/>
            <w:vAlign w:val="center"/>
          </w:tcPr>
          <w:p w14:paraId="4D02330A" w14:textId="50DFA85E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25C10501" w14:textId="2F4B0C98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6EC34084" w14:textId="78E9B912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148C8B28" w14:textId="77777777" w:rsidR="001F34BC" w:rsidRPr="00946D38" w:rsidRDefault="001F34BC" w:rsidP="001F3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Orientace vsunů na šíři </w:t>
            </w:r>
          </w:p>
        </w:tc>
        <w:tc>
          <w:tcPr>
            <w:tcW w:w="1134" w:type="dxa"/>
            <w:vAlign w:val="center"/>
          </w:tcPr>
          <w:p w14:paraId="321D8874" w14:textId="6D2EF304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396DF335" w14:textId="3D2DCB74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2DB220E3" w14:textId="4A1801E8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538EF0A1" w14:textId="77777777" w:rsidR="001F34BC" w:rsidRPr="00946D38" w:rsidRDefault="001F34BC" w:rsidP="001F3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Horký vzduch 30 - 300°C,  Pára 30 – 130°C </w:t>
            </w:r>
          </w:p>
        </w:tc>
        <w:tc>
          <w:tcPr>
            <w:tcW w:w="1134" w:type="dxa"/>
            <w:vAlign w:val="center"/>
          </w:tcPr>
          <w:p w14:paraId="0C68B552" w14:textId="37983477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160E1054" w14:textId="65217F70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31FBAE9B" w14:textId="34952156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25A47A7C" w14:textId="77777777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Kombinovaný režim 30-300°C, </w:t>
            </w:r>
          </w:p>
        </w:tc>
        <w:tc>
          <w:tcPr>
            <w:tcW w:w="1134" w:type="dxa"/>
            <w:vAlign w:val="center"/>
          </w:tcPr>
          <w:p w14:paraId="41EE8D16" w14:textId="5122CD18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582CAA45" w14:textId="3F22F0A7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2F26A8C9" w14:textId="448D0497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1F6635B2" w14:textId="77777777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Řízení vlhkosti 0-100%</w:t>
            </w:r>
          </w:p>
        </w:tc>
        <w:tc>
          <w:tcPr>
            <w:tcW w:w="1134" w:type="dxa"/>
            <w:vAlign w:val="center"/>
          </w:tcPr>
          <w:p w14:paraId="6CC82DB6" w14:textId="65CF91E7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70F5E16E" w14:textId="671D29C6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3E0AD6FD" w14:textId="23D62B3B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7925E68E" w14:textId="77777777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Regenerace potravin</w:t>
            </w:r>
          </w:p>
        </w:tc>
        <w:tc>
          <w:tcPr>
            <w:tcW w:w="1134" w:type="dxa"/>
            <w:vAlign w:val="center"/>
          </w:tcPr>
          <w:p w14:paraId="344A0F2A" w14:textId="64D88F7B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6A452A0F" w14:textId="630559DE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644C0898" w14:textId="7A6B610E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40E67610" w14:textId="77777777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Volba trvalého osvětlení (halogenové)</w:t>
            </w:r>
          </w:p>
        </w:tc>
        <w:tc>
          <w:tcPr>
            <w:tcW w:w="1134" w:type="dxa"/>
            <w:vAlign w:val="center"/>
          </w:tcPr>
          <w:p w14:paraId="323505DA" w14:textId="05A931AD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04774D9A" w14:textId="46E37770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1ECAE4B9" w14:textId="6FE8B5A1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53F2A5AE" w14:textId="77777777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Klapka pro odtah přebytečné páry </w:t>
            </w:r>
          </w:p>
        </w:tc>
        <w:tc>
          <w:tcPr>
            <w:tcW w:w="1134" w:type="dxa"/>
            <w:vAlign w:val="center"/>
          </w:tcPr>
          <w:p w14:paraId="08903E78" w14:textId="1F69E95E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4D8CD387" w14:textId="3D2A8148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0C3A4E5A" w14:textId="2E9BCD91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68B53EE2" w14:textId="77777777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Pevná ruční sprcha umístěna na boku stroje</w:t>
            </w:r>
          </w:p>
        </w:tc>
        <w:tc>
          <w:tcPr>
            <w:tcW w:w="1134" w:type="dxa"/>
            <w:vAlign w:val="center"/>
          </w:tcPr>
          <w:p w14:paraId="7DDC5232" w14:textId="22AE8199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2A2A0041" w14:textId="1BAE8747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3155B227" w14:textId="28588984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33DC9BE7" w14:textId="77777777" w:rsidR="001F34BC" w:rsidRPr="00946D38" w:rsidRDefault="001F34BC" w:rsidP="001F3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Trojité sklo rozevíratelné</w:t>
            </w:r>
          </w:p>
        </w:tc>
        <w:tc>
          <w:tcPr>
            <w:tcW w:w="1134" w:type="dxa"/>
            <w:vAlign w:val="center"/>
          </w:tcPr>
          <w:p w14:paraId="25E962C3" w14:textId="11886738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67A066DD" w14:textId="38EC7A34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05051544" w14:textId="0F972B4B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3FA055B7" w14:textId="77777777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Hladký ovládací panel dotykovým displejem bez knoflíků min 7“ </w:t>
            </w:r>
          </w:p>
        </w:tc>
        <w:tc>
          <w:tcPr>
            <w:tcW w:w="1134" w:type="dxa"/>
            <w:vAlign w:val="center"/>
          </w:tcPr>
          <w:p w14:paraId="62BFB9EA" w14:textId="6318F2D5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35648B27" w14:textId="4F28BC54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34CC469C" w14:textId="6D3B25C4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2F0D85A1" w14:textId="77777777" w:rsidR="001F34BC" w:rsidRPr="00946D38" w:rsidRDefault="001F34BC" w:rsidP="001F34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Předem nainstalované programy – minimálně 100programů</w:t>
            </w:r>
          </w:p>
        </w:tc>
        <w:tc>
          <w:tcPr>
            <w:tcW w:w="1134" w:type="dxa"/>
            <w:vAlign w:val="center"/>
          </w:tcPr>
          <w:p w14:paraId="35826194" w14:textId="68CDD262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1124BECD" w14:textId="3B0CDAB6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5230A6B7" w14:textId="49B875D8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1BBD8F56" w14:textId="77777777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Nízkoteplotní pečení </w:t>
            </w:r>
          </w:p>
        </w:tc>
        <w:tc>
          <w:tcPr>
            <w:tcW w:w="1134" w:type="dxa"/>
            <w:vAlign w:val="center"/>
          </w:tcPr>
          <w:p w14:paraId="4E8F3838" w14:textId="772F3B2D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448DC239" w14:textId="69FE1CFD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40579A08" w14:textId="0D60EDFC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2F789778" w14:textId="698885FF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Regulace rychlostí ventilátoru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,</w:t>
            </w: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min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7rychlostí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, </w:t>
            </w: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reverzní ventilátory komory</w:t>
            </w:r>
          </w:p>
        </w:tc>
        <w:tc>
          <w:tcPr>
            <w:tcW w:w="1134" w:type="dxa"/>
            <w:vAlign w:val="center"/>
          </w:tcPr>
          <w:p w14:paraId="4EE976CB" w14:textId="54AB08A0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5A9697E4" w14:textId="4076BF7C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198359B8" w14:textId="5E4DDA45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7BBCEAA9" w14:textId="77777777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Okamžité zastavení ventilátoru při otevření dveří</w:t>
            </w:r>
          </w:p>
        </w:tc>
        <w:tc>
          <w:tcPr>
            <w:tcW w:w="1134" w:type="dxa"/>
            <w:vAlign w:val="center"/>
          </w:tcPr>
          <w:p w14:paraId="423CFAE3" w14:textId="19AEF4DC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6BBB7E1A" w14:textId="67F44FB2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5F7236BB" w14:textId="12E1A103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5F15B94A" w14:textId="77777777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Konektor na připojení k PC (USB a LAN)</w:t>
            </w:r>
          </w:p>
        </w:tc>
        <w:tc>
          <w:tcPr>
            <w:tcW w:w="1134" w:type="dxa"/>
            <w:vAlign w:val="center"/>
          </w:tcPr>
          <w:p w14:paraId="7D31EA3F" w14:textId="22A24D36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74EAA36A" w14:textId="4778D986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16C4A550" w14:textId="688C039B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3BAA7E86" w14:textId="77777777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Automatický start</w:t>
            </w:r>
          </w:p>
        </w:tc>
        <w:tc>
          <w:tcPr>
            <w:tcW w:w="1134" w:type="dxa"/>
            <w:vAlign w:val="center"/>
          </w:tcPr>
          <w:p w14:paraId="004F695E" w14:textId="023DB968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5E7332F0" w14:textId="14FE8873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45F1827F" w14:textId="04761508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11069E3F" w14:textId="77777777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Vlastní diagnostický systém</w:t>
            </w:r>
          </w:p>
        </w:tc>
        <w:tc>
          <w:tcPr>
            <w:tcW w:w="1134" w:type="dxa"/>
            <w:vAlign w:val="center"/>
          </w:tcPr>
          <w:p w14:paraId="255A6D5E" w14:textId="03C56A11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41118057" w14:textId="4782C0D4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65226A5F" w14:textId="5775586E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5D281109" w14:textId="77777777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Záznamník HACCP (paměť s možností uložení do PC) </w:t>
            </w:r>
          </w:p>
        </w:tc>
        <w:tc>
          <w:tcPr>
            <w:tcW w:w="1134" w:type="dxa"/>
            <w:vAlign w:val="center"/>
          </w:tcPr>
          <w:p w14:paraId="596CCD74" w14:textId="7E2C56C2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4BCE5119" w14:textId="06095734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635959E1" w14:textId="4509FD74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7457B220" w14:textId="77777777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Automatické mytí a automatické odvápnění s práškovou chemií</w:t>
            </w:r>
          </w:p>
        </w:tc>
        <w:tc>
          <w:tcPr>
            <w:tcW w:w="1134" w:type="dxa"/>
            <w:vAlign w:val="center"/>
          </w:tcPr>
          <w:p w14:paraId="6E1A99D6" w14:textId="2F6309C8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2B4D2F06" w14:textId="057B17B9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43A90ADA" w14:textId="4B11B187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75D9E813" w14:textId="77777777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Stroj z AISI 304 nemagnetická nerezová ocel</w:t>
            </w:r>
          </w:p>
        </w:tc>
        <w:tc>
          <w:tcPr>
            <w:tcW w:w="1134" w:type="dxa"/>
            <w:vAlign w:val="center"/>
          </w:tcPr>
          <w:p w14:paraId="66B6F1A0" w14:textId="5E49D46B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00D4524D" w14:textId="51670043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1D8A604A" w14:textId="6C6607AC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4712210A" w14:textId="77777777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Chemická povrchová úprava varné komory s min 50mm tepelnou izolací</w:t>
            </w:r>
          </w:p>
        </w:tc>
        <w:tc>
          <w:tcPr>
            <w:tcW w:w="1134" w:type="dxa"/>
            <w:vAlign w:val="center"/>
          </w:tcPr>
          <w:p w14:paraId="77E42251" w14:textId="7781D9B0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21413811" w14:textId="4B891C7D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7898F68D" w14:textId="5E109673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609CC0AF" w14:textId="77777777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Bezesváré zaoblené rohy varné komory</w:t>
            </w:r>
          </w:p>
        </w:tc>
        <w:tc>
          <w:tcPr>
            <w:tcW w:w="1134" w:type="dxa"/>
            <w:vAlign w:val="center"/>
          </w:tcPr>
          <w:p w14:paraId="1924D885" w14:textId="0E402F96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3D68B569" w14:textId="4F6E3A73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2EFDCBE6" w14:textId="75044BBE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1F377E87" w14:textId="77777777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Příkon minimálně 36 kW maximálně 38kW</w:t>
            </w:r>
          </w:p>
        </w:tc>
        <w:tc>
          <w:tcPr>
            <w:tcW w:w="1134" w:type="dxa"/>
            <w:vAlign w:val="center"/>
          </w:tcPr>
          <w:p w14:paraId="697659B7" w14:textId="42E8D30F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40DAA69E" w14:textId="78F5ACF4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703CAD67" w14:textId="03208516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00CA6977" w14:textId="77777777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Stroj umístěný na zemi s pracovní výškou do 1850mm</w:t>
            </w:r>
          </w:p>
        </w:tc>
        <w:tc>
          <w:tcPr>
            <w:tcW w:w="1134" w:type="dxa"/>
            <w:vAlign w:val="center"/>
          </w:tcPr>
          <w:p w14:paraId="14C4B4F1" w14:textId="2F592093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119E5857" w14:textId="09437F99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5773F904" w14:textId="77777777" w:rsidTr="001F34BC">
        <w:trPr>
          <w:trHeight w:val="342"/>
        </w:trPr>
        <w:tc>
          <w:tcPr>
            <w:tcW w:w="7225" w:type="dxa"/>
            <w:noWrap/>
            <w:vAlign w:val="center"/>
          </w:tcPr>
          <w:p w14:paraId="163CFCF1" w14:textId="13BF8EF7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Vyvíječ páry bojlerový s automatickým přechodem do injekčního režimu v případě neočekávaného výpadku bojleru </w:t>
            </w:r>
          </w:p>
        </w:tc>
        <w:tc>
          <w:tcPr>
            <w:tcW w:w="1134" w:type="dxa"/>
            <w:vAlign w:val="center"/>
          </w:tcPr>
          <w:p w14:paraId="3CC06A4A" w14:textId="6ABB7452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3CBA7053" w14:textId="346A6454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2BA8F4F7" w14:textId="02AFAFB1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62D54AF1" w14:textId="77777777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Rozměry s tolerancí 5% - (š/v/h) – 950 x 1820 x 830 mm</w:t>
            </w:r>
          </w:p>
        </w:tc>
        <w:tc>
          <w:tcPr>
            <w:tcW w:w="1134" w:type="dxa"/>
            <w:vAlign w:val="center"/>
          </w:tcPr>
          <w:p w14:paraId="10754494" w14:textId="792C6DA4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28F3D89E" w14:textId="38772E0E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1F34BC" w:rsidRPr="00946D38" w14:paraId="70BA4827" w14:textId="2DC9EB89" w:rsidTr="001F34BC">
        <w:trPr>
          <w:trHeight w:val="342"/>
        </w:trPr>
        <w:tc>
          <w:tcPr>
            <w:tcW w:w="7225" w:type="dxa"/>
            <w:noWrap/>
            <w:vAlign w:val="center"/>
            <w:hideMark/>
          </w:tcPr>
          <w:p w14:paraId="0BCA7369" w14:textId="77777777" w:rsidR="001F34BC" w:rsidRPr="00946D38" w:rsidRDefault="001F34BC" w:rsidP="001F34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46D3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Software do PC pro správu HACCP a programů (zdarma aktualizace)</w:t>
            </w:r>
          </w:p>
        </w:tc>
        <w:tc>
          <w:tcPr>
            <w:tcW w:w="1134" w:type="dxa"/>
            <w:vAlign w:val="center"/>
          </w:tcPr>
          <w:p w14:paraId="5E9F4681" w14:textId="6F168669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365DB1D9" w14:textId="4E2F69F9" w:rsidR="001F34BC" w:rsidRPr="00946D38" w:rsidRDefault="001F34BC" w:rsidP="001F34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0129FF" w:rsidRPr="00946D38" w14:paraId="14D5087F" w14:textId="77777777" w:rsidTr="00D1360C">
        <w:trPr>
          <w:trHeight w:val="542"/>
        </w:trPr>
        <w:tc>
          <w:tcPr>
            <w:tcW w:w="9493" w:type="dxa"/>
            <w:gridSpan w:val="3"/>
            <w:noWrap/>
            <w:vAlign w:val="center"/>
          </w:tcPr>
          <w:p w14:paraId="2AF1AF0B" w14:textId="53F145A8" w:rsidR="000129FF" w:rsidRPr="000129FF" w:rsidRDefault="000129FF" w:rsidP="000129FF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7E5655">
              <w:rPr>
                <w:rFonts w:ascii="Arial" w:hAnsi="Arial" w:cs="Arial"/>
                <w:b/>
                <w:bCs/>
              </w:rPr>
              <w:lastRenderedPageBreak/>
              <w:t>Další součásti dodávky</w:t>
            </w:r>
          </w:p>
        </w:tc>
      </w:tr>
      <w:tr w:rsidR="00D1360C" w:rsidRPr="00946D38" w14:paraId="5D748DCE" w14:textId="77777777" w:rsidTr="00D1360C">
        <w:trPr>
          <w:trHeight w:val="567"/>
        </w:trPr>
        <w:tc>
          <w:tcPr>
            <w:tcW w:w="7225" w:type="dxa"/>
            <w:noWrap/>
            <w:vAlign w:val="center"/>
          </w:tcPr>
          <w:p w14:paraId="7F2CFCE6" w14:textId="289D859F" w:rsidR="00D1360C" w:rsidRPr="00946D38" w:rsidRDefault="00D1360C" w:rsidP="00D1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879B1">
              <w:rPr>
                <w:rFonts w:ascii="Arial" w:hAnsi="Arial" w:cs="Arial"/>
                <w:bCs/>
                <w:sz w:val="22"/>
                <w:szCs w:val="22"/>
              </w:rPr>
              <w:t xml:space="preserve">Gastronádoby kompatibilní s velikostí zásuvu konvektomatu - 10 ks </w:t>
            </w:r>
            <w:r w:rsidRPr="00E879B1">
              <w:rPr>
                <w:rStyle w:val="Siln"/>
                <w:rFonts w:ascii="Arial" w:hAnsi="Arial" w:cs="Arial"/>
                <w:b w:val="0"/>
                <w:spacing w:val="4"/>
                <w:sz w:val="22"/>
                <w:szCs w:val="22"/>
              </w:rPr>
              <w:t>smaltovaný plech na pečení</w:t>
            </w:r>
            <w:r w:rsidRPr="00E879B1">
              <w:rPr>
                <w:rStyle w:val="apple-converted-space"/>
                <w:rFonts w:ascii="Arial" w:hAnsi="Arial" w:cs="Arial"/>
                <w:bCs/>
                <w:color w:val="202020"/>
                <w:spacing w:val="4"/>
                <w:sz w:val="22"/>
                <w:szCs w:val="22"/>
              </w:rPr>
              <w:t> </w:t>
            </w:r>
            <w:r w:rsidRPr="00E879B1">
              <w:rPr>
                <w:rStyle w:val="product-variant"/>
                <w:rFonts w:ascii="Arial" w:hAnsi="Arial" w:cs="Arial"/>
                <w:bCs/>
                <w:spacing w:val="4"/>
                <w:sz w:val="22"/>
                <w:szCs w:val="22"/>
              </w:rPr>
              <w:t>velikost GN 1/1 hloubka mm 65 mm.</w:t>
            </w:r>
          </w:p>
        </w:tc>
        <w:tc>
          <w:tcPr>
            <w:tcW w:w="1134" w:type="dxa"/>
            <w:vAlign w:val="center"/>
          </w:tcPr>
          <w:p w14:paraId="7BEEFFC8" w14:textId="7F9B73A6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1AD7A228" w14:textId="09B0924E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D1360C" w:rsidRPr="00946D38" w14:paraId="21239B30" w14:textId="77777777" w:rsidTr="00D1360C">
        <w:trPr>
          <w:trHeight w:val="844"/>
        </w:trPr>
        <w:tc>
          <w:tcPr>
            <w:tcW w:w="7225" w:type="dxa"/>
            <w:noWrap/>
            <w:vAlign w:val="center"/>
          </w:tcPr>
          <w:p w14:paraId="5B70F74B" w14:textId="3E1BE726" w:rsidR="00D1360C" w:rsidRPr="00946D38" w:rsidRDefault="00D1360C" w:rsidP="00D1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879B1">
              <w:rPr>
                <w:rFonts w:ascii="Arial" w:eastAsia="SimSun" w:hAnsi="Arial" w:cs="Arial"/>
                <w:bCs/>
                <w:kern w:val="3"/>
                <w:sz w:val="22"/>
                <w:szCs w:val="22"/>
                <w:lang w:eastAsia="zh-CN" w:bidi="hi-IN"/>
              </w:rPr>
              <w:t xml:space="preserve">Prášek či tablety jako </w:t>
            </w:r>
            <w:r w:rsidRPr="00E879B1">
              <w:rPr>
                <w:rFonts w:ascii="Arial" w:hAnsi="Arial" w:cs="Arial"/>
                <w:bCs/>
                <w:spacing w:val="4"/>
                <w:sz w:val="22"/>
                <w:szCs w:val="22"/>
                <w:shd w:val="clear" w:color="auto" w:fill="FFFFFF"/>
              </w:rPr>
              <w:t>čistící prostředek určený pro dodávaný konvektomat s automatickým mytím – celkové množství na 100 mycích cyklů.</w:t>
            </w:r>
          </w:p>
        </w:tc>
        <w:tc>
          <w:tcPr>
            <w:tcW w:w="1134" w:type="dxa"/>
            <w:vAlign w:val="center"/>
          </w:tcPr>
          <w:p w14:paraId="17CBE1D3" w14:textId="55E97C7F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03A30C82" w14:textId="7959FCE2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D1360C" w:rsidRPr="00946D38" w14:paraId="3DE2ECB3" w14:textId="77777777" w:rsidTr="00D1360C">
        <w:trPr>
          <w:trHeight w:val="700"/>
        </w:trPr>
        <w:tc>
          <w:tcPr>
            <w:tcW w:w="7225" w:type="dxa"/>
            <w:noWrap/>
            <w:vAlign w:val="center"/>
          </w:tcPr>
          <w:p w14:paraId="6E05509C" w14:textId="1118ECE3" w:rsidR="00D1360C" w:rsidRPr="00D1360C" w:rsidRDefault="00D1360C" w:rsidP="00D136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D1360C">
              <w:rPr>
                <w:rStyle w:val="Siln"/>
                <w:rFonts w:ascii="Arial" w:hAnsi="Arial" w:cs="Arial"/>
                <w:b w:val="0"/>
                <w:spacing w:val="4"/>
                <w:sz w:val="22"/>
                <w:szCs w:val="22"/>
              </w:rPr>
              <w:t>Automatická úpravna vody –</w:t>
            </w:r>
            <w:r w:rsidRPr="00D1360C">
              <w:rPr>
                <w:rStyle w:val="Siln"/>
                <w:b w:val="0"/>
                <w:spacing w:val="4"/>
              </w:rPr>
              <w:t xml:space="preserve"> změkčení vody (tablety  či náplň soli) + zásoba soli na 10 dávek</w:t>
            </w:r>
          </w:p>
        </w:tc>
        <w:tc>
          <w:tcPr>
            <w:tcW w:w="1134" w:type="dxa"/>
            <w:vAlign w:val="center"/>
          </w:tcPr>
          <w:p w14:paraId="5CF25825" w14:textId="0C4767C3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582C7DCC" w14:textId="2A64487B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0129FF" w:rsidRPr="00946D38" w14:paraId="7B1890E2" w14:textId="77777777" w:rsidTr="00D1360C">
        <w:trPr>
          <w:trHeight w:val="533"/>
        </w:trPr>
        <w:tc>
          <w:tcPr>
            <w:tcW w:w="9493" w:type="dxa"/>
            <w:gridSpan w:val="3"/>
            <w:noWrap/>
            <w:vAlign w:val="center"/>
          </w:tcPr>
          <w:p w14:paraId="34780304" w14:textId="46B4A4A2" w:rsidR="000129FF" w:rsidRDefault="000129FF" w:rsidP="000129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129FF">
              <w:rPr>
                <w:rFonts w:ascii="Arial" w:hAnsi="Arial" w:cs="Arial"/>
                <w:b/>
                <w:bCs/>
              </w:rPr>
              <w:t>Další služby v ceně</w:t>
            </w:r>
          </w:p>
        </w:tc>
      </w:tr>
      <w:tr w:rsidR="00D1360C" w:rsidRPr="00946D38" w14:paraId="7F3C9E0D" w14:textId="77777777" w:rsidTr="00D1360C">
        <w:trPr>
          <w:trHeight w:val="342"/>
        </w:trPr>
        <w:tc>
          <w:tcPr>
            <w:tcW w:w="7225" w:type="dxa"/>
            <w:noWrap/>
            <w:vAlign w:val="center"/>
          </w:tcPr>
          <w:p w14:paraId="459F76F4" w14:textId="0F338D3B" w:rsidR="00D1360C" w:rsidRPr="00946D38" w:rsidRDefault="00D1360C" w:rsidP="00D1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A391C">
              <w:rPr>
                <w:rFonts w:ascii="Arial" w:hAnsi="Arial" w:cs="Arial"/>
                <w:sz w:val="22"/>
                <w:szCs w:val="22"/>
              </w:rPr>
              <w:t>Dopravy, stěhování.</w:t>
            </w:r>
          </w:p>
        </w:tc>
        <w:tc>
          <w:tcPr>
            <w:tcW w:w="1134" w:type="dxa"/>
            <w:vAlign w:val="center"/>
          </w:tcPr>
          <w:p w14:paraId="11A34603" w14:textId="4A5BF793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3FC18CA0" w14:textId="4535920D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D1360C" w:rsidRPr="00946D38" w14:paraId="4C29B10D" w14:textId="77777777" w:rsidTr="00D1360C">
        <w:trPr>
          <w:trHeight w:val="342"/>
        </w:trPr>
        <w:tc>
          <w:tcPr>
            <w:tcW w:w="7225" w:type="dxa"/>
            <w:noWrap/>
            <w:vAlign w:val="center"/>
          </w:tcPr>
          <w:p w14:paraId="5388674F" w14:textId="758DE64B" w:rsidR="00D1360C" w:rsidRPr="00946D38" w:rsidRDefault="00D1360C" w:rsidP="00D1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A391C">
              <w:rPr>
                <w:rFonts w:ascii="Arial" w:hAnsi="Arial" w:cs="Arial"/>
                <w:sz w:val="22"/>
                <w:szCs w:val="22"/>
              </w:rPr>
              <w:t>Zapojení na připraven</w:t>
            </w:r>
            <w:r>
              <w:rPr>
                <w:rFonts w:ascii="Arial" w:hAnsi="Arial" w:cs="Arial"/>
                <w:sz w:val="22"/>
                <w:szCs w:val="22"/>
              </w:rPr>
              <w:t>ý</w:t>
            </w:r>
            <w:r w:rsidRPr="000A391C">
              <w:rPr>
                <w:rFonts w:ascii="Arial" w:hAnsi="Arial" w:cs="Arial"/>
                <w:sz w:val="22"/>
                <w:szCs w:val="22"/>
              </w:rPr>
              <w:t xml:space="preserve"> rozvod elektřina a vody + základní 2h školení.</w:t>
            </w:r>
          </w:p>
        </w:tc>
        <w:tc>
          <w:tcPr>
            <w:tcW w:w="1134" w:type="dxa"/>
            <w:vAlign w:val="center"/>
          </w:tcPr>
          <w:p w14:paraId="32F03504" w14:textId="3330D9C9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442EA2D5" w14:textId="741FBE6C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D1360C" w:rsidRPr="00946D38" w14:paraId="79E9ED1B" w14:textId="77777777" w:rsidTr="00D1360C">
        <w:trPr>
          <w:trHeight w:val="342"/>
        </w:trPr>
        <w:tc>
          <w:tcPr>
            <w:tcW w:w="7225" w:type="dxa"/>
            <w:noWrap/>
            <w:vAlign w:val="center"/>
          </w:tcPr>
          <w:p w14:paraId="767A1A3C" w14:textId="1B1CB0DF" w:rsidR="00D1360C" w:rsidRPr="00946D38" w:rsidRDefault="00D1360C" w:rsidP="00D1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129FF">
              <w:rPr>
                <w:rFonts w:ascii="Arial" w:hAnsi="Arial" w:cs="Arial"/>
                <w:sz w:val="22"/>
                <w:szCs w:val="22"/>
              </w:rPr>
              <w:t>Zaškolení odborným kuchařem od výrobce v provozu</w:t>
            </w:r>
          </w:p>
        </w:tc>
        <w:tc>
          <w:tcPr>
            <w:tcW w:w="1134" w:type="dxa"/>
            <w:vAlign w:val="center"/>
          </w:tcPr>
          <w:p w14:paraId="454D59D2" w14:textId="00D91D3D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437BA807" w14:textId="24436522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D1360C" w:rsidRPr="00946D38" w14:paraId="72117752" w14:textId="77777777" w:rsidTr="00D1360C">
        <w:trPr>
          <w:trHeight w:val="342"/>
        </w:trPr>
        <w:tc>
          <w:tcPr>
            <w:tcW w:w="7225" w:type="dxa"/>
            <w:noWrap/>
            <w:vAlign w:val="center"/>
          </w:tcPr>
          <w:p w14:paraId="1E3A1979" w14:textId="6FBDEFD7" w:rsidR="00D1360C" w:rsidRPr="00946D38" w:rsidRDefault="00D1360C" w:rsidP="00D1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A391C">
              <w:rPr>
                <w:rFonts w:ascii="Arial" w:hAnsi="Arial" w:cs="Arial"/>
                <w:sz w:val="22"/>
                <w:szCs w:val="22"/>
              </w:rPr>
              <w:t xml:space="preserve">Zajištění rychlého regionální servisu do 24h od nahlášení poruchy s certifikátem o odborném zaškolení </w:t>
            </w:r>
            <w:r w:rsidR="00C66D1C" w:rsidRPr="000A391C">
              <w:rPr>
                <w:rFonts w:ascii="Arial" w:hAnsi="Arial" w:cs="Arial"/>
                <w:sz w:val="22"/>
                <w:szCs w:val="22"/>
              </w:rPr>
              <w:t>ne</w:t>
            </w:r>
            <w:r w:rsidRPr="000A391C">
              <w:rPr>
                <w:rFonts w:ascii="Arial" w:hAnsi="Arial" w:cs="Arial"/>
                <w:sz w:val="22"/>
                <w:szCs w:val="22"/>
              </w:rPr>
              <w:t xml:space="preserve"> starším než 12 měsíců.</w:t>
            </w:r>
          </w:p>
        </w:tc>
        <w:tc>
          <w:tcPr>
            <w:tcW w:w="1134" w:type="dxa"/>
            <w:vAlign w:val="center"/>
          </w:tcPr>
          <w:p w14:paraId="35F009C1" w14:textId="488B9721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54B2FFF0" w14:textId="2E31A0CC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D1360C" w:rsidRPr="00946D38" w14:paraId="02C9E8EA" w14:textId="77777777" w:rsidTr="00D1360C">
        <w:trPr>
          <w:trHeight w:val="342"/>
        </w:trPr>
        <w:tc>
          <w:tcPr>
            <w:tcW w:w="7225" w:type="dxa"/>
            <w:noWrap/>
            <w:vAlign w:val="center"/>
          </w:tcPr>
          <w:p w14:paraId="049AA3AE" w14:textId="5ACB959A" w:rsidR="00D1360C" w:rsidRPr="00946D38" w:rsidRDefault="00D1360C" w:rsidP="00D1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A391C">
              <w:rPr>
                <w:rFonts w:ascii="Arial" w:hAnsi="Arial" w:cs="Arial"/>
                <w:sz w:val="22"/>
                <w:szCs w:val="22"/>
              </w:rPr>
              <w:t>Pozáruční odborný servis.</w:t>
            </w:r>
          </w:p>
        </w:tc>
        <w:tc>
          <w:tcPr>
            <w:tcW w:w="1134" w:type="dxa"/>
            <w:vAlign w:val="center"/>
          </w:tcPr>
          <w:p w14:paraId="3B8602C9" w14:textId="3B1750D2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1F25A8D0" w14:textId="08845D09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D1360C" w:rsidRPr="00946D38" w14:paraId="22867463" w14:textId="77777777" w:rsidTr="00D1360C">
        <w:trPr>
          <w:trHeight w:val="342"/>
        </w:trPr>
        <w:tc>
          <w:tcPr>
            <w:tcW w:w="7225" w:type="dxa"/>
            <w:noWrap/>
            <w:vAlign w:val="center"/>
          </w:tcPr>
          <w:p w14:paraId="16F91913" w14:textId="4F371C92" w:rsidR="00D1360C" w:rsidRPr="00946D38" w:rsidRDefault="00D1360C" w:rsidP="00D1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A391C">
              <w:rPr>
                <w:rFonts w:ascii="Arial" w:hAnsi="Arial" w:cs="Arial"/>
                <w:sz w:val="22"/>
                <w:szCs w:val="22"/>
              </w:rPr>
              <w:t>Dostupnost a garance náhradních dílů v Českého republice.</w:t>
            </w:r>
          </w:p>
        </w:tc>
        <w:tc>
          <w:tcPr>
            <w:tcW w:w="1134" w:type="dxa"/>
            <w:vAlign w:val="center"/>
          </w:tcPr>
          <w:p w14:paraId="6D43ACFE" w14:textId="58F1E674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58507ADE" w14:textId="5322D538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D1360C" w:rsidRPr="00946D38" w14:paraId="46242EF0" w14:textId="77777777" w:rsidTr="00D1360C">
        <w:trPr>
          <w:trHeight w:val="342"/>
        </w:trPr>
        <w:tc>
          <w:tcPr>
            <w:tcW w:w="7225" w:type="dxa"/>
            <w:noWrap/>
            <w:vAlign w:val="center"/>
          </w:tcPr>
          <w:p w14:paraId="1B2BB65C" w14:textId="104FEEE6" w:rsidR="00D1360C" w:rsidRPr="00946D38" w:rsidRDefault="00D1360C" w:rsidP="00D1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A391C">
              <w:rPr>
                <w:rFonts w:ascii="Arial" w:hAnsi="Arial" w:cs="Arial"/>
                <w:sz w:val="22"/>
                <w:szCs w:val="22"/>
              </w:rPr>
              <w:t>Zdarma aktualizace programů a softwaru konvektomatu.</w:t>
            </w:r>
          </w:p>
        </w:tc>
        <w:tc>
          <w:tcPr>
            <w:tcW w:w="1134" w:type="dxa"/>
            <w:vAlign w:val="center"/>
          </w:tcPr>
          <w:p w14:paraId="76FFAA54" w14:textId="7A5AA074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49366096" w14:textId="01CA7D8D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D1360C" w:rsidRPr="00946D38" w14:paraId="78C6E848" w14:textId="77777777" w:rsidTr="00D1360C">
        <w:trPr>
          <w:trHeight w:val="342"/>
        </w:trPr>
        <w:tc>
          <w:tcPr>
            <w:tcW w:w="7225" w:type="dxa"/>
            <w:noWrap/>
            <w:vAlign w:val="center"/>
          </w:tcPr>
          <w:p w14:paraId="44D78865" w14:textId="554A2F93" w:rsidR="00D1360C" w:rsidRPr="00946D38" w:rsidRDefault="00C66D1C" w:rsidP="00D1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D1360C" w:rsidRPr="000A391C">
              <w:rPr>
                <w:rFonts w:ascii="Arial" w:hAnsi="Arial" w:cs="Arial"/>
                <w:sz w:val="22"/>
                <w:szCs w:val="22"/>
              </w:rPr>
              <w:t xml:space="preserve">ávod na obsluhu a prohlášení o shodě (CE) </w:t>
            </w:r>
          </w:p>
        </w:tc>
        <w:tc>
          <w:tcPr>
            <w:tcW w:w="1134" w:type="dxa"/>
            <w:vAlign w:val="center"/>
          </w:tcPr>
          <w:p w14:paraId="1B986C53" w14:textId="503F43FE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418079A1" w14:textId="262042D7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  <w:tr w:rsidR="00D1360C" w:rsidRPr="00946D38" w14:paraId="1E100D9E" w14:textId="77777777" w:rsidTr="00D1360C">
        <w:trPr>
          <w:trHeight w:val="342"/>
        </w:trPr>
        <w:tc>
          <w:tcPr>
            <w:tcW w:w="7225" w:type="dxa"/>
            <w:noWrap/>
            <w:vAlign w:val="center"/>
          </w:tcPr>
          <w:p w14:paraId="32471CDD" w14:textId="4C750BB1" w:rsidR="00D1360C" w:rsidRPr="00946D38" w:rsidRDefault="00D1360C" w:rsidP="00D136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A391C">
              <w:rPr>
                <w:rFonts w:ascii="Arial" w:hAnsi="Arial" w:cs="Arial"/>
                <w:sz w:val="22"/>
                <w:szCs w:val="22"/>
              </w:rPr>
              <w:t>Dopravy, stěhování.</w:t>
            </w:r>
          </w:p>
        </w:tc>
        <w:tc>
          <w:tcPr>
            <w:tcW w:w="1134" w:type="dxa"/>
            <w:vAlign w:val="center"/>
          </w:tcPr>
          <w:p w14:paraId="6D2B155C" w14:textId="178459F9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ANO</w:t>
            </w:r>
          </w:p>
        </w:tc>
        <w:tc>
          <w:tcPr>
            <w:tcW w:w="1134" w:type="dxa"/>
            <w:vAlign w:val="center"/>
          </w:tcPr>
          <w:p w14:paraId="28DF6AC7" w14:textId="4B7C6479" w:rsidR="00D1360C" w:rsidRDefault="00D1360C" w:rsidP="00D136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</w:t>
            </w:r>
          </w:p>
        </w:tc>
      </w:tr>
    </w:tbl>
    <w:p w14:paraId="03BDFCB4" w14:textId="77777777" w:rsidR="00946D38" w:rsidRDefault="00946D38"/>
    <w:p w14:paraId="2F08C2AF" w14:textId="77777777" w:rsidR="009853C0" w:rsidRDefault="009853C0">
      <w:r>
        <w:t xml:space="preserve">Název, označení dodávaného konvektomatu: </w:t>
      </w:r>
    </w:p>
    <w:p w14:paraId="0602ED14" w14:textId="09DFB7EB" w:rsidR="009853C0" w:rsidRDefault="009853C0">
      <w:r>
        <w:t>……………………………………………………………………………………………………………………….</w:t>
      </w:r>
    </w:p>
    <w:p w14:paraId="3F496F8A" w14:textId="77777777" w:rsidR="009853C0" w:rsidRDefault="009853C0"/>
    <w:p w14:paraId="28DD15F1" w14:textId="19979892" w:rsidR="009853C0" w:rsidRDefault="009853C0">
      <w:r>
        <w:t>Celková cena bez DPH:……………………….</w:t>
      </w:r>
    </w:p>
    <w:p w14:paraId="0C2B42BE" w14:textId="023315EE" w:rsidR="009853C0" w:rsidRDefault="009853C0">
      <w:r>
        <w:t>Celková cena s DPH:………………………….</w:t>
      </w:r>
    </w:p>
    <w:p w14:paraId="43A34094" w14:textId="77777777" w:rsidR="009853C0" w:rsidRDefault="009853C0"/>
    <w:p w14:paraId="0B7D8E3B" w14:textId="77777777" w:rsidR="009853C0" w:rsidRDefault="009853C0"/>
    <w:p w14:paraId="0D1542CF" w14:textId="03FF55B0" w:rsidR="009853C0" w:rsidRDefault="009853C0" w:rsidP="009853C0">
      <w:pPr>
        <w:spacing w:after="0"/>
      </w:pPr>
      <w:r>
        <w:t xml:space="preserve">V …………………………….. dne  ………………    </w:t>
      </w:r>
      <w:r>
        <w:tab/>
      </w:r>
      <w:r>
        <w:tab/>
        <w:t xml:space="preserve">        ……………………………..</w:t>
      </w:r>
    </w:p>
    <w:p w14:paraId="54A08096" w14:textId="0BDCD87F" w:rsidR="009853C0" w:rsidRPr="009853C0" w:rsidRDefault="009853C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 podpis oprávněné osoby</w:t>
      </w:r>
    </w:p>
    <w:p w14:paraId="7A37768D" w14:textId="77777777" w:rsidR="009853C0" w:rsidRDefault="009853C0"/>
    <w:sectPr w:rsidR="009853C0" w:rsidSect="00D1360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8E470" w14:textId="77777777" w:rsidR="00096AA2" w:rsidRDefault="00096AA2" w:rsidP="00C66D1C">
      <w:pPr>
        <w:spacing w:after="0" w:line="240" w:lineRule="auto"/>
      </w:pPr>
      <w:r>
        <w:separator/>
      </w:r>
    </w:p>
  </w:endnote>
  <w:endnote w:type="continuationSeparator" w:id="0">
    <w:p w14:paraId="25674B1B" w14:textId="77777777" w:rsidR="00096AA2" w:rsidRDefault="00096AA2" w:rsidP="00C6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8857283"/>
      <w:docPartObj>
        <w:docPartGallery w:val="Page Numbers (Bottom of Page)"/>
        <w:docPartUnique/>
      </w:docPartObj>
    </w:sdtPr>
    <w:sdtEndPr/>
    <w:sdtContent>
      <w:p w14:paraId="7503BFF3" w14:textId="7FB9AFC7" w:rsidR="00C66D1C" w:rsidRDefault="00C66D1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25D">
          <w:rPr>
            <w:noProof/>
          </w:rPr>
          <w:t>2</w:t>
        </w:r>
        <w:r>
          <w:fldChar w:fldCharType="end"/>
        </w:r>
      </w:p>
    </w:sdtContent>
  </w:sdt>
  <w:p w14:paraId="6670AE00" w14:textId="77777777" w:rsidR="00C66D1C" w:rsidRDefault="00C66D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4A40A" w14:textId="77777777" w:rsidR="00096AA2" w:rsidRDefault="00096AA2" w:rsidP="00C66D1C">
      <w:pPr>
        <w:spacing w:after="0" w:line="240" w:lineRule="auto"/>
      </w:pPr>
      <w:r>
        <w:separator/>
      </w:r>
    </w:p>
  </w:footnote>
  <w:footnote w:type="continuationSeparator" w:id="0">
    <w:p w14:paraId="23622144" w14:textId="77777777" w:rsidR="00096AA2" w:rsidRDefault="00096AA2" w:rsidP="00C66D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38"/>
    <w:rsid w:val="000129FF"/>
    <w:rsid w:val="0004728C"/>
    <w:rsid w:val="00096AA2"/>
    <w:rsid w:val="00121011"/>
    <w:rsid w:val="001F34BC"/>
    <w:rsid w:val="002861D6"/>
    <w:rsid w:val="004F49B4"/>
    <w:rsid w:val="00946D38"/>
    <w:rsid w:val="009853C0"/>
    <w:rsid w:val="00BA225D"/>
    <w:rsid w:val="00C66D1C"/>
    <w:rsid w:val="00D1360C"/>
    <w:rsid w:val="00FD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9898"/>
  <w15:chartTrackingRefBased/>
  <w15:docId w15:val="{6FF566F1-6E3A-45E0-8051-4BF32B19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6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6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6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6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6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6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6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6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6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6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6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6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6D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6D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6D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6D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6D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6D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6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6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6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6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6D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6D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6D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6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6D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6D38"/>
    <w:rPr>
      <w:b/>
      <w:bCs/>
      <w:smallCaps/>
      <w:color w:val="0F4761" w:themeColor="accent1" w:themeShade="BF"/>
      <w:spacing w:val="5"/>
    </w:rPr>
  </w:style>
  <w:style w:type="character" w:styleId="Siln">
    <w:name w:val="Strong"/>
    <w:uiPriority w:val="22"/>
    <w:qFormat/>
    <w:rsid w:val="001F34BC"/>
    <w:rPr>
      <w:b/>
      <w:bCs/>
    </w:rPr>
  </w:style>
  <w:style w:type="character" w:customStyle="1" w:styleId="apple-converted-space">
    <w:name w:val="apple-converted-space"/>
    <w:rsid w:val="001F34BC"/>
  </w:style>
  <w:style w:type="character" w:customStyle="1" w:styleId="product-variant">
    <w:name w:val="product-variant"/>
    <w:rsid w:val="001F34BC"/>
  </w:style>
  <w:style w:type="paragraph" w:styleId="Zhlav">
    <w:name w:val="header"/>
    <w:basedOn w:val="Normln"/>
    <w:link w:val="ZhlavChar"/>
    <w:uiPriority w:val="99"/>
    <w:unhideWhenUsed/>
    <w:rsid w:val="00C66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D1C"/>
  </w:style>
  <w:style w:type="paragraph" w:styleId="Zpat">
    <w:name w:val="footer"/>
    <w:basedOn w:val="Normln"/>
    <w:link w:val="ZpatChar"/>
    <w:uiPriority w:val="99"/>
    <w:unhideWhenUsed/>
    <w:rsid w:val="00C66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D1C"/>
  </w:style>
  <w:style w:type="paragraph" w:styleId="Textbubliny">
    <w:name w:val="Balloon Text"/>
    <w:basedOn w:val="Normln"/>
    <w:link w:val="TextbublinyChar"/>
    <w:uiPriority w:val="99"/>
    <w:semiHidden/>
    <w:unhideWhenUsed/>
    <w:rsid w:val="00BA2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2661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Kopárek</dc:creator>
  <cp:keywords/>
  <dc:description/>
  <cp:lastModifiedBy>Pechová Jaroslava</cp:lastModifiedBy>
  <cp:revision>2</cp:revision>
  <cp:lastPrinted>2026-04-16T12:14:00Z</cp:lastPrinted>
  <dcterms:created xsi:type="dcterms:W3CDTF">2026-04-16T12:15:00Z</dcterms:created>
  <dcterms:modified xsi:type="dcterms:W3CDTF">2026-04-16T12:15:00Z</dcterms:modified>
</cp:coreProperties>
</file>