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969"/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764740" w:rsidRPr="00B765C5" w14:paraId="67DBDACB" w14:textId="77777777" w:rsidTr="007C49CD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20E40E2" w14:textId="77777777" w:rsidR="00764740" w:rsidRPr="00B765C5" w:rsidRDefault="00764740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KRYCÍ LIST NABÍDKY</w:t>
            </w:r>
          </w:p>
        </w:tc>
      </w:tr>
      <w:tr w:rsidR="00764740" w:rsidRPr="00B765C5" w14:paraId="68673EA0" w14:textId="77777777" w:rsidTr="007C49CD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7C87" w14:textId="1B4E2315" w:rsidR="00764740" w:rsidRPr="00B765C5" w:rsidRDefault="00764740" w:rsidP="007C49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ázev veřejné zakázky: „</w:t>
            </w:r>
            <w:r w:rsidR="001E1450">
              <w:t xml:space="preserve"> </w:t>
            </w:r>
            <w:r w:rsidR="001E1450" w:rsidRPr="001E1450">
              <w:rPr>
                <w:rFonts w:ascii="Times New Roman" w:hAnsi="Times New Roman"/>
                <w:noProof/>
                <w:sz w:val="24"/>
                <w:szCs w:val="24"/>
              </w:rPr>
              <w:t>Rekonstrukce malé vodní nádrže Ovčí rybník - výběr zhotovitele</w:t>
            </w:r>
            <w:r w:rsidR="001E1450" w:rsidRPr="001E145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764740" w:rsidRPr="00B765C5" w14:paraId="67E46EE9" w14:textId="77777777" w:rsidTr="007C49CD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DA7C6E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Základní identifikační údaje</w:t>
            </w:r>
          </w:p>
        </w:tc>
      </w:tr>
      <w:tr w:rsidR="00764740" w:rsidRPr="00B765C5" w14:paraId="5F6F12B2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7FD083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Zadavatel</w:t>
            </w:r>
          </w:p>
        </w:tc>
      </w:tr>
      <w:tr w:rsidR="00764740" w:rsidRPr="00B765C5" w14:paraId="47DAC86B" w14:textId="77777777" w:rsidTr="00246F8D">
        <w:trPr>
          <w:trHeight w:hRule="exact" w:val="718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2017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DBA3" w14:textId="45BB13FD" w:rsidR="00764740" w:rsidRPr="00B765C5" w:rsidRDefault="001E145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Lázeňské lesy a </w:t>
            </w:r>
            <w:r w:rsidR="00246F8D">
              <w:rPr>
                <w:rFonts w:ascii="Times New Roman" w:hAnsi="Times New Roman"/>
                <w:noProof/>
                <w:sz w:val="24"/>
                <w:szCs w:val="24"/>
              </w:rPr>
              <w:t>parky Karlovy Vary, p.o.</w:t>
            </w:r>
          </w:p>
        </w:tc>
      </w:tr>
      <w:tr w:rsidR="00764740" w:rsidRPr="00B765C5" w14:paraId="71F754F8" w14:textId="77777777" w:rsidTr="00DE7A10">
        <w:trPr>
          <w:trHeight w:hRule="exact" w:val="62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804C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ABC3" w14:textId="7EC33D1F" w:rsidR="00764740" w:rsidRPr="00B765C5" w:rsidRDefault="00246F8D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Sovova stezka 504/4</w:t>
            </w:r>
            <w:r w:rsidR="00764740" w:rsidRPr="002A2300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360 01</w:t>
            </w:r>
            <w:r w:rsidR="00764740" w:rsidRPr="002A230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Karlovy Vary</w:t>
            </w:r>
          </w:p>
        </w:tc>
      </w:tr>
      <w:tr w:rsidR="00764740" w:rsidRPr="00B765C5" w14:paraId="5AA5935F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94F9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D712" w14:textId="5D943589" w:rsidR="00764740" w:rsidRPr="00B765C5" w:rsidRDefault="00246F8D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00074811</w:t>
            </w:r>
          </w:p>
        </w:tc>
      </w:tr>
      <w:tr w:rsidR="00764740" w:rsidRPr="00B765C5" w14:paraId="1688A25C" w14:textId="77777777" w:rsidTr="00DE7A10">
        <w:trPr>
          <w:trHeight w:hRule="exact" w:val="408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8871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243B" w14:textId="75B8A981" w:rsidR="00764740" w:rsidRPr="00B765C5" w:rsidRDefault="00764740" w:rsidP="007C49C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A2300">
              <w:rPr>
                <w:rFonts w:ascii="Times New Roman" w:hAnsi="Times New Roman"/>
                <w:noProof/>
                <w:sz w:val="24"/>
                <w:szCs w:val="24"/>
              </w:rPr>
              <w:t>CZ</w:t>
            </w:r>
            <w:r w:rsidR="00246F8D">
              <w:rPr>
                <w:rFonts w:ascii="Times New Roman" w:hAnsi="Times New Roman"/>
                <w:noProof/>
                <w:sz w:val="24"/>
                <w:szCs w:val="24"/>
              </w:rPr>
              <w:t>00074811</w:t>
            </w:r>
          </w:p>
        </w:tc>
      </w:tr>
      <w:tr w:rsidR="00764740" w:rsidRPr="00B765C5" w14:paraId="00BFC77B" w14:textId="77777777" w:rsidTr="00DE7A10">
        <w:trPr>
          <w:trHeight w:hRule="exact"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5C5F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Osoba oprávněná jednat jménem zadavatele: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5DC9" w14:textId="4C5CF64F" w:rsidR="00764740" w:rsidRPr="00B765C5" w:rsidRDefault="00246F8D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Ing. Bc. Stanislav Dvořák, Ph.D., ředitel </w:t>
            </w:r>
            <w:r w:rsidR="003E11C2">
              <w:rPr>
                <w:rFonts w:ascii="Times New Roman" w:hAnsi="Times New Roman"/>
                <w:noProof/>
                <w:sz w:val="24"/>
                <w:szCs w:val="24"/>
              </w:rPr>
              <w:t>příspěvkové organizace</w:t>
            </w:r>
          </w:p>
        </w:tc>
      </w:tr>
      <w:tr w:rsidR="00764740" w:rsidRPr="00B765C5" w14:paraId="390F6F92" w14:textId="77777777" w:rsidTr="00DE7A10">
        <w:trPr>
          <w:trHeight w:hRule="exact" w:val="7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7CE5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3469" w14:textId="5BBA309B" w:rsidR="00764740" w:rsidRPr="00DE7A10" w:rsidRDefault="003E11C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Ing. Bc. Stanislav Dvořák, Ph.D., ředitel příspěvkové organizace</w:t>
            </w:r>
          </w:p>
        </w:tc>
      </w:tr>
      <w:tr w:rsidR="00764740" w:rsidRPr="00B765C5" w14:paraId="1B0BF157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FC33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E0EF" w14:textId="3349EFD8" w:rsidR="00764740" w:rsidRPr="00DE7A10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A10">
              <w:rPr>
                <w:rFonts w:ascii="Times New Roman" w:hAnsi="Times New Roman"/>
                <w:sz w:val="24"/>
                <w:szCs w:val="24"/>
              </w:rPr>
              <w:t>+420</w:t>
            </w:r>
            <w:r w:rsidR="003E11C2">
              <w:rPr>
                <w:rFonts w:ascii="Times New Roman" w:hAnsi="Times New Roman"/>
                <w:sz w:val="24"/>
                <w:szCs w:val="24"/>
              </w:rPr>
              <w:t> 607</w:t>
            </w:r>
            <w:r w:rsidR="007F1C91">
              <w:rPr>
                <w:rFonts w:ascii="Times New Roman" w:hAnsi="Times New Roman"/>
                <w:sz w:val="24"/>
                <w:szCs w:val="24"/>
              </w:rPr>
              <w:t> </w:t>
            </w:r>
            <w:r w:rsidR="003E11C2">
              <w:rPr>
                <w:rFonts w:ascii="Times New Roman" w:hAnsi="Times New Roman"/>
                <w:sz w:val="24"/>
                <w:szCs w:val="24"/>
              </w:rPr>
              <w:t>0</w:t>
            </w:r>
            <w:r w:rsidR="007F1C91">
              <w:rPr>
                <w:rFonts w:ascii="Times New Roman" w:hAnsi="Times New Roman"/>
                <w:sz w:val="24"/>
                <w:szCs w:val="24"/>
              </w:rPr>
              <w:t>65 614</w:t>
            </w:r>
          </w:p>
        </w:tc>
      </w:tr>
      <w:tr w:rsidR="00764740" w:rsidRPr="00B765C5" w14:paraId="2D1A5C63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5925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9F4F" w14:textId="3170B223" w:rsidR="00764740" w:rsidRPr="00DE7A10" w:rsidRDefault="004D5A2C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s.dvorak@llpkv.cz</w:t>
            </w:r>
          </w:p>
        </w:tc>
      </w:tr>
      <w:tr w:rsidR="00764740" w:rsidRPr="00B765C5" w14:paraId="11DE5603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570EC4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Účastník </w:t>
            </w:r>
            <w:r w:rsidRPr="007332AB">
              <w:rPr>
                <w:rFonts w:ascii="Times New Roman" w:hAnsi="Times New Roman"/>
                <w:b/>
                <w:sz w:val="24"/>
                <w:szCs w:val="24"/>
              </w:rPr>
              <w:t>zadávacího řízení</w:t>
            </w:r>
          </w:p>
        </w:tc>
      </w:tr>
      <w:tr w:rsidR="00764740" w:rsidRPr="00B765C5" w14:paraId="3A0F81AC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7EA5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3358" w14:textId="77777777" w:rsidR="00764740" w:rsidRPr="00B765C5" w:rsidRDefault="00764740" w:rsidP="007C49CD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764740" w:rsidRPr="00B765C5" w14:paraId="16027EC3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80FE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847C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7FBE7780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5C019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874D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2F81FCED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643B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19A7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60BA6EFE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E13F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FCDC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23A0E0F0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F5D7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24B4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018E86CD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1EF7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EA63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288DDBB4" w14:textId="77777777" w:rsidTr="00DE7A10">
        <w:trPr>
          <w:trHeight w:hRule="exact" w:val="64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07BD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Osoba oprávněná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 xml:space="preserve"> jednat: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D060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4B54DBBA" w14:textId="77777777" w:rsidTr="00DE7A10">
        <w:trPr>
          <w:trHeight w:hRule="exact" w:val="39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24049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91DB0" w14:textId="77777777" w:rsidR="00764740" w:rsidRDefault="00764740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764740" w:rsidRPr="00B765C5" w14:paraId="363F23B6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17E52E7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47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Celková nabídková cena bez DPH</w:t>
            </w:r>
          </w:p>
        </w:tc>
      </w:tr>
      <w:tr w:rsidR="00764740" w:rsidRPr="00B765C5" w14:paraId="3E7D8A0A" w14:textId="77777777" w:rsidTr="007C49CD">
        <w:trPr>
          <w:trHeight w:val="7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D502" w14:textId="77777777" w:rsidR="00764740" w:rsidRPr="00B765C5" w:rsidRDefault="00764740" w:rsidP="007C49CD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764740" w:rsidRPr="00B765C5" w14:paraId="0A8E83C3" w14:textId="77777777" w:rsidTr="00DE7A10">
        <w:trPr>
          <w:trHeight w:val="12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57314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BCB11D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E38047" w14:textId="77777777" w:rsidR="00764740" w:rsidRPr="00B765C5" w:rsidRDefault="00764740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14:paraId="53BCD5FE" w14:textId="77777777" w:rsidR="00764740" w:rsidRPr="00B765C5" w:rsidRDefault="00764740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Datum, podpis osoby oprávnění jednat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</w:p>
          <w:p w14:paraId="0E6A65F1" w14:textId="77777777" w:rsidR="00764740" w:rsidRPr="00B765C5" w:rsidRDefault="00764740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57AE9" w14:textId="77777777" w:rsidR="00764740" w:rsidRPr="00B765C5" w:rsidRDefault="00764740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Razítko</w:t>
            </w:r>
          </w:p>
          <w:p w14:paraId="72D9047F" w14:textId="77777777" w:rsidR="00764740" w:rsidRPr="00B765C5" w:rsidRDefault="00764740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CA6BEF" w14:textId="77777777" w:rsidR="00764740" w:rsidRDefault="00764740" w:rsidP="007C49C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7C49CD">
        <w:rPr>
          <w:rFonts w:ascii="Times New Roman" w:eastAsia="Times New Roman" w:hAnsi="Times New Roman"/>
          <w:lang w:eastAsia="cs-CZ"/>
        </w:rPr>
        <w:t>Příloha č. 6 – Krycí list nabídky</w:t>
      </w:r>
    </w:p>
    <w:p w14:paraId="18617AA0" w14:textId="7687D384" w:rsidR="00764740" w:rsidRDefault="00764740" w:rsidP="007C49C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  <w:sectPr w:rsidR="00764740" w:rsidSect="0076474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EAA1B19" w14:textId="77777777" w:rsidR="00764740" w:rsidRPr="007C49CD" w:rsidRDefault="00764740" w:rsidP="007C49C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</w:pPr>
    </w:p>
    <w:sectPr w:rsidR="00764740" w:rsidRPr="007C49CD" w:rsidSect="00764740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E984" w14:textId="77777777" w:rsidR="00764740" w:rsidRDefault="00764740" w:rsidP="00556B48">
      <w:pPr>
        <w:spacing w:after="0" w:line="240" w:lineRule="auto"/>
      </w:pPr>
      <w:r>
        <w:separator/>
      </w:r>
    </w:p>
  </w:endnote>
  <w:endnote w:type="continuationSeparator" w:id="0">
    <w:p w14:paraId="2CEB1E7D" w14:textId="77777777" w:rsidR="00764740" w:rsidRDefault="00764740" w:rsidP="0055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7928" w14:textId="77777777" w:rsidR="00764740" w:rsidRDefault="00764740" w:rsidP="00556B48">
      <w:pPr>
        <w:spacing w:after="0" w:line="240" w:lineRule="auto"/>
      </w:pPr>
      <w:r>
        <w:separator/>
      </w:r>
    </w:p>
  </w:footnote>
  <w:footnote w:type="continuationSeparator" w:id="0">
    <w:p w14:paraId="6D8763E4" w14:textId="77777777" w:rsidR="00764740" w:rsidRDefault="00764740" w:rsidP="0055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F183" w14:textId="77777777" w:rsidR="007C49CD" w:rsidRDefault="007C49CD">
    <w:pPr>
      <w:pStyle w:val="Zhlav"/>
    </w:pPr>
    <w:r w:rsidRPr="007C49CD">
      <w:rPr>
        <w:highlight w:val="yellow"/>
      </w:rPr>
      <w:t>Logolink?</w:t>
    </w:r>
  </w:p>
  <w:p w14:paraId="33D92D5F" w14:textId="77777777" w:rsidR="00556B48" w:rsidRPr="00B765C5" w:rsidRDefault="00556B48">
    <w:pPr>
      <w:pStyle w:val="Zhlav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66BC"/>
    <w:rsid w:val="0015654C"/>
    <w:rsid w:val="001E1450"/>
    <w:rsid w:val="001F5C07"/>
    <w:rsid w:val="00246F8D"/>
    <w:rsid w:val="00262160"/>
    <w:rsid w:val="003434A9"/>
    <w:rsid w:val="003E11C2"/>
    <w:rsid w:val="004D5A2C"/>
    <w:rsid w:val="00556B48"/>
    <w:rsid w:val="006D3D8A"/>
    <w:rsid w:val="007332AB"/>
    <w:rsid w:val="00764740"/>
    <w:rsid w:val="00767D35"/>
    <w:rsid w:val="007C49CD"/>
    <w:rsid w:val="007F1C91"/>
    <w:rsid w:val="00834A36"/>
    <w:rsid w:val="00900A55"/>
    <w:rsid w:val="009266BC"/>
    <w:rsid w:val="00930CC6"/>
    <w:rsid w:val="00A1291E"/>
    <w:rsid w:val="00A41ECA"/>
    <w:rsid w:val="00A83476"/>
    <w:rsid w:val="00B765C5"/>
    <w:rsid w:val="00D00FEF"/>
    <w:rsid w:val="00D0634C"/>
    <w:rsid w:val="00D33579"/>
    <w:rsid w:val="00DE7A10"/>
    <w:rsid w:val="00E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3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B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B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B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tovcova\OneDrive\Dokumenty\VZ\VZMR\VZMR%20stavba%2014022019\Priloha%20c.6%20vyzvy_kryc&#237;%20li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Priloha c.6 vyzvy_krycí list.dotx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2022-02-14T09:15:00Z</dcterms:created>
  <dcterms:modified xsi:type="dcterms:W3CDTF">2025-03-31T10:47:00Z</dcterms:modified>
</cp:coreProperties>
</file>