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5" w:rsidRDefault="00445DC5" w:rsidP="00445DC5"/>
    <w:p w:rsidR="00445DC5" w:rsidRPr="00491389" w:rsidRDefault="00445DC5" w:rsidP="00445DC5"/>
    <w:p w:rsidR="00445DC5" w:rsidRDefault="00445DC5" w:rsidP="00445DC5">
      <w:pPr>
        <w:pStyle w:val="Nadpis3"/>
        <w:jc w:val="left"/>
        <w:rPr>
          <w:sz w:val="36"/>
        </w:rPr>
      </w:pPr>
    </w:p>
    <w:p w:rsidR="00445DC5" w:rsidRDefault="00445DC5" w:rsidP="00445DC5">
      <w:pPr>
        <w:pStyle w:val="Nadpis3"/>
        <w:ind w:left="2832" w:firstLine="708"/>
        <w:jc w:val="left"/>
        <w:rPr>
          <w:sz w:val="36"/>
        </w:rPr>
      </w:pPr>
      <w:r>
        <w:rPr>
          <w:sz w:val="36"/>
        </w:rPr>
        <w:t>Krycí list nabídky</w:t>
      </w:r>
    </w:p>
    <w:p w:rsidR="00445DC5" w:rsidRDefault="00445DC5" w:rsidP="00445DC5">
      <w:pPr>
        <w:jc w:val="both"/>
        <w:rPr>
          <w:sz w:val="16"/>
        </w:rPr>
      </w:pPr>
    </w:p>
    <w:p w:rsidR="00445DC5" w:rsidRDefault="00445DC5" w:rsidP="00445DC5">
      <w:pPr>
        <w:jc w:val="center"/>
      </w:pPr>
      <w:r>
        <w:t xml:space="preserve">na </w:t>
      </w:r>
      <w:proofErr w:type="gramStart"/>
      <w:r>
        <w:t>akci :</w:t>
      </w:r>
      <w:proofErr w:type="gramEnd"/>
    </w:p>
    <w:p w:rsidR="00445DC5" w:rsidRDefault="00445DC5" w:rsidP="00445DC5">
      <w:pPr>
        <w:jc w:val="both"/>
        <w:rPr>
          <w:sz w:val="16"/>
        </w:rPr>
      </w:pPr>
    </w:p>
    <w:p w:rsidR="00445DC5" w:rsidRPr="000A79A3" w:rsidRDefault="00445DC5" w:rsidP="00445DC5">
      <w:pPr>
        <w:pStyle w:val="Nadpis2"/>
        <w:rPr>
          <w:sz w:val="28"/>
        </w:rPr>
      </w:pPr>
      <w:r>
        <w:rPr>
          <w:sz w:val="28"/>
        </w:rPr>
        <w:t xml:space="preserve">“  </w:t>
      </w:r>
      <w:r w:rsidR="00A91AB8">
        <w:rPr>
          <w:sz w:val="28"/>
        </w:rPr>
        <w:t xml:space="preserve">Oprava </w:t>
      </w:r>
      <w:r w:rsidR="007237A8">
        <w:rPr>
          <w:sz w:val="28"/>
        </w:rPr>
        <w:t xml:space="preserve">povrchu </w:t>
      </w:r>
      <w:r w:rsidR="00A91AB8">
        <w:rPr>
          <w:sz w:val="28"/>
        </w:rPr>
        <w:t xml:space="preserve">komunikace  – </w:t>
      </w:r>
      <w:r w:rsidR="008911BF">
        <w:rPr>
          <w:sz w:val="28"/>
        </w:rPr>
        <w:t>Třešňová</w:t>
      </w:r>
      <w:r w:rsidR="00D940FB">
        <w:rPr>
          <w:sz w:val="28"/>
        </w:rPr>
        <w:t xml:space="preserve"> </w:t>
      </w:r>
      <w:r w:rsidR="00A91AB8">
        <w:rPr>
          <w:sz w:val="28"/>
        </w:rPr>
        <w:t>ulice</w:t>
      </w:r>
      <w:r>
        <w:rPr>
          <w:sz w:val="28"/>
        </w:rPr>
        <w:t xml:space="preserve">  “</w:t>
      </w:r>
    </w:p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Údaje o uchazeči </w:t>
      </w:r>
    </w:p>
    <w:p w:rsidR="00445DC5" w:rsidRDefault="00445DC5" w:rsidP="00445DC5">
      <w:pPr>
        <w:rPr>
          <w:sz w:val="16"/>
        </w:rPr>
      </w:pPr>
    </w:p>
    <w:tbl>
      <w:tblPr>
        <w:tblW w:w="0" w:type="auto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989"/>
      </w:tblGrid>
      <w:tr w:rsidR="00445DC5" w:rsidTr="00CA7EFC">
        <w:trPr>
          <w:trHeight w:val="555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Obchodní jméno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Sídlo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30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DIČ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70"/>
        </w:trPr>
        <w:tc>
          <w:tcPr>
            <w:tcW w:w="2835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Statutární zástupce</w:t>
            </w:r>
          </w:p>
          <w:p w:rsidR="00445DC5" w:rsidRDefault="00445DC5" w:rsidP="00CA7EFC"/>
          <w:p w:rsidR="00445DC5" w:rsidRDefault="00445DC5" w:rsidP="00CA7EFC"/>
        </w:tc>
        <w:tc>
          <w:tcPr>
            <w:tcW w:w="49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sym w:font="Wingdings" w:char="F028"/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Fax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E-mail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 xml:space="preserve">Kontaktní osoba 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445DC5" w:rsidRDefault="00445DC5" w:rsidP="00CA7EFC"/>
        </w:tc>
      </w:tr>
    </w:tbl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Cenová nabídka </w:t>
      </w:r>
    </w:p>
    <w:p w:rsidR="00445DC5" w:rsidRDefault="00445DC5" w:rsidP="00445DC5">
      <w:pPr>
        <w:ind w:left="720"/>
      </w:pPr>
      <w:r>
        <w:t xml:space="preserve"> 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4"/>
        <w:gridCol w:w="1576"/>
        <w:gridCol w:w="1576"/>
      </w:tblGrid>
      <w:tr w:rsidR="00445DC5" w:rsidTr="00CA7EFC">
        <w:trPr>
          <w:trHeight w:val="577"/>
        </w:trPr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</w:pP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t>Nabídková cena bez DPH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</w:pPr>
            <w:r>
              <w:t>Nabídková cena včetně DPH</w:t>
            </w: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Pr="00507756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Celková cena </w:t>
            </w:r>
          </w:p>
        </w:tc>
        <w:tc>
          <w:tcPr>
            <w:tcW w:w="1576" w:type="dxa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Termín realizace</w:t>
            </w:r>
          </w:p>
        </w:tc>
        <w:tc>
          <w:tcPr>
            <w:tcW w:w="1576" w:type="dxa"/>
          </w:tcPr>
          <w:p w:rsidR="00E01720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  <w:p w:rsidR="00445DC5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……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…..dní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E01720" w:rsidP="00E0172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------</w:t>
            </w:r>
          </w:p>
        </w:tc>
      </w:tr>
      <w:tr w:rsidR="00A91AB8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A91AB8" w:rsidRDefault="00A91AB8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Záruční doba</w:t>
            </w:r>
          </w:p>
        </w:tc>
        <w:tc>
          <w:tcPr>
            <w:tcW w:w="1576" w:type="dxa"/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….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…..roků</w:t>
            </w:r>
            <w:proofErr w:type="gramEnd"/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------</w:t>
            </w:r>
          </w:p>
        </w:tc>
      </w:tr>
    </w:tbl>
    <w:p w:rsidR="00445DC5" w:rsidRDefault="00445DC5" w:rsidP="00445DC5"/>
    <w:p w:rsidR="00445DC5" w:rsidRPr="00FF1265" w:rsidRDefault="00445DC5" w:rsidP="00445DC5">
      <w:pPr>
        <w:pStyle w:val="Nadpis1"/>
        <w:rPr>
          <w:sz w:val="24"/>
        </w:rPr>
      </w:pPr>
      <w:r>
        <w:t xml:space="preserve">          </w:t>
      </w:r>
      <w:r>
        <w:rPr>
          <w:sz w:val="22"/>
        </w:rPr>
        <w:t>V ………………….. dne ………. 202</w:t>
      </w:r>
      <w:r w:rsidR="008911BF">
        <w:rPr>
          <w:sz w:val="22"/>
        </w:rPr>
        <w:t>6</w:t>
      </w:r>
      <w:bookmarkStart w:id="0" w:name="_GoBack"/>
      <w:bookmarkEnd w:id="0"/>
    </w:p>
    <w:p w:rsidR="00445DC5" w:rsidRDefault="00445DC5" w:rsidP="00445DC5">
      <w:pPr>
        <w:jc w:val="both"/>
      </w:pPr>
      <w:r>
        <w:t xml:space="preserve">    </w:t>
      </w:r>
    </w:p>
    <w:p w:rsidR="00445DC5" w:rsidRDefault="00445DC5" w:rsidP="00445DC5">
      <w:pPr>
        <w:jc w:val="both"/>
      </w:pPr>
    </w:p>
    <w:p w:rsidR="00445DC5" w:rsidRDefault="00445DC5" w:rsidP="00445DC5">
      <w:pPr>
        <w:jc w:val="both"/>
      </w:pPr>
      <w:r>
        <w:t xml:space="preserve">                                                                           …………………………………….</w:t>
      </w:r>
    </w:p>
    <w:p w:rsidR="00445DC5" w:rsidRDefault="00445DC5" w:rsidP="00445DC5">
      <w:pPr>
        <w:jc w:val="both"/>
        <w:rPr>
          <w:sz w:val="22"/>
        </w:rPr>
      </w:pPr>
      <w:r>
        <w:t xml:space="preserve">                                                                                           </w:t>
      </w:r>
      <w:r>
        <w:rPr>
          <w:sz w:val="22"/>
        </w:rPr>
        <w:t xml:space="preserve">jméno a podpis </w:t>
      </w:r>
    </w:p>
    <w:p w:rsidR="00445DC5" w:rsidRDefault="00445DC5" w:rsidP="00445DC5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oprávněného zástupce uchazeče</w:t>
      </w:r>
    </w:p>
    <w:p w:rsidR="00445DC5" w:rsidRDefault="00445DC5" w:rsidP="00445DC5">
      <w:pPr>
        <w:jc w:val="both"/>
        <w:rPr>
          <w:sz w:val="22"/>
        </w:rPr>
      </w:pPr>
    </w:p>
    <w:p w:rsidR="00445DC5" w:rsidRPr="002536CB" w:rsidRDefault="00445DC5" w:rsidP="00445DC5">
      <w:pPr>
        <w:jc w:val="both"/>
      </w:pPr>
      <w:proofErr w:type="gramStart"/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</w:t>
      </w:r>
      <w:proofErr w:type="gramEnd"/>
      <w:r>
        <w:rPr>
          <w:b/>
          <w:i/>
          <w:sz w:val="22"/>
        </w:rPr>
        <w:t xml:space="preserve"> list musí být součástí </w:t>
      </w:r>
    </w:p>
    <w:p w:rsidR="00445DC5" w:rsidRDefault="00445DC5" w:rsidP="00197FBF">
      <w:pPr>
        <w:pStyle w:val="hlavikov"/>
        <w:ind w:left="0" w:firstLine="0"/>
      </w:pPr>
    </w:p>
    <w:sectPr w:rsidR="0044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C5"/>
    <w:rsid w:val="00197FBF"/>
    <w:rsid w:val="00384BDE"/>
    <w:rsid w:val="00432927"/>
    <w:rsid w:val="00445DC5"/>
    <w:rsid w:val="007237A8"/>
    <w:rsid w:val="00811879"/>
    <w:rsid w:val="00837D6E"/>
    <w:rsid w:val="008911BF"/>
    <w:rsid w:val="009C2CCF"/>
    <w:rsid w:val="00A91AB8"/>
    <w:rsid w:val="00D940FB"/>
    <w:rsid w:val="00E01720"/>
    <w:rsid w:val="00F01A9D"/>
    <w:rsid w:val="00F1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2677"/>
  <w15:chartTrackingRefBased/>
  <w15:docId w15:val="{8E5CA043-A777-4FAE-9F9B-C096B77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5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45DC5"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445DC5"/>
    <w:pPr>
      <w:keepNext/>
      <w:widowControl w:val="0"/>
      <w:jc w:val="center"/>
      <w:outlineLvl w:val="2"/>
    </w:pPr>
    <w:rPr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445DC5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5DC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45DC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45DC5"/>
    <w:rPr>
      <w:rFonts w:ascii="Times New Roman" w:eastAsia="Times New Roman" w:hAnsi="Times New Roman" w:cs="Times New Roman"/>
      <w:b/>
      <w:snapToGrid w:val="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45DC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ikov">
    <w:name w:val="hlavičkový"/>
    <w:basedOn w:val="Normln"/>
    <w:autoRedefine/>
    <w:qFormat/>
    <w:rsid w:val="00445DC5"/>
    <w:pPr>
      <w:tabs>
        <w:tab w:val="right" w:pos="-3261"/>
        <w:tab w:val="left" w:pos="-1843"/>
        <w:tab w:val="left" w:pos="142"/>
      </w:tabs>
      <w:spacing w:line="276" w:lineRule="auto"/>
      <w:ind w:left="3398" w:right="-2" w:firstLine="142"/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4</cp:revision>
  <dcterms:created xsi:type="dcterms:W3CDTF">2026-02-04T08:04:00Z</dcterms:created>
  <dcterms:modified xsi:type="dcterms:W3CDTF">2026-02-04T08:07:00Z</dcterms:modified>
</cp:coreProperties>
</file>