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5F6DA" w14:textId="77777777" w:rsidR="00C91B58" w:rsidRDefault="00C91B58" w:rsidP="000550BD">
      <w:pPr>
        <w:ind w:left="720" w:hanging="360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Příloha č. 7  Výzvy k podání nabídek</w:t>
      </w:r>
    </w:p>
    <w:p w14:paraId="219089FA" w14:textId="77777777" w:rsidR="00C91B58" w:rsidRDefault="00C91B58" w:rsidP="000550BD">
      <w:pPr>
        <w:ind w:left="720" w:hanging="360"/>
        <w:jc w:val="right"/>
        <w:rPr>
          <w:rFonts w:ascii="Arial" w:hAnsi="Arial" w:cs="Arial"/>
          <w:i/>
          <w:iCs/>
          <w:sz w:val="20"/>
          <w:szCs w:val="20"/>
        </w:rPr>
      </w:pPr>
    </w:p>
    <w:p w14:paraId="6542A336" w14:textId="0BCBB94E" w:rsidR="00480251" w:rsidRPr="00480251" w:rsidRDefault="000550BD" w:rsidP="000550BD">
      <w:pPr>
        <w:ind w:left="720" w:hanging="360"/>
        <w:jc w:val="right"/>
        <w:rPr>
          <w:rFonts w:ascii="Arial" w:hAnsi="Arial" w:cs="Arial"/>
          <w:i/>
          <w:sz w:val="20"/>
          <w:szCs w:val="20"/>
        </w:rPr>
      </w:pPr>
      <w:r w:rsidRPr="00612A7F">
        <w:rPr>
          <w:rFonts w:ascii="Arial" w:hAnsi="Arial" w:cs="Arial"/>
          <w:i/>
          <w:iCs/>
          <w:sz w:val="20"/>
          <w:szCs w:val="20"/>
        </w:rPr>
        <w:t xml:space="preserve">Příloha č. 8 </w:t>
      </w:r>
      <w:r w:rsidR="00480251">
        <w:rPr>
          <w:rFonts w:ascii="Arial" w:hAnsi="Arial" w:cs="Arial"/>
          <w:i/>
          <w:sz w:val="20"/>
          <w:szCs w:val="20"/>
        </w:rPr>
        <w:t>Smlouvy o dílo</w:t>
      </w:r>
    </w:p>
    <w:p w14:paraId="44320006" w14:textId="3DFF918C" w:rsidR="000550BD" w:rsidRDefault="000550BD" w:rsidP="00F8439C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107F7E08" w14:textId="7EE93371" w:rsidR="000550BD" w:rsidRDefault="001029E7" w:rsidP="001029E7">
      <w:pPr>
        <w:tabs>
          <w:tab w:val="left" w:pos="4116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EFA744F" w14:textId="6CCCF2FE" w:rsidR="001029E7" w:rsidRPr="00B23F8F" w:rsidRDefault="00B23F8F" w:rsidP="00AD3FB7">
      <w:pPr>
        <w:ind w:left="720" w:hanging="360"/>
        <w:jc w:val="center"/>
        <w:rPr>
          <w:rFonts w:ascii="Arial" w:hAnsi="Arial" w:cs="Arial"/>
          <w:b/>
        </w:rPr>
      </w:pPr>
      <w:r w:rsidRPr="00B23F8F">
        <w:rPr>
          <w:rFonts w:ascii="Arial" w:hAnsi="Arial" w:cs="Arial"/>
          <w:b/>
        </w:rPr>
        <w:t>„Karlovy Vary, ZŠ Kone</w:t>
      </w:r>
      <w:r w:rsidR="002375D5">
        <w:rPr>
          <w:rFonts w:ascii="Arial" w:hAnsi="Arial" w:cs="Arial"/>
          <w:b/>
        </w:rPr>
        <w:t xml:space="preserve">čná – učebna žákovské kuchyňky a </w:t>
      </w:r>
      <w:r w:rsidRPr="00B23F8F">
        <w:rPr>
          <w:rFonts w:ascii="Arial" w:hAnsi="Arial" w:cs="Arial"/>
          <w:b/>
        </w:rPr>
        <w:t>kabinet</w:t>
      </w:r>
      <w:r w:rsidR="002375D5">
        <w:rPr>
          <w:rFonts w:ascii="Arial" w:hAnsi="Arial" w:cs="Arial"/>
          <w:b/>
        </w:rPr>
        <w:t>,</w:t>
      </w:r>
      <w:bookmarkStart w:id="0" w:name="_GoBack"/>
      <w:bookmarkEnd w:id="0"/>
      <w:r w:rsidRPr="00B23F8F">
        <w:rPr>
          <w:rFonts w:ascii="Arial" w:hAnsi="Arial" w:cs="Arial"/>
          <w:b/>
        </w:rPr>
        <w:t xml:space="preserve"> rekonstrukce výtahu“</w:t>
      </w:r>
    </w:p>
    <w:p w14:paraId="4C1C3908" w14:textId="77777777" w:rsidR="001029E7" w:rsidRPr="000550BD" w:rsidRDefault="001029E7" w:rsidP="00F8439C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146395B6" w14:textId="5DA07A26" w:rsidR="00F8439C" w:rsidRPr="000550BD" w:rsidRDefault="000550BD" w:rsidP="000550BD">
      <w:pPr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  <w:r w:rsidRPr="000550BD">
        <w:rPr>
          <w:rFonts w:ascii="Arial" w:hAnsi="Arial" w:cs="Arial"/>
          <w:b/>
          <w:bCs/>
          <w:sz w:val="28"/>
          <w:szCs w:val="28"/>
        </w:rPr>
        <w:t>Další podmínky realizace díla</w:t>
      </w:r>
    </w:p>
    <w:p w14:paraId="1C0EF107" w14:textId="6AD595CC" w:rsidR="00F8439C" w:rsidRDefault="00F8439C" w:rsidP="00F8439C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2FB465ED" w14:textId="77777777" w:rsidR="00AD3FB7" w:rsidRDefault="00AD3FB7" w:rsidP="00AD3FB7">
      <w:pPr>
        <w:pStyle w:val="xmsonormal"/>
        <w:shd w:val="clear" w:color="auto" w:fill="FFFFFF"/>
        <w:jc w:val="both"/>
        <w:rPr>
          <w:rStyle w:val="contentpasted0"/>
          <w:rFonts w:ascii="Tahoma" w:hAnsi="Tahoma" w:cs="Tahoma"/>
          <w:color w:val="242424"/>
          <w:sz w:val="20"/>
          <w:szCs w:val="20"/>
        </w:rPr>
      </w:pPr>
    </w:p>
    <w:p w14:paraId="36B6F35D" w14:textId="73AD46BF" w:rsidR="00AD3FB7" w:rsidRDefault="00AD3FB7" w:rsidP="00AD3FB7">
      <w:pPr>
        <w:pStyle w:val="xmsonormal"/>
        <w:shd w:val="clear" w:color="auto" w:fill="FFFFFF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Style w:val="contentpasted0"/>
          <w:rFonts w:ascii="Tahoma" w:hAnsi="Tahoma" w:cs="Tahoma"/>
          <w:color w:val="242424"/>
          <w:sz w:val="20"/>
          <w:szCs w:val="20"/>
        </w:rPr>
        <w:t>S ohledem na skutečnost, že stavba bude probíhat i za provozu základní školy, bude zhotovitel díla povinen při realizaci díla dodržovat zvláštní opatření pro zajištění bezpečnosti a ochrany zdraví žáků a zaměstnanců základní školy, aby výstavba neměla zásadní dopad na provoz školy před prázdninami a na prázdninový provoz školy, výchovně vzdělávací činnost základní školy a zdraví žáků. Jedná se zejména o následující opatření:</w:t>
      </w:r>
    </w:p>
    <w:p w14:paraId="73EDC02C" w14:textId="5733E554" w:rsidR="000F3FFB" w:rsidRDefault="000F3FFB" w:rsidP="00F8439C">
      <w:pPr>
        <w:jc w:val="both"/>
        <w:rPr>
          <w:rFonts w:ascii="Arial" w:hAnsi="Arial" w:cs="Arial"/>
          <w:sz w:val="20"/>
          <w:szCs w:val="20"/>
        </w:rPr>
      </w:pPr>
    </w:p>
    <w:p w14:paraId="6045E982" w14:textId="77777777" w:rsidR="00B23F8F" w:rsidRPr="00DF2FA1" w:rsidRDefault="00B23F8F" w:rsidP="00B23F8F">
      <w:pPr>
        <w:jc w:val="both"/>
        <w:rPr>
          <w:rFonts w:ascii="Tahoma" w:hAnsi="Tahoma" w:cs="Tahoma"/>
        </w:rPr>
      </w:pPr>
    </w:p>
    <w:p w14:paraId="751C1064" w14:textId="77777777" w:rsidR="00B23F8F" w:rsidRDefault="00B23F8F" w:rsidP="00B23F8F">
      <w:pPr>
        <w:pStyle w:val="elementtoproof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 Vstup do areálu základní školy bude přes boční vchod z ulice Konečná (samostatné schodiště).</w:t>
      </w:r>
    </w:p>
    <w:p w14:paraId="50ADC94F" w14:textId="77777777" w:rsidR="00B23F8F" w:rsidRDefault="00B23F8F" w:rsidP="00B23F8F">
      <w:pPr>
        <w:pStyle w:val="Normlnweb"/>
        <w:shd w:val="clear" w:color="auto" w:fill="FFFFFF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 Škola poskytne sociální zařízení – WC 4NP (učitelé), případně WC ve venkovní části v areálu školy a připojení na elektrickou energii z rozvaděče nebo spodního patra.</w:t>
      </w:r>
    </w:p>
    <w:p w14:paraId="3610B4A4" w14:textId="77777777" w:rsidR="00B23F8F" w:rsidRDefault="00B23F8F" w:rsidP="00B23F8F">
      <w:pPr>
        <w:pStyle w:val="Normlnweb"/>
        <w:shd w:val="clear" w:color="auto" w:fill="FFFFFF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 Na staveniště budou mít povoleny vstup pouze osoby uvedené v písemném seznamu, který bude předán ředitelce základní školy.</w:t>
      </w:r>
    </w:p>
    <w:p w14:paraId="39EEC25B" w14:textId="77777777" w:rsidR="00B23F8F" w:rsidRDefault="00B23F8F" w:rsidP="00B23F8F">
      <w:pPr>
        <w:pStyle w:val="Normlnweb"/>
        <w:shd w:val="clear" w:color="auto" w:fill="FFFFFF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 Pracovníci generálního dodavatele a jeho poddodavatelů musí mít na staveništi a při vstupu do areálu ZŠ pracovní oděv s označením firmy. V případě nedodržení tohoto požadavku bude ředitelka základní školy oprávněna cizí osoby z areálu ZŠ vykázat.</w:t>
      </w:r>
    </w:p>
    <w:p w14:paraId="17A3018A" w14:textId="77777777" w:rsidR="00B23F8F" w:rsidRDefault="00B23F8F" w:rsidP="00B23F8F">
      <w:pPr>
        <w:pStyle w:val="Normlnweb"/>
        <w:shd w:val="clear" w:color="auto" w:fill="FFFFFF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 Zakrytí požárních dveří v prostorách středového schodiště 4 NP (propojovací dveře).</w:t>
      </w:r>
    </w:p>
    <w:p w14:paraId="637ED4DC" w14:textId="77777777" w:rsidR="00B23F8F" w:rsidRDefault="00B23F8F" w:rsidP="00B23F8F">
      <w:pPr>
        <w:pStyle w:val="Normlnweb"/>
        <w:shd w:val="clear" w:color="auto" w:fill="FFFFFF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  Stavební práce bude možné realizovat ve všední dny od 7:30 do 19:30 a o víkendech pouze po domluvě s vedením školy.</w:t>
      </w:r>
    </w:p>
    <w:p w14:paraId="13B8F1F0" w14:textId="77777777" w:rsidR="00B23F8F" w:rsidRDefault="00B23F8F" w:rsidP="00B23F8F">
      <w:pPr>
        <w:pStyle w:val="Normlnweb"/>
        <w:shd w:val="clear" w:color="auto" w:fill="FFFFFF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 Povinnost projednat každou změnu organizace práce na staveništi s ředitelkou základní školy.</w:t>
      </w:r>
    </w:p>
    <w:p w14:paraId="39263AE3" w14:textId="77777777" w:rsidR="00B23F8F" w:rsidRDefault="00B23F8F" w:rsidP="00B23F8F">
      <w:pPr>
        <w:pStyle w:val="Normlnweb"/>
        <w:shd w:val="clear" w:color="auto" w:fill="FFFFFF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h. Dodržování zákazu kouření v celém objektu základní školy a na přilehlých pozemcích.</w:t>
      </w:r>
    </w:p>
    <w:p w14:paraId="0AADE0DF" w14:textId="77777777" w:rsidR="00B23F8F" w:rsidRDefault="00B23F8F" w:rsidP="00B23F8F">
      <w:pPr>
        <w:pStyle w:val="elementtoproof"/>
        <w:shd w:val="clear" w:color="auto" w:fill="FFFFFF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  Dodržování režimu dne základní školy, který je přizpůsoben žákům a zaměstnancům, tj. potřebám biologickým, psychohygienickým, a to v souladu s provozním řádem základní školy.</w:t>
      </w:r>
    </w:p>
    <w:p w14:paraId="7CF1B8A7" w14:textId="77777777" w:rsidR="00B23F8F" w:rsidRPr="000550BD" w:rsidRDefault="00B23F8F" w:rsidP="00F8439C">
      <w:pPr>
        <w:jc w:val="both"/>
        <w:rPr>
          <w:rFonts w:ascii="Arial" w:hAnsi="Arial" w:cs="Arial"/>
          <w:sz w:val="20"/>
          <w:szCs w:val="20"/>
        </w:rPr>
      </w:pPr>
    </w:p>
    <w:sectPr w:rsidR="00B23F8F" w:rsidRPr="000550BD" w:rsidSect="000550BD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44D"/>
    <w:multiLevelType w:val="multilevel"/>
    <w:tmpl w:val="4FEE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64D05"/>
    <w:multiLevelType w:val="hybridMultilevel"/>
    <w:tmpl w:val="DA2A2A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B0147"/>
    <w:multiLevelType w:val="multilevel"/>
    <w:tmpl w:val="48E870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9C"/>
    <w:rsid w:val="000550BD"/>
    <w:rsid w:val="000F3FFB"/>
    <w:rsid w:val="001029E7"/>
    <w:rsid w:val="001341BD"/>
    <w:rsid w:val="002375D5"/>
    <w:rsid w:val="00317F56"/>
    <w:rsid w:val="00480251"/>
    <w:rsid w:val="00493691"/>
    <w:rsid w:val="00612A7F"/>
    <w:rsid w:val="007739B8"/>
    <w:rsid w:val="00843DF2"/>
    <w:rsid w:val="008D0201"/>
    <w:rsid w:val="00AD3FB7"/>
    <w:rsid w:val="00B23F8F"/>
    <w:rsid w:val="00C91B58"/>
    <w:rsid w:val="00F8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2CD9"/>
  <w15:chartTrackingRefBased/>
  <w15:docId w15:val="{D9B13DFF-FB12-445A-AEC0-0A0418BC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39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936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691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691"/>
    <w:rPr>
      <w:rFonts w:ascii="Calibri" w:hAnsi="Calibri" w:cs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93691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xmsonormal">
    <w:name w:val="x_msonormal"/>
    <w:basedOn w:val="Normln"/>
    <w:rsid w:val="00AD3FB7"/>
    <w:rPr>
      <w:rFonts w:ascii="Times New Roman" w:eastAsia="Calibri" w:hAnsi="Times New Roman" w:cs="Times New Roman"/>
      <w:sz w:val="24"/>
      <w:szCs w:val="24"/>
    </w:rPr>
  </w:style>
  <w:style w:type="character" w:customStyle="1" w:styleId="contentpasted0">
    <w:name w:val="contentpasted0"/>
    <w:basedOn w:val="Standardnpsmoodstavce"/>
    <w:rsid w:val="00AD3FB7"/>
  </w:style>
  <w:style w:type="character" w:customStyle="1" w:styleId="contentpasted1">
    <w:name w:val="contentpasted1"/>
    <w:basedOn w:val="Standardnpsmoodstavce"/>
    <w:rsid w:val="00AD3FB7"/>
  </w:style>
  <w:style w:type="character" w:customStyle="1" w:styleId="contentpasted3">
    <w:name w:val="contentpasted3"/>
    <w:basedOn w:val="Standardnpsmoodstavce"/>
    <w:rsid w:val="00AD3FB7"/>
  </w:style>
  <w:style w:type="paragraph" w:styleId="Normlnweb">
    <w:name w:val="Normal (Web)"/>
    <w:basedOn w:val="Normln"/>
    <w:uiPriority w:val="99"/>
    <w:semiHidden/>
    <w:unhideWhenUsed/>
    <w:rsid w:val="00B23F8F"/>
    <w:rPr>
      <w:rFonts w:ascii="Times New Roman" w:hAnsi="Times New Roman" w:cs="Times New Roman"/>
      <w:sz w:val="24"/>
      <w:szCs w:val="24"/>
    </w:rPr>
  </w:style>
  <w:style w:type="paragraph" w:customStyle="1" w:styleId="elementtoproof">
    <w:name w:val="elementtoproof"/>
    <w:basedOn w:val="Normln"/>
    <w:uiPriority w:val="99"/>
    <w:semiHidden/>
    <w:rsid w:val="00B23F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Kosík</dc:creator>
  <cp:keywords/>
  <dc:description/>
  <cp:lastModifiedBy>Riedl Daniel</cp:lastModifiedBy>
  <cp:revision>3</cp:revision>
  <dcterms:created xsi:type="dcterms:W3CDTF">2024-02-28T12:45:00Z</dcterms:created>
  <dcterms:modified xsi:type="dcterms:W3CDTF">2024-02-28T12:49:00Z</dcterms:modified>
</cp:coreProperties>
</file>