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D0350D">
        <w:rPr>
          <w:rFonts w:ascii="Tahoma" w:hAnsi="Tahoma" w:cs="Tahoma"/>
          <w:b/>
          <w:i/>
          <w:sz w:val="20"/>
          <w:szCs w:val="20"/>
        </w:rPr>
        <w:t>„</w:t>
      </w:r>
      <w:r w:rsidR="00D0350D" w:rsidRPr="00D0350D">
        <w:rPr>
          <w:rFonts w:ascii="Tahoma" w:hAnsi="Tahoma" w:cs="Tahoma"/>
          <w:b/>
          <w:i/>
          <w:sz w:val="20"/>
          <w:szCs w:val="20"/>
        </w:rPr>
        <w:t xml:space="preserve">Zpracování </w:t>
      </w:r>
      <w:r w:rsidR="008702F3">
        <w:rPr>
          <w:rFonts w:ascii="Tahoma" w:hAnsi="Tahoma" w:cs="Tahoma"/>
          <w:b/>
          <w:i/>
          <w:sz w:val="20"/>
          <w:szCs w:val="20"/>
        </w:rPr>
        <w:t>dřeva lanovými systémy LLKV 2016</w:t>
      </w:r>
      <w:bookmarkStart w:id="0" w:name="_GoBack"/>
      <w:bookmarkEnd w:id="0"/>
      <w:r w:rsidR="00AB78E5" w:rsidRPr="00D0350D">
        <w:rPr>
          <w:rFonts w:ascii="Tahoma" w:hAnsi="Tahoma" w:cs="Tahoma"/>
          <w:b/>
          <w:i/>
          <w:sz w:val="20"/>
          <w:szCs w:val="20"/>
        </w:rPr>
        <w:t xml:space="preserve">“ </w:t>
      </w:r>
      <w:r w:rsidR="001E57AA" w:rsidRPr="001E57AA">
        <w:rPr>
          <w:rFonts w:ascii="Tahoma" w:hAnsi="Tahoma" w:cs="Tahoma"/>
          <w:sz w:val="20"/>
          <w:szCs w:val="20"/>
        </w:rPr>
        <w:t xml:space="preserve">převážně vlastními </w:t>
      </w:r>
      <w:r w:rsidR="00961499">
        <w:rPr>
          <w:rFonts w:ascii="Tahoma" w:hAnsi="Tahoma" w:cs="Tahoma"/>
          <w:sz w:val="20"/>
          <w:szCs w:val="20"/>
        </w:rPr>
        <w:t>kapacitami, přičemž maximálně 70</w:t>
      </w:r>
      <w:r w:rsidR="001E57AA" w:rsidRPr="001E57AA">
        <w:rPr>
          <w:rFonts w:ascii="Tahoma" w:hAnsi="Tahoma" w:cs="Tahoma"/>
          <w:sz w:val="20"/>
          <w:szCs w:val="20"/>
        </w:rPr>
        <w:t xml:space="preserve"> % z objemu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</w:t>
      </w:r>
      <w:r w:rsidR="001E57AA" w:rsidRPr="001E57AA">
        <w:rPr>
          <w:rFonts w:ascii="Tahoma" w:hAnsi="Tahoma" w:cs="Tahoma"/>
          <w:sz w:val="20"/>
          <w:szCs w:val="20"/>
        </w:rPr>
        <w:t>mohou představovat subdodávky.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33167">
        <w:rPr>
          <w:rFonts w:ascii="Tahoma" w:hAnsi="Tahoma" w:cs="Tahoma"/>
          <w:sz w:val="20"/>
          <w:szCs w:val="20"/>
        </w:rPr>
        <w:t>dne __.__.______</w:t>
      </w:r>
      <w:proofErr w:type="gramEnd"/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DFF" w:rsidRDefault="00AA4DFF" w:rsidP="00F33167">
      <w:r>
        <w:separator/>
      </w:r>
    </w:p>
  </w:endnote>
  <w:endnote w:type="continuationSeparator" w:id="0">
    <w:p w:rsidR="00AA4DFF" w:rsidRDefault="00AA4DFF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02F3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BC" w:rsidRDefault="000A19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DFF" w:rsidRDefault="00AA4DFF" w:rsidP="00F33167">
      <w:r>
        <w:separator/>
      </w:r>
    </w:p>
  </w:footnote>
  <w:footnote w:type="continuationSeparator" w:id="0">
    <w:p w:rsidR="00AA4DFF" w:rsidRDefault="00AA4DFF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BC" w:rsidRDefault="000A19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0A19BC">
      <w:rPr>
        <w:rFonts w:ascii="Tahoma" w:hAnsi="Tahoma" w:cs="Tahoma"/>
        <w:sz w:val="16"/>
        <w:szCs w:val="16"/>
        <w:lang w:val="cs-CZ"/>
      </w:rPr>
      <w:t>5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BC" w:rsidRDefault="000A19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6"/>
    <w:rsid w:val="00012DDC"/>
    <w:rsid w:val="00031E4F"/>
    <w:rsid w:val="00057565"/>
    <w:rsid w:val="00083769"/>
    <w:rsid w:val="00083B40"/>
    <w:rsid w:val="000A19BC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E57AA"/>
    <w:rsid w:val="00212274"/>
    <w:rsid w:val="002715EF"/>
    <w:rsid w:val="0027468D"/>
    <w:rsid w:val="0027600E"/>
    <w:rsid w:val="00384851"/>
    <w:rsid w:val="0038709C"/>
    <w:rsid w:val="003A4A4C"/>
    <w:rsid w:val="003C1EA9"/>
    <w:rsid w:val="003D0A21"/>
    <w:rsid w:val="003D34AE"/>
    <w:rsid w:val="00410C5F"/>
    <w:rsid w:val="00431DCB"/>
    <w:rsid w:val="004556E1"/>
    <w:rsid w:val="004C23E0"/>
    <w:rsid w:val="004C2C67"/>
    <w:rsid w:val="004C79CE"/>
    <w:rsid w:val="00511E97"/>
    <w:rsid w:val="0051639E"/>
    <w:rsid w:val="0054507A"/>
    <w:rsid w:val="00546259"/>
    <w:rsid w:val="00566087"/>
    <w:rsid w:val="0058233D"/>
    <w:rsid w:val="005B0F01"/>
    <w:rsid w:val="005E0DD1"/>
    <w:rsid w:val="005E30BE"/>
    <w:rsid w:val="005F3BE7"/>
    <w:rsid w:val="005F5836"/>
    <w:rsid w:val="005F7643"/>
    <w:rsid w:val="00641182"/>
    <w:rsid w:val="006A3457"/>
    <w:rsid w:val="007246D9"/>
    <w:rsid w:val="007401F3"/>
    <w:rsid w:val="00773D2A"/>
    <w:rsid w:val="00774D43"/>
    <w:rsid w:val="00782E63"/>
    <w:rsid w:val="0079612F"/>
    <w:rsid w:val="007E1A5F"/>
    <w:rsid w:val="008656EC"/>
    <w:rsid w:val="008702F3"/>
    <w:rsid w:val="008817D1"/>
    <w:rsid w:val="00897728"/>
    <w:rsid w:val="008A328A"/>
    <w:rsid w:val="008A4698"/>
    <w:rsid w:val="008E7493"/>
    <w:rsid w:val="00933A80"/>
    <w:rsid w:val="00945C18"/>
    <w:rsid w:val="00961499"/>
    <w:rsid w:val="009815C7"/>
    <w:rsid w:val="009A0834"/>
    <w:rsid w:val="009F695A"/>
    <w:rsid w:val="00A066B3"/>
    <w:rsid w:val="00A2567E"/>
    <w:rsid w:val="00A34204"/>
    <w:rsid w:val="00A56B02"/>
    <w:rsid w:val="00A7068C"/>
    <w:rsid w:val="00AA4DFF"/>
    <w:rsid w:val="00AB78E5"/>
    <w:rsid w:val="00AD1332"/>
    <w:rsid w:val="00AF5D0F"/>
    <w:rsid w:val="00B42E6E"/>
    <w:rsid w:val="00BB2B45"/>
    <w:rsid w:val="00BC5F32"/>
    <w:rsid w:val="00BD7CF8"/>
    <w:rsid w:val="00C00A05"/>
    <w:rsid w:val="00C17E05"/>
    <w:rsid w:val="00C5433F"/>
    <w:rsid w:val="00C934D0"/>
    <w:rsid w:val="00CD58D8"/>
    <w:rsid w:val="00CD7406"/>
    <w:rsid w:val="00CF6F6A"/>
    <w:rsid w:val="00D033B0"/>
    <w:rsid w:val="00D0350D"/>
    <w:rsid w:val="00D630F9"/>
    <w:rsid w:val="00DC648C"/>
    <w:rsid w:val="00DD337D"/>
    <w:rsid w:val="00E154C2"/>
    <w:rsid w:val="00E32221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D4849"/>
    <w:rsid w:val="00FE2F0D"/>
    <w:rsid w:val="00FE4242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2015-11-27T14:04:00Z</dcterms:created>
  <dcterms:modified xsi:type="dcterms:W3CDTF">2015-11-27T14:04:00Z</dcterms:modified>
</cp:coreProperties>
</file>