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FE" w:rsidRPr="005C7387" w:rsidRDefault="000672FE" w:rsidP="002B746A">
      <w:pPr>
        <w:tabs>
          <w:tab w:val="left" w:pos="4678"/>
        </w:tabs>
        <w:spacing w:before="30" w:line="260" w:lineRule="exact"/>
        <w:jc w:val="center"/>
        <w:rPr>
          <w:b/>
          <w:sz w:val="28"/>
          <w:szCs w:val="28"/>
        </w:rPr>
      </w:pPr>
      <w:r w:rsidRPr="005C7387">
        <w:rPr>
          <w:b/>
          <w:w w:val="107"/>
          <w:position w:val="-1"/>
          <w:sz w:val="28"/>
          <w:szCs w:val="28"/>
        </w:rPr>
        <w:t>RÁMCOVÁ</w:t>
      </w:r>
      <w:r w:rsidRPr="005C7387">
        <w:rPr>
          <w:b/>
          <w:spacing w:val="-4"/>
          <w:w w:val="107"/>
          <w:position w:val="-1"/>
          <w:sz w:val="28"/>
          <w:szCs w:val="28"/>
        </w:rPr>
        <w:t xml:space="preserve"> </w:t>
      </w:r>
      <w:r w:rsidRPr="005C7387">
        <w:rPr>
          <w:b/>
          <w:w w:val="107"/>
          <w:position w:val="-1"/>
          <w:sz w:val="28"/>
          <w:szCs w:val="28"/>
        </w:rPr>
        <w:t>SMLOUVA</w:t>
      </w:r>
      <w:r w:rsidRPr="005C7387">
        <w:rPr>
          <w:b/>
          <w:spacing w:val="13"/>
          <w:w w:val="107"/>
          <w:position w:val="-1"/>
          <w:sz w:val="28"/>
          <w:szCs w:val="28"/>
        </w:rPr>
        <w:t xml:space="preserve"> </w:t>
      </w:r>
      <w:r w:rsidRPr="005C7387">
        <w:rPr>
          <w:b/>
          <w:position w:val="-1"/>
          <w:sz w:val="28"/>
          <w:szCs w:val="28"/>
        </w:rPr>
        <w:t>O</w:t>
      </w:r>
      <w:r w:rsidRPr="005C7387">
        <w:rPr>
          <w:b/>
          <w:spacing w:val="18"/>
          <w:position w:val="-1"/>
          <w:sz w:val="28"/>
          <w:szCs w:val="28"/>
        </w:rPr>
        <w:t xml:space="preserve"> </w:t>
      </w:r>
      <w:r w:rsidRPr="005C7387">
        <w:rPr>
          <w:b/>
          <w:w w:val="113"/>
          <w:position w:val="-1"/>
          <w:sz w:val="28"/>
          <w:szCs w:val="28"/>
        </w:rPr>
        <w:t>DÍLO</w:t>
      </w:r>
      <w:r w:rsidRPr="005C7387">
        <w:rPr>
          <w:b/>
          <w:spacing w:val="-12"/>
          <w:w w:val="113"/>
          <w:position w:val="-1"/>
          <w:sz w:val="28"/>
          <w:szCs w:val="28"/>
        </w:rPr>
        <w:t xml:space="preserve"> </w:t>
      </w:r>
      <w:r w:rsidRPr="005C7387">
        <w:rPr>
          <w:b/>
          <w:position w:val="-1"/>
          <w:sz w:val="28"/>
          <w:szCs w:val="28"/>
        </w:rPr>
        <w:t>č.</w:t>
      </w:r>
      <w:r w:rsidRPr="005C7387">
        <w:rPr>
          <w:b/>
          <w:spacing w:val="-20"/>
          <w:position w:val="-1"/>
          <w:sz w:val="28"/>
          <w:szCs w:val="28"/>
        </w:rPr>
        <w:t xml:space="preserve"> </w:t>
      </w:r>
      <w:r w:rsidR="003837B3">
        <w:rPr>
          <w:b/>
          <w:sz w:val="28"/>
          <w:szCs w:val="28"/>
        </w:rPr>
        <w:t>20</w:t>
      </w:r>
      <w:r w:rsidR="0005088B">
        <w:rPr>
          <w:b/>
          <w:sz w:val="28"/>
          <w:szCs w:val="28"/>
        </w:rPr>
        <w:t>20/</w:t>
      </w:r>
    </w:p>
    <w:p w:rsidR="0035403A" w:rsidRPr="005A4A35" w:rsidRDefault="005A4A35" w:rsidP="005A4A35">
      <w:pPr>
        <w:spacing w:before="240" w:line="252" w:lineRule="auto"/>
        <w:jc w:val="center"/>
        <w:rPr>
          <w:bCs/>
          <w:sz w:val="21"/>
          <w:szCs w:val="21"/>
          <w:highlight w:val="yellow"/>
          <w:u w:val="single"/>
        </w:rPr>
      </w:pPr>
      <w:r w:rsidRPr="005A4A35">
        <w:rPr>
          <w:bCs/>
          <w:w w:val="106"/>
          <w:sz w:val="21"/>
          <w:szCs w:val="21"/>
          <w:u w:val="single"/>
        </w:rPr>
        <w:t>P</w:t>
      </w:r>
      <w:r w:rsidRPr="005A4A35">
        <w:rPr>
          <w:bCs/>
          <w:w w:val="106"/>
          <w:sz w:val="21"/>
          <w:szCs w:val="21"/>
          <w:u w:val="single"/>
        </w:rPr>
        <w:t>řibližování dřeva koňskými potahy</w:t>
      </w:r>
      <w:r w:rsidRPr="005A4A35">
        <w:rPr>
          <w:bCs/>
          <w:w w:val="106"/>
          <w:sz w:val="21"/>
          <w:szCs w:val="21"/>
          <w:u w:val="single"/>
        </w:rPr>
        <w:t xml:space="preserve"> LLKV 2020</w:t>
      </w:r>
      <w:bookmarkStart w:id="0" w:name="_GoBack"/>
      <w:bookmarkEnd w:id="0"/>
    </w:p>
    <w:p w:rsidR="0035403A" w:rsidRPr="005C7387" w:rsidRDefault="0035403A" w:rsidP="0035403A">
      <w:pPr>
        <w:spacing w:before="240" w:line="252" w:lineRule="auto"/>
        <w:jc w:val="both"/>
        <w:rPr>
          <w:sz w:val="21"/>
          <w:szCs w:val="21"/>
        </w:rPr>
      </w:pPr>
      <w:r w:rsidRPr="007C7323">
        <w:rPr>
          <w:sz w:val="21"/>
          <w:szCs w:val="21"/>
        </w:rPr>
        <w:t>Podle § 2586 a násl. zákona č. 89/2012 Sb. Občanský zákoník,</w:t>
      </w:r>
      <w:r w:rsidRPr="007C7323">
        <w:rPr>
          <w:spacing w:val="24"/>
          <w:sz w:val="21"/>
          <w:szCs w:val="21"/>
        </w:rPr>
        <w:t xml:space="preserve"> </w:t>
      </w:r>
      <w:r w:rsidRPr="007C7323">
        <w:rPr>
          <w:w w:val="106"/>
          <w:sz w:val="21"/>
          <w:szCs w:val="21"/>
        </w:rPr>
        <w:t xml:space="preserve">ve </w:t>
      </w:r>
      <w:r w:rsidRPr="007C7323">
        <w:rPr>
          <w:sz w:val="21"/>
          <w:szCs w:val="21"/>
        </w:rPr>
        <w:t>znění</w:t>
      </w:r>
      <w:r w:rsidRPr="007C7323">
        <w:rPr>
          <w:spacing w:val="13"/>
          <w:sz w:val="21"/>
          <w:szCs w:val="21"/>
        </w:rPr>
        <w:t xml:space="preserve"> </w:t>
      </w:r>
      <w:r w:rsidRPr="007C7323">
        <w:rPr>
          <w:sz w:val="21"/>
          <w:szCs w:val="21"/>
        </w:rPr>
        <w:t>pozdějších</w:t>
      </w:r>
      <w:r w:rsidRPr="007C7323">
        <w:rPr>
          <w:spacing w:val="42"/>
          <w:sz w:val="21"/>
          <w:szCs w:val="21"/>
        </w:rPr>
        <w:t xml:space="preserve"> </w:t>
      </w:r>
      <w:r w:rsidRPr="007C7323">
        <w:rPr>
          <w:sz w:val="21"/>
          <w:szCs w:val="21"/>
        </w:rPr>
        <w:t>předpisů</w:t>
      </w:r>
      <w:r w:rsidRPr="007C7323">
        <w:rPr>
          <w:spacing w:val="30"/>
          <w:sz w:val="21"/>
          <w:szCs w:val="21"/>
        </w:rPr>
        <w:t xml:space="preserve"> </w:t>
      </w:r>
      <w:r w:rsidRPr="007C7323">
        <w:rPr>
          <w:sz w:val="21"/>
          <w:szCs w:val="21"/>
        </w:rPr>
        <w:t>(dále</w:t>
      </w:r>
      <w:r w:rsidRPr="007C7323">
        <w:rPr>
          <w:spacing w:val="19"/>
          <w:sz w:val="21"/>
          <w:szCs w:val="21"/>
        </w:rPr>
        <w:t xml:space="preserve"> </w:t>
      </w:r>
      <w:r w:rsidRPr="007C7323">
        <w:rPr>
          <w:sz w:val="21"/>
          <w:szCs w:val="21"/>
        </w:rPr>
        <w:t>jen</w:t>
      </w:r>
      <w:r w:rsidRPr="007C7323">
        <w:rPr>
          <w:spacing w:val="2"/>
          <w:sz w:val="21"/>
          <w:szCs w:val="21"/>
        </w:rPr>
        <w:t xml:space="preserve"> </w:t>
      </w:r>
      <w:r w:rsidRPr="007C7323">
        <w:rPr>
          <w:sz w:val="21"/>
          <w:szCs w:val="21"/>
        </w:rPr>
        <w:t>"občanský</w:t>
      </w:r>
      <w:r w:rsidRPr="007C7323">
        <w:rPr>
          <w:spacing w:val="53"/>
          <w:sz w:val="21"/>
          <w:szCs w:val="21"/>
        </w:rPr>
        <w:t xml:space="preserve"> </w:t>
      </w:r>
      <w:r w:rsidRPr="007C7323">
        <w:rPr>
          <w:w w:val="104"/>
          <w:sz w:val="21"/>
          <w:szCs w:val="21"/>
        </w:rPr>
        <w:t>zákoník"</w:t>
      </w:r>
      <w:r w:rsidRPr="007C7323">
        <w:rPr>
          <w:w w:val="105"/>
          <w:sz w:val="21"/>
          <w:szCs w:val="21"/>
        </w:rPr>
        <w:t>)</w:t>
      </w:r>
    </w:p>
    <w:p w:rsidR="004050D7" w:rsidRPr="005C7387" w:rsidRDefault="004050D7" w:rsidP="004050D7">
      <w:pPr>
        <w:spacing w:before="240" w:line="252" w:lineRule="auto"/>
        <w:jc w:val="both"/>
        <w:rPr>
          <w:sz w:val="21"/>
          <w:szCs w:val="21"/>
        </w:rPr>
      </w:pPr>
    </w:p>
    <w:p w:rsidR="000672FE" w:rsidRPr="005C7387" w:rsidRDefault="000672FE" w:rsidP="000672FE">
      <w:pPr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Smluvní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strany</w:t>
      </w:r>
    </w:p>
    <w:p w:rsidR="000672FE" w:rsidRPr="00B77C6E" w:rsidRDefault="000672FE" w:rsidP="000672FE">
      <w:pPr>
        <w:spacing w:before="240" w:line="252" w:lineRule="auto"/>
        <w:ind w:left="369" w:hanging="369"/>
        <w:jc w:val="both"/>
        <w:rPr>
          <w:b/>
          <w:sz w:val="21"/>
          <w:szCs w:val="21"/>
          <w:u w:val="single"/>
        </w:rPr>
      </w:pPr>
      <w:r w:rsidRPr="00B77C6E">
        <w:rPr>
          <w:b/>
          <w:sz w:val="21"/>
          <w:szCs w:val="21"/>
          <w:u w:val="single"/>
        </w:rPr>
        <w:t>Objednatel:</w:t>
      </w:r>
    </w:p>
    <w:p w:rsidR="000672FE" w:rsidRPr="005C7387" w:rsidRDefault="000672FE" w:rsidP="000672FE">
      <w:pPr>
        <w:spacing w:line="252" w:lineRule="auto"/>
        <w:jc w:val="both"/>
        <w:rPr>
          <w:sz w:val="21"/>
          <w:szCs w:val="21"/>
        </w:rPr>
      </w:pPr>
      <w:r w:rsidRPr="005C7387">
        <w:rPr>
          <w:spacing w:val="9"/>
          <w:sz w:val="21"/>
          <w:szCs w:val="21"/>
        </w:rPr>
        <w:t>Lázeňské lesy Karlovy Vary, příspěvková organizace se sídlem v Karlových Varech, Na Vyhlídce 804/35,</w:t>
      </w:r>
      <w:r w:rsidRPr="005C7387">
        <w:rPr>
          <w:w w:val="102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PSČ 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360 01, IČ: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00074811, DIČ: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CZ00074811, zapsané v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obchodním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 xml:space="preserve">rejstříku </w:t>
      </w:r>
      <w:r w:rsidRPr="005C7387">
        <w:rPr>
          <w:sz w:val="21"/>
          <w:szCs w:val="21"/>
        </w:rPr>
        <w:t>Krajského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sz w:val="21"/>
          <w:szCs w:val="21"/>
        </w:rPr>
        <w:t>soudu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Plzni,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odd.</w:t>
      </w:r>
      <w:r w:rsidRPr="005C7387">
        <w:rPr>
          <w:spacing w:val="26"/>
          <w:sz w:val="21"/>
          <w:szCs w:val="21"/>
        </w:rPr>
        <w:t xml:space="preserve"> </w:t>
      </w:r>
      <w:r w:rsidR="000E6009">
        <w:rPr>
          <w:sz w:val="21"/>
          <w:szCs w:val="21"/>
        </w:rPr>
        <w:t>PR</w:t>
      </w:r>
      <w:r w:rsidRPr="005C7387">
        <w:rPr>
          <w:sz w:val="21"/>
          <w:szCs w:val="21"/>
        </w:rPr>
        <w:t>,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vložka 680, zastoupené</w:t>
      </w:r>
    </w:p>
    <w:p w:rsidR="000672FE" w:rsidRPr="005C7387" w:rsidRDefault="000672FE" w:rsidP="000672FE">
      <w:pPr>
        <w:spacing w:line="252" w:lineRule="auto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statutárním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orgánem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sz w:val="21"/>
          <w:szCs w:val="21"/>
        </w:rPr>
        <w:t>Ing.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Evženem Krejčím</w:t>
      </w:r>
      <w:r w:rsidRPr="005C7387">
        <w:rPr>
          <w:sz w:val="21"/>
          <w:szCs w:val="21"/>
        </w:rPr>
        <w:t>,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ředitelem organizace</w:t>
      </w:r>
    </w:p>
    <w:p w:rsidR="000672FE" w:rsidRPr="005C7387" w:rsidRDefault="000672FE" w:rsidP="000672FE">
      <w:pPr>
        <w:spacing w:before="240" w:line="247" w:lineRule="auto"/>
        <w:rPr>
          <w:w w:val="105"/>
          <w:sz w:val="21"/>
          <w:szCs w:val="21"/>
        </w:rPr>
      </w:pPr>
      <w:r w:rsidRPr="005C7387">
        <w:rPr>
          <w:sz w:val="21"/>
          <w:szCs w:val="21"/>
        </w:rPr>
        <w:t>bankovní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z w:val="21"/>
          <w:szCs w:val="21"/>
        </w:rPr>
        <w:t>spojení: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ČSOB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a.s.,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pobočka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>Karlovy Vary</w:t>
      </w:r>
    </w:p>
    <w:p w:rsidR="000672FE" w:rsidRPr="005C7387" w:rsidRDefault="000672FE" w:rsidP="000672FE">
      <w:pPr>
        <w:spacing w:line="247" w:lineRule="auto"/>
        <w:ind w:left="6" w:hanging="6"/>
        <w:rPr>
          <w:sz w:val="21"/>
          <w:szCs w:val="21"/>
        </w:rPr>
      </w:pPr>
      <w:r w:rsidRPr="005C7387">
        <w:rPr>
          <w:sz w:val="21"/>
          <w:szCs w:val="21"/>
        </w:rPr>
        <w:t>číslo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účtu: </w:t>
      </w:r>
      <w:r w:rsidRPr="005C7387">
        <w:rPr>
          <w:w w:val="104"/>
          <w:sz w:val="21"/>
          <w:szCs w:val="21"/>
        </w:rPr>
        <w:t>173885759/0300</w:t>
      </w:r>
    </w:p>
    <w:p w:rsidR="000672FE" w:rsidRPr="005C7387" w:rsidRDefault="000672FE" w:rsidP="000672FE">
      <w:pPr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K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uzavření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smlouvy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je oprávněn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ředitel</w:t>
      </w:r>
      <w:r w:rsidRPr="005C7387">
        <w:rPr>
          <w:spacing w:val="21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organizace </w:t>
      </w:r>
      <w:r w:rsidRPr="005C7387">
        <w:rPr>
          <w:w w:val="113"/>
          <w:sz w:val="21"/>
          <w:szCs w:val="21"/>
        </w:rPr>
        <w:t>Ing. Evžen Krejčí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(dále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jen</w:t>
      </w:r>
      <w:r w:rsidRPr="005C7387">
        <w:rPr>
          <w:spacing w:val="10"/>
          <w:sz w:val="21"/>
          <w:szCs w:val="21"/>
        </w:rPr>
        <w:t xml:space="preserve"> </w:t>
      </w:r>
      <w:r w:rsidR="008811D1">
        <w:rPr>
          <w:spacing w:val="10"/>
          <w:sz w:val="21"/>
          <w:szCs w:val="21"/>
        </w:rPr>
        <w:t>„</w:t>
      </w:r>
      <w:r w:rsidR="008811D1">
        <w:rPr>
          <w:sz w:val="21"/>
          <w:szCs w:val="21"/>
        </w:rPr>
        <w:t>O</w:t>
      </w:r>
      <w:r w:rsidR="008811D1" w:rsidRPr="005C7387">
        <w:rPr>
          <w:sz w:val="21"/>
          <w:szCs w:val="21"/>
        </w:rPr>
        <w:t>bjednatel</w:t>
      </w:r>
      <w:r w:rsidR="008811D1">
        <w:rPr>
          <w:sz w:val="21"/>
          <w:szCs w:val="21"/>
        </w:rPr>
        <w:t>“</w:t>
      </w:r>
      <w:r w:rsidRPr="005C7387">
        <w:rPr>
          <w:w w:val="104"/>
          <w:sz w:val="21"/>
          <w:szCs w:val="21"/>
        </w:rPr>
        <w:t>)</w:t>
      </w:r>
    </w:p>
    <w:p w:rsidR="000672FE" w:rsidRPr="005C7387" w:rsidRDefault="000672FE" w:rsidP="000672FE">
      <w:pPr>
        <w:spacing w:before="240" w:line="504" w:lineRule="auto"/>
        <w:rPr>
          <w:sz w:val="21"/>
          <w:szCs w:val="21"/>
        </w:rPr>
      </w:pPr>
      <w:r w:rsidRPr="005C7387">
        <w:rPr>
          <w:sz w:val="21"/>
          <w:szCs w:val="21"/>
        </w:rPr>
        <w:t>na</w:t>
      </w:r>
      <w:r w:rsidRPr="005C7387">
        <w:rPr>
          <w:spacing w:val="9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straně</w:t>
      </w:r>
      <w:r w:rsidRPr="005C7387">
        <w:rPr>
          <w:spacing w:val="11"/>
          <w:sz w:val="21"/>
          <w:szCs w:val="21"/>
        </w:rPr>
        <w:t xml:space="preserve"> j</w:t>
      </w:r>
      <w:r w:rsidRPr="005C7387">
        <w:rPr>
          <w:w w:val="107"/>
          <w:sz w:val="21"/>
          <w:szCs w:val="21"/>
        </w:rPr>
        <w:t>edné a</w:t>
      </w:r>
    </w:p>
    <w:p w:rsidR="000672FE" w:rsidRPr="005C7387" w:rsidRDefault="000672FE" w:rsidP="000672FE">
      <w:pPr>
        <w:rPr>
          <w:sz w:val="21"/>
          <w:szCs w:val="21"/>
        </w:rPr>
      </w:pPr>
      <w:r w:rsidRPr="00B77C6E">
        <w:rPr>
          <w:b/>
          <w:sz w:val="21"/>
          <w:szCs w:val="21"/>
          <w:u w:val="single"/>
        </w:rPr>
        <w:t>Zhotovitel</w:t>
      </w:r>
      <w:r w:rsidRPr="00B77C6E">
        <w:rPr>
          <w:b/>
          <w:spacing w:val="34"/>
          <w:sz w:val="21"/>
          <w:szCs w:val="21"/>
          <w:u w:val="single"/>
        </w:rPr>
        <w:t xml:space="preserve"> </w:t>
      </w:r>
      <w:r w:rsidRPr="00B77C6E">
        <w:rPr>
          <w:b/>
          <w:sz w:val="21"/>
          <w:szCs w:val="21"/>
          <w:u w:val="single"/>
        </w:rPr>
        <w:t>1:</w:t>
      </w:r>
      <w:r w:rsidRPr="005C7387">
        <w:rPr>
          <w:sz w:val="21"/>
          <w:szCs w:val="21"/>
        </w:rPr>
        <w:tab/>
        <w:t>podnikající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fyzická</w:t>
      </w:r>
      <w:r w:rsidRPr="005C7387">
        <w:rPr>
          <w:spacing w:val="26"/>
          <w:sz w:val="21"/>
          <w:szCs w:val="21"/>
        </w:rPr>
        <w:t xml:space="preserve"> </w:t>
      </w:r>
      <w:r w:rsidRPr="005C7387">
        <w:rPr>
          <w:sz w:val="21"/>
          <w:szCs w:val="21"/>
        </w:rPr>
        <w:t>osoba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pan</w:t>
      </w:r>
      <w:r w:rsidR="00BE55F6">
        <w:rPr>
          <w:sz w:val="21"/>
          <w:szCs w:val="21"/>
        </w:rPr>
        <w:t>/obchodní firma</w:t>
      </w:r>
      <w:r w:rsidRPr="005C7387">
        <w:rPr>
          <w:sz w:val="21"/>
          <w:szCs w:val="21"/>
        </w:rPr>
        <w:t>:</w:t>
      </w:r>
    </w:p>
    <w:p w:rsidR="000672FE" w:rsidRPr="005C7387" w:rsidRDefault="000672FE" w:rsidP="000672FE">
      <w:pPr>
        <w:spacing w:line="254" w:lineRule="auto"/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trvalé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bydliště</w:t>
      </w:r>
      <w:r w:rsidR="00BE55F6">
        <w:rPr>
          <w:w w:val="104"/>
          <w:sz w:val="21"/>
          <w:szCs w:val="21"/>
        </w:rPr>
        <w:t>/sídlo</w:t>
      </w:r>
      <w:r w:rsidRPr="005C7387">
        <w:rPr>
          <w:w w:val="104"/>
          <w:sz w:val="21"/>
          <w:szCs w:val="21"/>
        </w:rPr>
        <w:t>:</w:t>
      </w:r>
    </w:p>
    <w:p w:rsidR="000672FE" w:rsidRPr="005C7387" w:rsidRDefault="000672FE" w:rsidP="00102D84">
      <w:pPr>
        <w:spacing w:line="251" w:lineRule="exact"/>
        <w:ind w:left="720" w:firstLine="72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Oprávnění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k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podnikání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pro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činnost: </w:t>
      </w:r>
    </w:p>
    <w:p w:rsidR="000672FE" w:rsidRPr="005C7387" w:rsidRDefault="005C7387" w:rsidP="00B25C3F">
      <w:pPr>
        <w:tabs>
          <w:tab w:val="left" w:pos="4536"/>
          <w:tab w:val="left" w:leader="dot" w:pos="5670"/>
          <w:tab w:val="left" w:leader="dot" w:pos="7938"/>
        </w:tabs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vydané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živnostenským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úřadem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B25C3F">
        <w:rPr>
          <w:sz w:val="21"/>
          <w:szCs w:val="21"/>
        </w:rPr>
        <w:tab/>
        <w:t xml:space="preserve">, </w:t>
      </w:r>
      <w:r>
        <w:rPr>
          <w:spacing w:val="25"/>
          <w:sz w:val="21"/>
          <w:szCs w:val="21"/>
        </w:rPr>
        <w:t>d</w:t>
      </w:r>
      <w:r w:rsidRPr="005C7387">
        <w:rPr>
          <w:sz w:val="21"/>
          <w:szCs w:val="21"/>
        </w:rPr>
        <w:t>ne</w:t>
      </w:r>
      <w:r w:rsidRPr="005C7387">
        <w:rPr>
          <w:spacing w:val="12"/>
          <w:sz w:val="21"/>
          <w:szCs w:val="21"/>
        </w:rPr>
        <w:t xml:space="preserve"> </w:t>
      </w:r>
      <w:r w:rsidR="00B25C3F">
        <w:rPr>
          <w:spacing w:val="12"/>
          <w:sz w:val="21"/>
          <w:szCs w:val="21"/>
        </w:rPr>
        <w:tab/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Identifikační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číslo:</w:t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DIČ:CZ</w:t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Bankovní</w:t>
      </w:r>
      <w:r w:rsidRPr="005C7387">
        <w:rPr>
          <w:spacing w:val="32"/>
          <w:sz w:val="21"/>
          <w:szCs w:val="21"/>
        </w:rPr>
        <w:t xml:space="preserve"> </w:t>
      </w:r>
      <w:r w:rsidRPr="005C7387">
        <w:rPr>
          <w:sz w:val="21"/>
          <w:szCs w:val="21"/>
        </w:rPr>
        <w:t>spojení:</w:t>
      </w:r>
    </w:p>
    <w:p w:rsidR="000672FE" w:rsidRDefault="000672FE" w:rsidP="000672FE">
      <w:pPr>
        <w:ind w:left="720" w:firstLine="720"/>
        <w:rPr>
          <w:w w:val="104"/>
          <w:sz w:val="21"/>
          <w:szCs w:val="21"/>
        </w:rPr>
      </w:pPr>
      <w:r w:rsidRPr="005C7387">
        <w:rPr>
          <w:sz w:val="21"/>
          <w:szCs w:val="21"/>
        </w:rPr>
        <w:t>Zhotovitel</w:t>
      </w:r>
      <w:r w:rsidRPr="005C7387">
        <w:rPr>
          <w:spacing w:val="37"/>
          <w:sz w:val="21"/>
          <w:szCs w:val="21"/>
        </w:rPr>
        <w:t xml:space="preserve"> </w:t>
      </w:r>
      <w:r w:rsidRPr="005C7387">
        <w:rPr>
          <w:sz w:val="21"/>
          <w:szCs w:val="21"/>
        </w:rPr>
        <w:t>je – není plátcem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DPH</w:t>
      </w:r>
    </w:p>
    <w:p w:rsidR="006D75A9" w:rsidRDefault="006D75A9" w:rsidP="006D75A9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>Kontaktní osoba:</w:t>
      </w:r>
      <w:r w:rsidRPr="004B73A0">
        <w:rPr>
          <w:w w:val="104"/>
          <w:sz w:val="21"/>
          <w:szCs w:val="21"/>
        </w:rPr>
        <w:t xml:space="preserve"> </w:t>
      </w:r>
    </w:p>
    <w:p w:rsidR="006D75A9" w:rsidRDefault="006D75A9" w:rsidP="006D75A9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>Kontaktní e-mail:</w:t>
      </w:r>
    </w:p>
    <w:p w:rsidR="006D75A9" w:rsidRDefault="006D75A9" w:rsidP="000672FE">
      <w:pPr>
        <w:ind w:left="720" w:firstLine="720"/>
        <w:rPr>
          <w:w w:val="104"/>
          <w:sz w:val="21"/>
          <w:szCs w:val="21"/>
        </w:rPr>
      </w:pPr>
    </w:p>
    <w:p w:rsidR="008811D1" w:rsidRPr="005C7387" w:rsidRDefault="008811D1" w:rsidP="008811D1">
      <w:pPr>
        <w:spacing w:before="240"/>
        <w:rPr>
          <w:sz w:val="21"/>
          <w:szCs w:val="21"/>
        </w:rPr>
      </w:pPr>
      <w:r w:rsidRPr="005C7387">
        <w:rPr>
          <w:sz w:val="21"/>
          <w:szCs w:val="21"/>
        </w:rPr>
        <w:t>na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straně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sz w:val="21"/>
          <w:szCs w:val="21"/>
        </w:rPr>
        <w:t>druhé</w:t>
      </w:r>
    </w:p>
    <w:p w:rsidR="008811D1" w:rsidRPr="005C7387" w:rsidRDefault="008811D1" w:rsidP="008811D1">
      <w:pPr>
        <w:spacing w:before="240"/>
        <w:jc w:val="both"/>
        <w:rPr>
          <w:w w:val="106"/>
          <w:sz w:val="21"/>
          <w:szCs w:val="21"/>
        </w:rPr>
      </w:pPr>
      <w:r w:rsidRPr="005C7387">
        <w:rPr>
          <w:sz w:val="21"/>
          <w:szCs w:val="21"/>
        </w:rPr>
        <w:t>níže uvedeného dne,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měsíce a roku uzavřely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tuto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rámcovou smlouvu</w:t>
      </w:r>
      <w:r w:rsidRPr="005C7387">
        <w:rPr>
          <w:b/>
          <w:bCs/>
          <w:spacing w:val="43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o</w:t>
      </w:r>
      <w:r w:rsidRPr="005C7387">
        <w:rPr>
          <w:b/>
          <w:bCs/>
          <w:spacing w:val="12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dílo</w:t>
      </w:r>
      <w:r w:rsidRPr="005C7387">
        <w:rPr>
          <w:b/>
          <w:bCs/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(dále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 xml:space="preserve">jen </w:t>
      </w:r>
      <w:r w:rsidRPr="005C7387">
        <w:rPr>
          <w:w w:val="108"/>
          <w:sz w:val="21"/>
          <w:szCs w:val="21"/>
        </w:rPr>
        <w:t>"Rámcová</w:t>
      </w:r>
      <w:r w:rsidRPr="005C7387">
        <w:rPr>
          <w:spacing w:val="-10"/>
          <w:w w:val="10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>smlouva"</w:t>
      </w:r>
      <w:r w:rsidRPr="005C7387">
        <w:rPr>
          <w:w w:val="106"/>
          <w:sz w:val="21"/>
          <w:szCs w:val="21"/>
        </w:rPr>
        <w:t>)</w:t>
      </w:r>
    </w:p>
    <w:p w:rsidR="008811D1" w:rsidRPr="005C7387" w:rsidRDefault="008811D1" w:rsidP="008811D1">
      <w:pPr>
        <w:spacing w:before="240"/>
        <w:rPr>
          <w:sz w:val="21"/>
          <w:szCs w:val="21"/>
        </w:rPr>
      </w:pPr>
      <w:r w:rsidRPr="005C7387">
        <w:rPr>
          <w:sz w:val="21"/>
          <w:szCs w:val="21"/>
        </w:rPr>
        <w:t>(dále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jen</w:t>
      </w:r>
      <w:r w:rsidRPr="005C7387">
        <w:rPr>
          <w:spacing w:val="19"/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>„</w:t>
      </w:r>
      <w:r>
        <w:rPr>
          <w:sz w:val="21"/>
          <w:szCs w:val="21"/>
        </w:rPr>
        <w:t>Z</w:t>
      </w:r>
      <w:r w:rsidRPr="005C7387">
        <w:rPr>
          <w:sz w:val="21"/>
          <w:szCs w:val="21"/>
        </w:rPr>
        <w:t>hotovitel</w:t>
      </w:r>
      <w:r>
        <w:rPr>
          <w:sz w:val="21"/>
          <w:szCs w:val="21"/>
        </w:rPr>
        <w:t>“</w:t>
      </w:r>
      <w:r w:rsidRPr="005C7387">
        <w:rPr>
          <w:w w:val="118"/>
          <w:sz w:val="21"/>
          <w:szCs w:val="21"/>
        </w:rPr>
        <w:t>)</w:t>
      </w:r>
    </w:p>
    <w:p w:rsidR="008811D1" w:rsidRPr="005C7387" w:rsidRDefault="008811D1" w:rsidP="000672FE">
      <w:pPr>
        <w:ind w:left="720" w:firstLine="720"/>
        <w:rPr>
          <w:sz w:val="21"/>
          <w:szCs w:val="21"/>
        </w:rPr>
      </w:pPr>
    </w:p>
    <w:p w:rsidR="000672FE" w:rsidRPr="00966D7E" w:rsidRDefault="000672FE" w:rsidP="00966D7E">
      <w:pPr>
        <w:pStyle w:val="Bezmezer"/>
        <w:rPr>
          <w:sz w:val="21"/>
          <w:szCs w:val="21"/>
        </w:rPr>
      </w:pPr>
      <w:r w:rsidRPr="00966D7E">
        <w:rPr>
          <w:sz w:val="21"/>
          <w:szCs w:val="21"/>
        </w:rPr>
        <w:t>Zhotovitel 2:</w:t>
      </w:r>
    </w:p>
    <w:p w:rsidR="000672FE" w:rsidRPr="005C7387" w:rsidRDefault="009C3751" w:rsidP="000672FE">
      <w:pPr>
        <w:spacing w:before="240"/>
        <w:rPr>
          <w:sz w:val="21"/>
          <w:szCs w:val="21"/>
        </w:rPr>
      </w:pPr>
      <w:r w:rsidRPr="00966D7E" w:rsidDel="009C3751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(dále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jen</w:t>
      </w:r>
      <w:r w:rsidR="000672FE" w:rsidRPr="005C7387">
        <w:rPr>
          <w:spacing w:val="19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0672FE" w:rsidRPr="005C7387">
        <w:rPr>
          <w:w w:val="118"/>
          <w:sz w:val="21"/>
          <w:szCs w:val="21"/>
        </w:rPr>
        <w:t>)</w:t>
      </w:r>
    </w:p>
    <w:p w:rsidR="000672FE" w:rsidRPr="005C7387" w:rsidRDefault="000672FE" w:rsidP="000672FE">
      <w:pPr>
        <w:spacing w:before="240"/>
        <w:rPr>
          <w:sz w:val="21"/>
          <w:szCs w:val="21"/>
        </w:rPr>
      </w:pPr>
      <w:r w:rsidRPr="005C7387">
        <w:rPr>
          <w:sz w:val="21"/>
          <w:szCs w:val="21"/>
        </w:rPr>
        <w:t>na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straně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sz w:val="21"/>
          <w:szCs w:val="21"/>
        </w:rPr>
        <w:t>druhé</w:t>
      </w:r>
    </w:p>
    <w:p w:rsidR="000672FE" w:rsidRDefault="000672FE" w:rsidP="000672FE">
      <w:pPr>
        <w:spacing w:before="240"/>
        <w:jc w:val="both"/>
        <w:rPr>
          <w:w w:val="106"/>
          <w:sz w:val="21"/>
          <w:szCs w:val="21"/>
        </w:rPr>
      </w:pPr>
      <w:r w:rsidRPr="005C7387">
        <w:rPr>
          <w:sz w:val="21"/>
          <w:szCs w:val="21"/>
        </w:rPr>
        <w:t>níže uvedeného dne,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měsíce a roku uzavřely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tuto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rámcovou smlouvu</w:t>
      </w:r>
      <w:r w:rsidRPr="005C7387">
        <w:rPr>
          <w:b/>
          <w:bCs/>
          <w:spacing w:val="43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o</w:t>
      </w:r>
      <w:r w:rsidRPr="005C7387">
        <w:rPr>
          <w:b/>
          <w:bCs/>
          <w:spacing w:val="12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dílo</w:t>
      </w:r>
      <w:r w:rsidRPr="005C7387">
        <w:rPr>
          <w:b/>
          <w:bCs/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(dále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 xml:space="preserve">jen </w:t>
      </w:r>
      <w:r w:rsidRPr="005C7387">
        <w:rPr>
          <w:w w:val="108"/>
          <w:sz w:val="21"/>
          <w:szCs w:val="21"/>
        </w:rPr>
        <w:t>"Rámcová</w:t>
      </w:r>
      <w:r w:rsidRPr="005C7387">
        <w:rPr>
          <w:spacing w:val="-10"/>
          <w:w w:val="10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>smlouva"</w:t>
      </w:r>
      <w:r w:rsidRPr="005C7387">
        <w:rPr>
          <w:w w:val="106"/>
          <w:sz w:val="21"/>
          <w:szCs w:val="21"/>
        </w:rPr>
        <w:t>)</w:t>
      </w:r>
    </w:p>
    <w:p w:rsidR="006D75A9" w:rsidRPr="005C7387" w:rsidRDefault="006D75A9" w:rsidP="000672FE">
      <w:pPr>
        <w:spacing w:before="240"/>
        <w:jc w:val="both"/>
        <w:rPr>
          <w:w w:val="106"/>
          <w:sz w:val="21"/>
          <w:szCs w:val="21"/>
        </w:rPr>
      </w:pPr>
    </w:p>
    <w:p w:rsidR="000672FE" w:rsidRPr="004A028B" w:rsidRDefault="00B25C3F" w:rsidP="002F396F">
      <w:pPr>
        <w:spacing w:before="240"/>
        <w:jc w:val="center"/>
        <w:rPr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I.</w:t>
      </w:r>
      <w:r w:rsidRPr="004A028B">
        <w:rPr>
          <w:b/>
          <w:bCs/>
          <w:spacing w:val="-41"/>
          <w:sz w:val="21"/>
          <w:szCs w:val="21"/>
          <w:u w:val="single"/>
        </w:rPr>
        <w:t xml:space="preserve"> </w:t>
      </w:r>
      <w:r w:rsidR="00E562E5" w:rsidRPr="008216E2">
        <w:rPr>
          <w:b/>
          <w:bCs/>
          <w:w w:val="105"/>
          <w:sz w:val="21"/>
          <w:szCs w:val="21"/>
          <w:u w:val="single"/>
        </w:rPr>
        <w:t>Úvodní</w:t>
      </w:r>
      <w:r w:rsidR="000672FE" w:rsidRPr="008216E2">
        <w:rPr>
          <w:b/>
          <w:bCs/>
          <w:w w:val="105"/>
          <w:sz w:val="21"/>
          <w:szCs w:val="21"/>
          <w:u w:val="single"/>
        </w:rPr>
        <w:t xml:space="preserve"> </w:t>
      </w:r>
      <w:r w:rsidR="000672FE" w:rsidRPr="004A028B">
        <w:rPr>
          <w:b/>
          <w:bCs/>
          <w:w w:val="105"/>
          <w:sz w:val="21"/>
          <w:szCs w:val="21"/>
          <w:u w:val="single"/>
        </w:rPr>
        <w:t>ustanovení</w:t>
      </w:r>
    </w:p>
    <w:p w:rsidR="000672FE" w:rsidRPr="002D0A65" w:rsidRDefault="000672FE" w:rsidP="000672FE">
      <w:pPr>
        <w:tabs>
          <w:tab w:val="left" w:pos="1300"/>
        </w:tabs>
        <w:spacing w:before="240" w:line="250" w:lineRule="auto"/>
        <w:ind w:left="737" w:hanging="737"/>
        <w:jc w:val="both"/>
        <w:rPr>
          <w:spacing w:val="54"/>
          <w:sz w:val="21"/>
          <w:szCs w:val="21"/>
        </w:rPr>
      </w:pPr>
      <w:r w:rsidRPr="005C7387">
        <w:rPr>
          <w:sz w:val="21"/>
          <w:szCs w:val="21"/>
        </w:rPr>
        <w:t>1.</w:t>
      </w:r>
      <w:r w:rsidRPr="005C7387">
        <w:rPr>
          <w:spacing w:val="-25"/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</w:r>
      <w:r w:rsidR="0005088B" w:rsidRPr="005C7387">
        <w:rPr>
          <w:sz w:val="21"/>
          <w:szCs w:val="21"/>
        </w:rPr>
        <w:t>Objednatel provedl</w:t>
      </w:r>
      <w:r w:rsidR="0005088B" w:rsidRPr="005C7387">
        <w:rPr>
          <w:spacing w:val="45"/>
          <w:sz w:val="21"/>
          <w:szCs w:val="21"/>
        </w:rPr>
        <w:t xml:space="preserve"> </w:t>
      </w:r>
      <w:r w:rsidR="0005088B" w:rsidRPr="00AC3409">
        <w:rPr>
          <w:szCs w:val="20"/>
        </w:rPr>
        <w:t xml:space="preserve">dle </w:t>
      </w:r>
      <w:r w:rsidR="0005088B" w:rsidRPr="00AC3409">
        <w:rPr>
          <w:b/>
          <w:szCs w:val="20"/>
        </w:rPr>
        <w:t>§ 27 ve spojení s § 31 zákona č. 134/2016 Sb., o zadávání veřejných zakázek, v platném znění</w:t>
      </w:r>
      <w:r w:rsidR="0005088B" w:rsidRPr="00AC3409">
        <w:rPr>
          <w:szCs w:val="20"/>
        </w:rPr>
        <w:t xml:space="preserve"> (dále jen „ZZVZ</w:t>
      </w:r>
      <w:proofErr w:type="gramStart"/>
      <w:r w:rsidR="0005088B" w:rsidRPr="00AC3409">
        <w:rPr>
          <w:szCs w:val="20"/>
        </w:rPr>
        <w:t>“ )</w:t>
      </w:r>
      <w:proofErr w:type="gramEnd"/>
      <w:r w:rsidR="0005088B" w:rsidRPr="00AC3409">
        <w:rPr>
          <w:szCs w:val="20"/>
        </w:rPr>
        <w:t xml:space="preserve"> mimo režim tohoto zákona</w:t>
      </w:r>
      <w:r w:rsidR="0005088B" w:rsidRPr="00B82F2B">
        <w:rPr>
          <w:sz w:val="21"/>
          <w:szCs w:val="21"/>
        </w:rPr>
        <w:t xml:space="preserve"> výběrové řízení</w:t>
      </w:r>
      <w:r w:rsidR="0005088B">
        <w:rPr>
          <w:spacing w:val="54"/>
          <w:sz w:val="21"/>
          <w:szCs w:val="21"/>
        </w:rPr>
        <w:t xml:space="preserve"> </w:t>
      </w:r>
      <w:r w:rsidR="0005088B" w:rsidRPr="005C7387">
        <w:rPr>
          <w:sz w:val="21"/>
          <w:szCs w:val="21"/>
        </w:rPr>
        <w:t>na</w:t>
      </w:r>
      <w:r w:rsidR="0005088B" w:rsidRPr="005C7387">
        <w:rPr>
          <w:spacing w:val="42"/>
          <w:sz w:val="21"/>
          <w:szCs w:val="21"/>
        </w:rPr>
        <w:t xml:space="preserve"> </w:t>
      </w:r>
      <w:r w:rsidR="0005088B" w:rsidRPr="005C7387">
        <w:rPr>
          <w:sz w:val="21"/>
          <w:szCs w:val="21"/>
        </w:rPr>
        <w:t>uzavření</w:t>
      </w:r>
      <w:r w:rsidR="0005088B" w:rsidRPr="005C7387">
        <w:rPr>
          <w:spacing w:val="5"/>
          <w:sz w:val="21"/>
          <w:szCs w:val="21"/>
        </w:rPr>
        <w:t xml:space="preserve"> </w:t>
      </w:r>
      <w:r w:rsidR="0005088B" w:rsidRPr="005C7387">
        <w:rPr>
          <w:sz w:val="21"/>
          <w:szCs w:val="21"/>
        </w:rPr>
        <w:t>této</w:t>
      </w:r>
      <w:r w:rsidR="0005088B" w:rsidRPr="005C7387">
        <w:rPr>
          <w:spacing w:val="39"/>
          <w:sz w:val="21"/>
          <w:szCs w:val="21"/>
        </w:rPr>
        <w:t xml:space="preserve"> </w:t>
      </w:r>
      <w:r w:rsidR="0005088B" w:rsidRPr="005C7387">
        <w:rPr>
          <w:sz w:val="21"/>
          <w:szCs w:val="21"/>
        </w:rPr>
        <w:lastRenderedPageBreak/>
        <w:t>Rámcové</w:t>
      </w:r>
      <w:r w:rsidR="0005088B" w:rsidRPr="005C7387">
        <w:rPr>
          <w:spacing w:val="13"/>
          <w:sz w:val="21"/>
          <w:szCs w:val="21"/>
        </w:rPr>
        <w:t xml:space="preserve"> </w:t>
      </w:r>
      <w:r w:rsidR="0005088B" w:rsidRPr="005C7387">
        <w:rPr>
          <w:sz w:val="21"/>
          <w:szCs w:val="21"/>
        </w:rPr>
        <w:t>smlouvy</w:t>
      </w:r>
      <w:r w:rsidR="0005088B">
        <w:rPr>
          <w:sz w:val="21"/>
          <w:szCs w:val="21"/>
        </w:rPr>
        <w:t>.</w:t>
      </w:r>
      <w:r w:rsidRPr="005C7387">
        <w:rPr>
          <w:sz w:val="21"/>
          <w:szCs w:val="21"/>
        </w:rPr>
        <w:t>,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jejímž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předmětem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je</w:t>
      </w:r>
      <w:r w:rsidRPr="005C7387">
        <w:rPr>
          <w:spacing w:val="33"/>
          <w:sz w:val="21"/>
          <w:szCs w:val="21"/>
        </w:rPr>
        <w:t xml:space="preserve"> </w:t>
      </w:r>
      <w:r w:rsidR="00346AC8">
        <w:t xml:space="preserve">přibližování dřeva koňskými potahy </w:t>
      </w:r>
      <w:r w:rsidR="00F9074C">
        <w:rPr>
          <w:w w:val="105"/>
          <w:sz w:val="21"/>
          <w:szCs w:val="21"/>
        </w:rPr>
        <w:t xml:space="preserve">v celkovém </w:t>
      </w:r>
      <w:r w:rsidR="00346AC8">
        <w:rPr>
          <w:w w:val="105"/>
          <w:sz w:val="21"/>
          <w:szCs w:val="21"/>
        </w:rPr>
        <w:t xml:space="preserve">předpokládaném </w:t>
      </w:r>
      <w:r w:rsidR="00F9074C">
        <w:rPr>
          <w:w w:val="105"/>
          <w:sz w:val="21"/>
          <w:szCs w:val="21"/>
        </w:rPr>
        <w:t xml:space="preserve">množství </w:t>
      </w:r>
      <w:r w:rsidR="003837B3">
        <w:rPr>
          <w:w w:val="105"/>
          <w:sz w:val="21"/>
          <w:szCs w:val="21"/>
        </w:rPr>
        <w:t>3350</w:t>
      </w:r>
      <w:r w:rsidR="00346AC8">
        <w:rPr>
          <w:w w:val="105"/>
          <w:sz w:val="21"/>
          <w:szCs w:val="21"/>
        </w:rPr>
        <w:t xml:space="preserve"> m³</w:t>
      </w:r>
      <w:r w:rsidR="003837B3">
        <w:rPr>
          <w:w w:val="105"/>
          <w:sz w:val="21"/>
          <w:szCs w:val="21"/>
        </w:rPr>
        <w:t>.</w:t>
      </w:r>
    </w:p>
    <w:p w:rsidR="000672FE" w:rsidRDefault="000672FE" w:rsidP="002F396F">
      <w:pPr>
        <w:tabs>
          <w:tab w:val="left" w:pos="1300"/>
        </w:tabs>
        <w:spacing w:before="120" w:line="250" w:lineRule="auto"/>
        <w:ind w:left="737" w:hanging="737"/>
        <w:jc w:val="both"/>
        <w:rPr>
          <w:w w:val="106"/>
          <w:sz w:val="21"/>
          <w:szCs w:val="21"/>
        </w:rPr>
      </w:pPr>
      <w:r w:rsidRPr="005C7387">
        <w:rPr>
          <w:sz w:val="21"/>
          <w:szCs w:val="21"/>
        </w:rPr>
        <w:t>2.</w:t>
      </w:r>
      <w:r w:rsidRPr="005C7387">
        <w:rPr>
          <w:spacing w:val="-39"/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  <w:t>Účastníky této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rámcové smlouvy se stali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všichni uchazeči, jejichž nabídka </w:t>
      </w:r>
      <w:r w:rsidRPr="005C7387">
        <w:rPr>
          <w:w w:val="105"/>
          <w:sz w:val="21"/>
          <w:szCs w:val="21"/>
        </w:rPr>
        <w:t xml:space="preserve">podaná </w:t>
      </w:r>
      <w:r w:rsidRPr="005C7387">
        <w:rPr>
          <w:sz w:val="21"/>
          <w:szCs w:val="21"/>
        </w:rPr>
        <w:t>v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Zadávacím řízení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splnila</w:t>
      </w:r>
      <w:r w:rsidRPr="005C7387">
        <w:rPr>
          <w:spacing w:val="50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všechny podmínky stanovené </w:t>
      </w:r>
      <w:r w:rsidRPr="005C7387">
        <w:rPr>
          <w:w w:val="106"/>
          <w:sz w:val="21"/>
          <w:szCs w:val="21"/>
        </w:rPr>
        <w:t>Zadavatelem,</w:t>
      </w:r>
      <w:r w:rsidRPr="005C7387">
        <w:rPr>
          <w:spacing w:val="1"/>
          <w:w w:val="106"/>
          <w:sz w:val="21"/>
          <w:szCs w:val="21"/>
        </w:rPr>
        <w:t xml:space="preserve"> </w:t>
      </w:r>
      <w:r w:rsidRPr="005C7387">
        <w:rPr>
          <w:w w:val="109"/>
          <w:sz w:val="21"/>
          <w:szCs w:val="21"/>
        </w:rPr>
        <w:t xml:space="preserve">a </w:t>
      </w:r>
      <w:r w:rsidRPr="005C7387">
        <w:rPr>
          <w:sz w:val="21"/>
          <w:szCs w:val="21"/>
        </w:rPr>
        <w:t>kteří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prokázali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splnění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kvalifikačních </w:t>
      </w:r>
      <w:r w:rsidRPr="005C7387">
        <w:rPr>
          <w:w w:val="106"/>
          <w:sz w:val="21"/>
          <w:szCs w:val="21"/>
        </w:rPr>
        <w:t>předpokladů.</w:t>
      </w:r>
    </w:p>
    <w:p w:rsidR="00B77C6E" w:rsidRPr="005C7387" w:rsidRDefault="00B77C6E" w:rsidP="002F396F">
      <w:pPr>
        <w:tabs>
          <w:tab w:val="left" w:pos="1300"/>
        </w:tabs>
        <w:spacing w:before="120" w:line="250" w:lineRule="auto"/>
        <w:ind w:left="737" w:hanging="737"/>
        <w:jc w:val="both"/>
        <w:rPr>
          <w:sz w:val="21"/>
          <w:szCs w:val="21"/>
        </w:rPr>
      </w:pPr>
    </w:p>
    <w:p w:rsidR="000672FE" w:rsidRPr="004A028B" w:rsidRDefault="000672FE" w:rsidP="002F396F">
      <w:pPr>
        <w:tabs>
          <w:tab w:val="left" w:pos="1300"/>
        </w:tabs>
        <w:spacing w:before="240"/>
        <w:ind w:left="737" w:hanging="737"/>
        <w:jc w:val="center"/>
        <w:rPr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II.</w:t>
      </w:r>
      <w:r w:rsidRPr="004A028B">
        <w:rPr>
          <w:b/>
          <w:bCs/>
          <w:spacing w:val="-36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</w:t>
      </w:r>
      <w:r w:rsidRPr="004A028B">
        <w:rPr>
          <w:b/>
          <w:bCs/>
          <w:w w:val="105"/>
          <w:sz w:val="21"/>
          <w:szCs w:val="21"/>
          <w:u w:val="single"/>
        </w:rPr>
        <w:t>Předmět</w:t>
      </w:r>
      <w:r w:rsidR="004A028B">
        <w:rPr>
          <w:b/>
          <w:bCs/>
          <w:w w:val="105"/>
          <w:sz w:val="21"/>
          <w:szCs w:val="21"/>
          <w:u w:val="single"/>
        </w:rPr>
        <w:t xml:space="preserve"> plnění </w:t>
      </w:r>
    </w:p>
    <w:p w:rsidR="000672FE" w:rsidRDefault="000672FE" w:rsidP="000672FE">
      <w:pPr>
        <w:tabs>
          <w:tab w:val="left" w:pos="1300"/>
        </w:tabs>
        <w:spacing w:before="120" w:line="252" w:lineRule="auto"/>
        <w:ind w:left="737" w:hanging="737"/>
        <w:jc w:val="both"/>
        <w:rPr>
          <w:w w:val="107"/>
          <w:sz w:val="21"/>
          <w:szCs w:val="21"/>
        </w:rPr>
      </w:pPr>
      <w:r w:rsidRPr="005C7387">
        <w:rPr>
          <w:w w:val="131"/>
          <w:sz w:val="21"/>
          <w:szCs w:val="21"/>
        </w:rPr>
        <w:t>1.</w:t>
      </w:r>
      <w:r w:rsidRPr="005C7387">
        <w:rPr>
          <w:sz w:val="21"/>
          <w:szCs w:val="21"/>
        </w:rPr>
        <w:tab/>
        <w:t>Předmětem této</w:t>
      </w:r>
      <w:r w:rsidRPr="005C7387">
        <w:rPr>
          <w:spacing w:val="39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Rámcové smlouvy je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vymezení podmínek, na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základě nichž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budou </w:t>
      </w:r>
      <w:r w:rsidRPr="005C7387">
        <w:rPr>
          <w:sz w:val="21"/>
          <w:szCs w:val="21"/>
        </w:rPr>
        <w:t>Objednatelem zadávány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sz w:val="21"/>
          <w:szCs w:val="21"/>
        </w:rPr>
        <w:t>jednotlivým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Zhotovitelům </w:t>
      </w:r>
      <w:r w:rsidRPr="005C7387">
        <w:rPr>
          <w:sz w:val="21"/>
          <w:szCs w:val="21"/>
        </w:rPr>
        <w:t>konkrétní</w:t>
      </w:r>
      <w:r w:rsidR="00643112">
        <w:rPr>
          <w:sz w:val="21"/>
          <w:szCs w:val="21"/>
        </w:rPr>
        <w:t xml:space="preserve"> dílčí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veřejné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 w:rsidR="002D0A65">
        <w:rPr>
          <w:sz w:val="21"/>
          <w:szCs w:val="21"/>
        </w:rPr>
        <w:t xml:space="preserve"> malého rozsahu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w w:val="108"/>
          <w:sz w:val="21"/>
          <w:szCs w:val="21"/>
        </w:rPr>
        <w:t xml:space="preserve">na </w:t>
      </w:r>
      <w:r w:rsidR="00346AC8" w:rsidRPr="009857E2">
        <w:rPr>
          <w:b/>
          <w:w w:val="106"/>
          <w:sz w:val="21"/>
          <w:szCs w:val="21"/>
        </w:rPr>
        <w:t>přibližování dřeva koňskými potahy</w:t>
      </w:r>
      <w:r w:rsidRPr="009857E2">
        <w:rPr>
          <w:b/>
          <w:w w:val="106"/>
          <w:sz w:val="21"/>
          <w:szCs w:val="21"/>
        </w:rPr>
        <w:t>.</w:t>
      </w:r>
      <w:r w:rsidRPr="005C7387">
        <w:rPr>
          <w:b/>
          <w:bCs/>
          <w:sz w:val="21"/>
          <w:szCs w:val="21"/>
        </w:rPr>
        <w:t xml:space="preserve"> </w:t>
      </w:r>
      <w:r w:rsidRPr="00AF6F1E">
        <w:rPr>
          <w:bCs/>
          <w:sz w:val="21"/>
          <w:szCs w:val="21"/>
        </w:rPr>
        <w:t>Konkrétní</w:t>
      </w:r>
      <w:r w:rsidR="005457FC">
        <w:rPr>
          <w:b/>
          <w:bCs/>
          <w:sz w:val="21"/>
          <w:szCs w:val="21"/>
        </w:rPr>
        <w:t xml:space="preserve"> </w:t>
      </w:r>
      <w:r w:rsidR="00643112">
        <w:rPr>
          <w:sz w:val="21"/>
          <w:szCs w:val="21"/>
        </w:rPr>
        <w:t>dílčí</w:t>
      </w:r>
      <w:r w:rsidR="00643112"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veřejné</w:t>
      </w:r>
      <w:r w:rsidRPr="005C7387">
        <w:rPr>
          <w:spacing w:val="39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 w:rsidR="002D0A65">
        <w:rPr>
          <w:sz w:val="21"/>
          <w:szCs w:val="21"/>
        </w:rPr>
        <w:t xml:space="preserve"> malého rozsahu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w w:val="108"/>
          <w:sz w:val="21"/>
          <w:szCs w:val="21"/>
        </w:rPr>
        <w:t>z</w:t>
      </w:r>
      <w:r w:rsidR="002D0A65">
        <w:rPr>
          <w:w w:val="108"/>
          <w:sz w:val="21"/>
          <w:szCs w:val="21"/>
        </w:rPr>
        <w:t xml:space="preserve"> této </w:t>
      </w:r>
      <w:r w:rsidR="002B746A">
        <w:rPr>
          <w:sz w:val="21"/>
          <w:szCs w:val="21"/>
        </w:rPr>
        <w:t>R</w:t>
      </w:r>
      <w:r w:rsidRPr="005C7387">
        <w:rPr>
          <w:sz w:val="21"/>
          <w:szCs w:val="21"/>
        </w:rPr>
        <w:t>ámcové smlouvy o dílo budou objednatelem zadávány postupem dle čl</w:t>
      </w:r>
      <w:r w:rsidR="00B25C3F">
        <w:rPr>
          <w:sz w:val="21"/>
          <w:szCs w:val="21"/>
        </w:rPr>
        <w:t>ánku</w:t>
      </w:r>
      <w:r w:rsidRPr="005C7387">
        <w:rPr>
          <w:sz w:val="21"/>
          <w:szCs w:val="21"/>
        </w:rPr>
        <w:t xml:space="preserve"> III</w:t>
      </w:r>
      <w:r w:rsidR="00B25C3F">
        <w:rPr>
          <w:sz w:val="21"/>
          <w:szCs w:val="21"/>
        </w:rPr>
        <w:t>.</w:t>
      </w:r>
      <w:r w:rsidRPr="005C7387">
        <w:rPr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této </w:t>
      </w:r>
      <w:r w:rsidRPr="005C7387">
        <w:rPr>
          <w:w w:val="107"/>
          <w:sz w:val="21"/>
          <w:szCs w:val="21"/>
        </w:rPr>
        <w:t>smlouvy</w:t>
      </w:r>
      <w:r w:rsidR="00B226B7">
        <w:rPr>
          <w:w w:val="107"/>
          <w:sz w:val="21"/>
          <w:szCs w:val="21"/>
        </w:rPr>
        <w:t>.</w:t>
      </w:r>
      <w:r w:rsidR="00643112">
        <w:rPr>
          <w:w w:val="107"/>
          <w:sz w:val="21"/>
          <w:szCs w:val="21"/>
        </w:rPr>
        <w:t xml:space="preserve"> </w:t>
      </w:r>
    </w:p>
    <w:p w:rsidR="000672FE" w:rsidRPr="005C7387" w:rsidRDefault="000672FE" w:rsidP="000672FE">
      <w:pPr>
        <w:tabs>
          <w:tab w:val="left" w:pos="1420"/>
        </w:tabs>
        <w:spacing w:before="120"/>
        <w:ind w:left="737" w:hanging="737"/>
        <w:jc w:val="both"/>
        <w:rPr>
          <w:sz w:val="21"/>
          <w:szCs w:val="21"/>
        </w:rPr>
      </w:pPr>
      <w:r w:rsidRPr="005457FC">
        <w:rPr>
          <w:b/>
          <w:sz w:val="21"/>
          <w:szCs w:val="21"/>
        </w:rPr>
        <w:t>2.</w:t>
      </w:r>
      <w:r w:rsidRPr="005C7387">
        <w:rPr>
          <w:sz w:val="21"/>
          <w:szCs w:val="21"/>
        </w:rPr>
        <w:tab/>
      </w:r>
      <w:r w:rsidR="00346AC8">
        <w:rPr>
          <w:sz w:val="21"/>
          <w:szCs w:val="21"/>
        </w:rPr>
        <w:t>Přibližováním</w:t>
      </w:r>
      <w:r w:rsidR="000D6761">
        <w:rPr>
          <w:sz w:val="21"/>
          <w:szCs w:val="21"/>
        </w:rPr>
        <w:t xml:space="preserve"> dříví se pro účely této smlouvy rozumí</w:t>
      </w:r>
      <w:r w:rsidR="00F9074C" w:rsidRPr="007E0FCE">
        <w:rPr>
          <w:sz w:val="21"/>
          <w:szCs w:val="21"/>
        </w:rPr>
        <w:t xml:space="preserve"> příprava</w:t>
      </w:r>
      <w:r w:rsidR="000D6761" w:rsidRPr="007E0FCE">
        <w:rPr>
          <w:sz w:val="21"/>
          <w:szCs w:val="21"/>
        </w:rPr>
        <w:t xml:space="preserve"> pracoviště, </w:t>
      </w:r>
      <w:r w:rsidR="00346AC8" w:rsidRPr="007E0FCE">
        <w:rPr>
          <w:sz w:val="21"/>
          <w:szCs w:val="21"/>
        </w:rPr>
        <w:t xml:space="preserve">přibližování </w:t>
      </w:r>
      <w:proofErr w:type="gramStart"/>
      <w:r w:rsidR="00346AC8" w:rsidRPr="007E0FCE">
        <w:rPr>
          <w:sz w:val="21"/>
          <w:szCs w:val="21"/>
        </w:rPr>
        <w:t>dříví  z</w:t>
      </w:r>
      <w:proofErr w:type="gramEnd"/>
      <w:r w:rsidR="00346AC8" w:rsidRPr="007E0FCE">
        <w:rPr>
          <w:sz w:val="21"/>
          <w:szCs w:val="21"/>
        </w:rPr>
        <w:t> lokality P</w:t>
      </w:r>
      <w:r w:rsidR="009857E2" w:rsidRPr="007E0FCE">
        <w:rPr>
          <w:sz w:val="21"/>
          <w:szCs w:val="21"/>
        </w:rPr>
        <w:t xml:space="preserve"> (peň)</w:t>
      </w:r>
      <w:r w:rsidR="00346AC8" w:rsidRPr="007E0FCE">
        <w:rPr>
          <w:sz w:val="21"/>
          <w:szCs w:val="21"/>
        </w:rPr>
        <w:t xml:space="preserve"> na lokalitu VM</w:t>
      </w:r>
      <w:r w:rsidR="009857E2" w:rsidRPr="007E0FCE">
        <w:rPr>
          <w:sz w:val="21"/>
          <w:szCs w:val="21"/>
        </w:rPr>
        <w:t xml:space="preserve"> (vývozní místo)</w:t>
      </w:r>
      <w:r w:rsidR="00346AC8" w:rsidRPr="007E0FCE">
        <w:rPr>
          <w:sz w:val="21"/>
          <w:szCs w:val="21"/>
        </w:rPr>
        <w:t xml:space="preserve"> / OM</w:t>
      </w:r>
      <w:r w:rsidR="009857E2" w:rsidRPr="007E0FCE">
        <w:rPr>
          <w:sz w:val="21"/>
          <w:szCs w:val="21"/>
        </w:rPr>
        <w:t xml:space="preserve"> (odvozní místo)</w:t>
      </w:r>
      <w:r w:rsidR="00346AC8" w:rsidRPr="007E0FCE">
        <w:rPr>
          <w:sz w:val="21"/>
          <w:szCs w:val="21"/>
        </w:rPr>
        <w:t xml:space="preserve">, ukládání, navalování sortimentů dříví do skládek, třídění skládek dříví dle sortimentů </w:t>
      </w:r>
      <w:r w:rsidR="000D6761" w:rsidRPr="007E0FCE">
        <w:rPr>
          <w:sz w:val="21"/>
          <w:szCs w:val="21"/>
        </w:rPr>
        <w:t>případně různé kombinace těchto činností</w:t>
      </w:r>
      <w:r w:rsidR="007E0E07" w:rsidRPr="007E0FCE">
        <w:rPr>
          <w:sz w:val="21"/>
          <w:szCs w:val="21"/>
        </w:rPr>
        <w:t>.</w:t>
      </w:r>
    </w:p>
    <w:p w:rsidR="000672FE" w:rsidRPr="005C7387" w:rsidRDefault="000672FE" w:rsidP="000672FE">
      <w:pPr>
        <w:tabs>
          <w:tab w:val="left" w:pos="1420"/>
        </w:tabs>
        <w:spacing w:before="120"/>
        <w:ind w:left="737" w:hanging="737"/>
        <w:jc w:val="both"/>
        <w:rPr>
          <w:sz w:val="21"/>
          <w:szCs w:val="21"/>
        </w:rPr>
      </w:pPr>
      <w:r w:rsidRPr="005457FC">
        <w:rPr>
          <w:b/>
          <w:sz w:val="21"/>
          <w:szCs w:val="21"/>
        </w:rPr>
        <w:t>3</w:t>
      </w:r>
      <w:r w:rsidRPr="005C7387">
        <w:rPr>
          <w:sz w:val="21"/>
          <w:szCs w:val="21"/>
        </w:rPr>
        <w:t>.</w:t>
      </w:r>
      <w:r w:rsidRPr="005C7387">
        <w:rPr>
          <w:sz w:val="21"/>
          <w:szCs w:val="21"/>
        </w:rPr>
        <w:tab/>
        <w:t>Předmětem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plnění</w:t>
      </w:r>
      <w:r w:rsidRPr="005C7387">
        <w:rPr>
          <w:spacing w:val="59"/>
          <w:sz w:val="21"/>
          <w:szCs w:val="21"/>
        </w:rPr>
        <w:t xml:space="preserve"> </w:t>
      </w:r>
      <w:r w:rsidRPr="005C7387">
        <w:rPr>
          <w:sz w:val="21"/>
          <w:szCs w:val="21"/>
        </w:rPr>
        <w:t>poskytovaného</w:t>
      </w:r>
      <w:r w:rsidRPr="005C7387">
        <w:rPr>
          <w:spacing w:val="58"/>
          <w:sz w:val="21"/>
          <w:szCs w:val="21"/>
        </w:rPr>
        <w:t xml:space="preserve"> </w:t>
      </w:r>
      <w:r w:rsidRPr="005C7387">
        <w:rPr>
          <w:sz w:val="21"/>
          <w:szCs w:val="21"/>
        </w:rPr>
        <w:t>ze strany jednotlivých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Zhotovitelů</w:t>
      </w:r>
      <w:r w:rsidRPr="005C7387">
        <w:rPr>
          <w:spacing w:val="58"/>
          <w:sz w:val="21"/>
          <w:szCs w:val="21"/>
        </w:rPr>
        <w:t xml:space="preserve"> </w:t>
      </w:r>
      <w:r w:rsidRPr="005C7387">
        <w:rPr>
          <w:sz w:val="21"/>
          <w:szCs w:val="21"/>
        </w:rPr>
        <w:t>na základě výzev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k</w:t>
      </w:r>
      <w:r w:rsidRPr="005C7387">
        <w:rPr>
          <w:spacing w:val="4"/>
          <w:sz w:val="21"/>
          <w:szCs w:val="21"/>
        </w:rPr>
        <w:t xml:space="preserve"> </w:t>
      </w:r>
      <w:r w:rsidR="0079787F">
        <w:rPr>
          <w:sz w:val="21"/>
          <w:szCs w:val="21"/>
        </w:rPr>
        <w:t>poskytnutí plnění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učiněných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objednatelem v souladu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s touto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Rámcovou smlouvou,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bude</w:t>
      </w:r>
      <w:r w:rsidRPr="007E0FCE">
        <w:rPr>
          <w:sz w:val="21"/>
          <w:szCs w:val="21"/>
        </w:rPr>
        <w:t>:</w:t>
      </w:r>
    </w:p>
    <w:p w:rsidR="000672FE" w:rsidRPr="005C7387" w:rsidRDefault="00346AC8" w:rsidP="000672FE">
      <w:pPr>
        <w:spacing w:line="272" w:lineRule="exact"/>
        <w:ind w:left="737" w:hanging="17"/>
        <w:jc w:val="both"/>
        <w:rPr>
          <w:sz w:val="21"/>
          <w:szCs w:val="21"/>
        </w:rPr>
      </w:pPr>
      <w:r w:rsidRPr="007E0FCE">
        <w:rPr>
          <w:sz w:val="21"/>
          <w:szCs w:val="21"/>
        </w:rPr>
        <w:t>Přibližování dřeva koňskými potahy</w:t>
      </w:r>
      <w:r w:rsidR="002B746A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na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území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Lázeňských lesů Karlovy Vary,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pouze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doplňkově</w:t>
      </w:r>
      <w:r w:rsidR="000672FE" w:rsidRPr="007E0FCE">
        <w:rPr>
          <w:sz w:val="21"/>
          <w:szCs w:val="21"/>
        </w:rPr>
        <w:t xml:space="preserve"> se </w:t>
      </w:r>
      <w:r w:rsidR="000672FE" w:rsidRPr="007E0E07">
        <w:rPr>
          <w:sz w:val="21"/>
          <w:szCs w:val="21"/>
        </w:rPr>
        <w:t>místa plnění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mohou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nacházet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i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na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ostatním</w:t>
      </w:r>
      <w:r w:rsidR="000672FE" w:rsidRPr="007E0FCE">
        <w:rPr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území</w:t>
      </w:r>
      <w:r w:rsidR="000672FE" w:rsidRPr="007E0FCE">
        <w:rPr>
          <w:sz w:val="21"/>
          <w:szCs w:val="21"/>
        </w:rPr>
        <w:t xml:space="preserve"> statutárního města Karlovy Vary</w:t>
      </w:r>
      <w:r w:rsidR="00F9074C" w:rsidRPr="007E0FCE">
        <w:rPr>
          <w:sz w:val="21"/>
          <w:szCs w:val="21"/>
        </w:rPr>
        <w:t>, obce Březová u K</w:t>
      </w:r>
      <w:r w:rsidR="00A72CAE" w:rsidRPr="007E0FCE">
        <w:rPr>
          <w:sz w:val="21"/>
          <w:szCs w:val="21"/>
        </w:rPr>
        <w:t xml:space="preserve">arlových </w:t>
      </w:r>
      <w:r w:rsidR="00F9074C" w:rsidRPr="007E0FCE">
        <w:rPr>
          <w:sz w:val="21"/>
          <w:szCs w:val="21"/>
        </w:rPr>
        <w:t>Varů a obce Dalovice</w:t>
      </w:r>
      <w:r w:rsidR="002B746A" w:rsidRPr="007E0FCE">
        <w:rPr>
          <w:sz w:val="21"/>
          <w:szCs w:val="21"/>
        </w:rPr>
        <w:t>.</w:t>
      </w:r>
    </w:p>
    <w:p w:rsidR="000672FE" w:rsidRDefault="000672FE" w:rsidP="007E0E07">
      <w:pPr>
        <w:numPr>
          <w:ilvl w:val="0"/>
          <w:numId w:val="22"/>
        </w:numPr>
        <w:tabs>
          <w:tab w:val="left" w:pos="1420"/>
        </w:tabs>
        <w:spacing w:before="120" w:line="274" w:lineRule="exact"/>
        <w:ind w:hanging="72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Objednatel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připouští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provádění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díla</w:t>
      </w:r>
      <w:r w:rsidRPr="007E0FC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prostřednictvím</w:t>
      </w:r>
      <w:r w:rsidRPr="005C7387">
        <w:rPr>
          <w:spacing w:val="50"/>
          <w:sz w:val="21"/>
          <w:szCs w:val="21"/>
        </w:rPr>
        <w:t xml:space="preserve"> </w:t>
      </w:r>
      <w:r w:rsidRPr="005C7387">
        <w:rPr>
          <w:sz w:val="21"/>
          <w:szCs w:val="21"/>
        </w:rPr>
        <w:t>subdodavatele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v maximálním rozsahu</w:t>
      </w:r>
      <w:r w:rsidRPr="005C7387">
        <w:rPr>
          <w:spacing w:val="-7"/>
          <w:sz w:val="21"/>
          <w:szCs w:val="21"/>
        </w:rPr>
        <w:t xml:space="preserve"> </w:t>
      </w:r>
      <w:r w:rsidR="0035403A">
        <w:rPr>
          <w:sz w:val="21"/>
          <w:szCs w:val="21"/>
        </w:rPr>
        <w:t>70</w:t>
      </w:r>
      <w:r w:rsidRPr="005C7387">
        <w:rPr>
          <w:sz w:val="21"/>
          <w:szCs w:val="21"/>
        </w:rPr>
        <w:t>%.</w:t>
      </w:r>
      <w:r w:rsidRPr="005C7387">
        <w:rPr>
          <w:spacing w:val="1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</w:t>
      </w:r>
      <w:r w:rsidRPr="005C7387">
        <w:rPr>
          <w:spacing w:val="-6"/>
          <w:sz w:val="21"/>
          <w:szCs w:val="21"/>
        </w:rPr>
        <w:t xml:space="preserve"> </w:t>
      </w:r>
      <w:r w:rsidRPr="005C7387">
        <w:rPr>
          <w:sz w:val="21"/>
          <w:szCs w:val="21"/>
        </w:rPr>
        <w:t>je</w:t>
      </w:r>
      <w:r w:rsidRPr="005C7387">
        <w:rPr>
          <w:spacing w:val="-6"/>
          <w:sz w:val="21"/>
          <w:szCs w:val="21"/>
        </w:rPr>
        <w:t xml:space="preserve"> </w:t>
      </w:r>
      <w:r w:rsidRPr="005C7387">
        <w:rPr>
          <w:sz w:val="21"/>
          <w:szCs w:val="21"/>
        </w:rPr>
        <w:t>povinen</w:t>
      </w:r>
      <w:r w:rsidRPr="005C7387">
        <w:rPr>
          <w:spacing w:val="-3"/>
          <w:sz w:val="21"/>
          <w:szCs w:val="21"/>
        </w:rPr>
        <w:t xml:space="preserve"> </w:t>
      </w:r>
      <w:r w:rsidRPr="005C7387">
        <w:rPr>
          <w:sz w:val="21"/>
          <w:szCs w:val="21"/>
        </w:rPr>
        <w:t>dílo</w:t>
      </w:r>
      <w:r w:rsidRPr="005C7387">
        <w:rPr>
          <w:spacing w:val="6"/>
          <w:sz w:val="21"/>
          <w:szCs w:val="21"/>
        </w:rPr>
        <w:t xml:space="preserve"> </w:t>
      </w:r>
      <w:r w:rsidRPr="005C7387">
        <w:rPr>
          <w:sz w:val="21"/>
          <w:szCs w:val="21"/>
        </w:rPr>
        <w:t>provést</w:t>
      </w:r>
      <w:r w:rsidR="009352EE">
        <w:rPr>
          <w:spacing w:val="-13"/>
          <w:sz w:val="21"/>
          <w:szCs w:val="21"/>
        </w:rPr>
        <w:t xml:space="preserve"> minimálně </w:t>
      </w:r>
      <w:r w:rsidRPr="005C7387">
        <w:rPr>
          <w:sz w:val="21"/>
          <w:szCs w:val="21"/>
        </w:rPr>
        <w:t>z</w:t>
      </w:r>
      <w:r w:rsidRPr="005C7387">
        <w:rPr>
          <w:spacing w:val="3"/>
          <w:sz w:val="21"/>
          <w:szCs w:val="21"/>
        </w:rPr>
        <w:t xml:space="preserve"> </w:t>
      </w:r>
      <w:r w:rsidR="0035403A">
        <w:rPr>
          <w:sz w:val="21"/>
          <w:szCs w:val="21"/>
        </w:rPr>
        <w:t>30</w:t>
      </w:r>
      <w:r w:rsidRPr="005C7387">
        <w:rPr>
          <w:sz w:val="21"/>
          <w:szCs w:val="21"/>
        </w:rPr>
        <w:t>%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vlastními</w:t>
      </w:r>
      <w:r w:rsidRPr="005C7387">
        <w:rPr>
          <w:spacing w:val="-4"/>
          <w:sz w:val="21"/>
          <w:szCs w:val="21"/>
        </w:rPr>
        <w:t xml:space="preserve"> </w:t>
      </w:r>
      <w:r w:rsidRPr="005C7387">
        <w:rPr>
          <w:sz w:val="21"/>
          <w:szCs w:val="21"/>
        </w:rPr>
        <w:t>kapacitami.</w:t>
      </w:r>
    </w:p>
    <w:p w:rsidR="00481541" w:rsidRPr="00481541" w:rsidRDefault="00481541" w:rsidP="00481541">
      <w:pPr>
        <w:numPr>
          <w:ilvl w:val="0"/>
          <w:numId w:val="22"/>
        </w:numPr>
        <w:tabs>
          <w:tab w:val="left" w:pos="1420"/>
        </w:tabs>
        <w:spacing w:before="120" w:line="274" w:lineRule="exact"/>
        <w:ind w:hanging="720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Pr="00770F7D">
        <w:rPr>
          <w:sz w:val="21"/>
          <w:szCs w:val="21"/>
        </w:rPr>
        <w:t xml:space="preserve">ředmětem plnění dílčích </w:t>
      </w:r>
      <w:r w:rsidRPr="005C7387">
        <w:rPr>
          <w:sz w:val="21"/>
          <w:szCs w:val="21"/>
        </w:rPr>
        <w:t>veřejné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>
        <w:rPr>
          <w:sz w:val="21"/>
          <w:szCs w:val="21"/>
        </w:rPr>
        <w:t xml:space="preserve"> malého rozsahu</w:t>
      </w:r>
      <w:r w:rsidRPr="00770F7D">
        <w:rPr>
          <w:sz w:val="21"/>
          <w:szCs w:val="21"/>
        </w:rPr>
        <w:t xml:space="preserve"> bude rovněž zajištění koordinace prací na této </w:t>
      </w:r>
      <w:r>
        <w:rPr>
          <w:sz w:val="21"/>
          <w:szCs w:val="21"/>
        </w:rPr>
        <w:t>zakázce</w:t>
      </w:r>
      <w:r w:rsidRPr="00770F7D">
        <w:rPr>
          <w:sz w:val="21"/>
          <w:szCs w:val="21"/>
        </w:rPr>
        <w:t xml:space="preserve"> s ostatními dodavateli realizujícími jiné lesnické činnosti v dané lokalitě místa plnění a strpění těchto dodavatelů na pracovišti pokud to dovoluje OBP.</w:t>
      </w:r>
      <w:r>
        <w:rPr>
          <w:sz w:val="21"/>
          <w:szCs w:val="21"/>
        </w:rPr>
        <w:t xml:space="preserve"> </w:t>
      </w:r>
      <w:r w:rsidRPr="00770F7D">
        <w:rPr>
          <w:sz w:val="21"/>
          <w:szCs w:val="21"/>
        </w:rPr>
        <w:t>Provádění prací bude koordinováno s</w:t>
      </w:r>
      <w:r>
        <w:rPr>
          <w:sz w:val="21"/>
          <w:szCs w:val="21"/>
        </w:rPr>
        <w:t> </w:t>
      </w:r>
      <w:r w:rsidRPr="00770F7D">
        <w:rPr>
          <w:sz w:val="21"/>
          <w:szCs w:val="21"/>
        </w:rPr>
        <w:t>lesníkem příslušného lesního úseku</w:t>
      </w:r>
      <w:r>
        <w:rPr>
          <w:sz w:val="21"/>
          <w:szCs w:val="21"/>
        </w:rPr>
        <w:t>.</w:t>
      </w:r>
    </w:p>
    <w:p w:rsidR="00B77C6E" w:rsidRPr="005C7387" w:rsidRDefault="00B77C6E" w:rsidP="00B77C6E">
      <w:pPr>
        <w:tabs>
          <w:tab w:val="left" w:pos="1420"/>
        </w:tabs>
        <w:spacing w:before="120" w:line="274" w:lineRule="exact"/>
        <w:ind w:left="360"/>
        <w:jc w:val="both"/>
        <w:rPr>
          <w:sz w:val="21"/>
          <w:szCs w:val="21"/>
        </w:rPr>
      </w:pPr>
    </w:p>
    <w:p w:rsidR="006D34D0" w:rsidRPr="005C7387" w:rsidRDefault="000672FE" w:rsidP="006D34D0">
      <w:pPr>
        <w:tabs>
          <w:tab w:val="left" w:pos="1420"/>
        </w:tabs>
        <w:spacing w:before="240"/>
        <w:ind w:left="737" w:hanging="737"/>
        <w:jc w:val="center"/>
        <w:rPr>
          <w:sz w:val="21"/>
          <w:szCs w:val="21"/>
        </w:rPr>
      </w:pPr>
      <w:r w:rsidRPr="004A028B">
        <w:rPr>
          <w:b/>
          <w:bCs/>
          <w:sz w:val="21"/>
          <w:szCs w:val="21"/>
          <w:u w:val="single"/>
        </w:rPr>
        <w:t>III.</w:t>
      </w:r>
      <w:r w:rsidRPr="004A028B">
        <w:rPr>
          <w:b/>
          <w:bCs/>
          <w:spacing w:val="-5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Zadávání</w:t>
      </w:r>
      <w:r w:rsidRPr="004A028B">
        <w:rPr>
          <w:b/>
          <w:bCs/>
          <w:spacing w:val="-9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konkrétních</w:t>
      </w:r>
      <w:r w:rsidRPr="004A028B">
        <w:rPr>
          <w:b/>
          <w:bCs/>
          <w:spacing w:val="-4"/>
          <w:sz w:val="21"/>
          <w:szCs w:val="21"/>
          <w:u w:val="single"/>
        </w:rPr>
        <w:t xml:space="preserve"> </w:t>
      </w:r>
      <w:r w:rsidR="00B47484">
        <w:rPr>
          <w:b/>
          <w:bCs/>
          <w:spacing w:val="-4"/>
          <w:sz w:val="21"/>
          <w:szCs w:val="21"/>
          <w:u w:val="single"/>
        </w:rPr>
        <w:t xml:space="preserve">dílčích </w:t>
      </w:r>
      <w:r w:rsidRPr="004A028B">
        <w:rPr>
          <w:b/>
          <w:bCs/>
          <w:sz w:val="21"/>
          <w:szCs w:val="21"/>
          <w:u w:val="single"/>
        </w:rPr>
        <w:t>veřejných</w:t>
      </w:r>
      <w:r w:rsidRPr="004A028B">
        <w:rPr>
          <w:b/>
          <w:bCs/>
          <w:spacing w:val="-14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zakázek</w:t>
      </w:r>
      <w:r w:rsidR="00623E2E">
        <w:rPr>
          <w:b/>
          <w:bCs/>
          <w:sz w:val="21"/>
          <w:szCs w:val="21"/>
          <w:u w:val="single"/>
        </w:rPr>
        <w:t xml:space="preserve"> malého rozsahu</w:t>
      </w:r>
    </w:p>
    <w:p w:rsidR="004F2CCF" w:rsidRDefault="006D34D0" w:rsidP="006D75A9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  <w:r w:rsidRPr="005457FC">
        <w:rPr>
          <w:b/>
          <w:sz w:val="21"/>
          <w:szCs w:val="21"/>
        </w:rPr>
        <w:t>1.</w:t>
      </w:r>
      <w:r w:rsidRPr="005C7387">
        <w:rPr>
          <w:spacing w:val="-26"/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</w:r>
      <w:r w:rsidR="004F2CCF" w:rsidRPr="005C7387">
        <w:rPr>
          <w:sz w:val="21"/>
          <w:szCs w:val="21"/>
        </w:rPr>
        <w:t>Konkrétní</w:t>
      </w:r>
      <w:r w:rsidR="004F2CCF" w:rsidRPr="005C7387">
        <w:rPr>
          <w:spacing w:val="9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veřejné</w:t>
      </w:r>
      <w:r w:rsidR="004F2CCF" w:rsidRPr="005C7387">
        <w:rPr>
          <w:spacing w:val="21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zakázky</w:t>
      </w:r>
      <w:r w:rsidR="004F2CCF">
        <w:rPr>
          <w:sz w:val="21"/>
          <w:szCs w:val="21"/>
        </w:rPr>
        <w:t xml:space="preserve"> malého rozsahu</w:t>
      </w:r>
      <w:r w:rsidR="004F2CCF" w:rsidRPr="005C7387">
        <w:rPr>
          <w:spacing w:val="13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budou</w:t>
      </w:r>
      <w:r w:rsidR="004F2CCF" w:rsidRPr="005C7387">
        <w:rPr>
          <w:spacing w:val="26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zadávány</w:t>
      </w:r>
      <w:r w:rsidR="004F2CCF" w:rsidRPr="005C7387">
        <w:rPr>
          <w:spacing w:val="18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výhradně</w:t>
      </w:r>
      <w:r w:rsidR="004F2CCF" w:rsidRPr="005C7387">
        <w:rPr>
          <w:spacing w:val="9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v</w:t>
      </w:r>
      <w:r w:rsidR="004F2CCF" w:rsidRPr="005C7387">
        <w:rPr>
          <w:spacing w:val="27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souladu</w:t>
      </w:r>
      <w:r w:rsidR="004F2CCF" w:rsidRPr="005C7387">
        <w:rPr>
          <w:spacing w:val="15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s</w:t>
      </w:r>
      <w:r w:rsidR="004F2CCF" w:rsidRPr="005C7387">
        <w:rPr>
          <w:spacing w:val="25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podmínkami</w:t>
      </w:r>
      <w:r w:rsidR="004F2CCF" w:rsidRPr="005C7387">
        <w:rPr>
          <w:spacing w:val="13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této “Rámcové</w:t>
      </w:r>
      <w:r w:rsidR="004F2CCF" w:rsidRPr="005C7387">
        <w:rPr>
          <w:spacing w:val="-6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smlouvy”.</w:t>
      </w:r>
    </w:p>
    <w:p w:rsidR="006D75A9" w:rsidRDefault="004F2CCF" w:rsidP="006D75A9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  <w:r w:rsidRPr="004F2CCF">
        <w:rPr>
          <w:b/>
          <w:sz w:val="21"/>
          <w:szCs w:val="21"/>
        </w:rPr>
        <w:t>2.</w:t>
      </w:r>
      <w:r>
        <w:rPr>
          <w:sz w:val="21"/>
          <w:szCs w:val="21"/>
        </w:rPr>
        <w:tab/>
      </w:r>
      <w:r w:rsidR="006D75A9" w:rsidRPr="005C7387">
        <w:rPr>
          <w:sz w:val="21"/>
          <w:szCs w:val="21"/>
        </w:rPr>
        <w:t>Konkrétní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jednotlivé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veřejné</w:t>
      </w:r>
      <w:r w:rsidR="006D75A9" w:rsidRPr="005C7387">
        <w:rPr>
          <w:spacing w:val="-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zakázky</w:t>
      </w:r>
      <w:r>
        <w:rPr>
          <w:sz w:val="21"/>
          <w:szCs w:val="21"/>
        </w:rPr>
        <w:t xml:space="preserve"> malého rozsahu</w:t>
      </w:r>
      <w:r w:rsidR="006D75A9" w:rsidRPr="005C7387">
        <w:rPr>
          <w:sz w:val="21"/>
          <w:szCs w:val="21"/>
        </w:rPr>
        <w:t xml:space="preserve"> z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rámcové</w:t>
      </w:r>
      <w:r w:rsidR="006D75A9" w:rsidRPr="005C7387">
        <w:rPr>
          <w:spacing w:val="-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smlouvy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</w:t>
      </w:r>
      <w:r w:rsidR="006D75A9" w:rsidRPr="005C7387">
        <w:rPr>
          <w:spacing w:val="-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dílo</w:t>
      </w:r>
      <w:r w:rsidR="006D75A9" w:rsidRPr="005C7387">
        <w:rPr>
          <w:spacing w:val="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budou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Objednatelem zadávány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následujícím</w:t>
      </w:r>
      <w:r w:rsidR="006D75A9" w:rsidRPr="005C7387">
        <w:rPr>
          <w:spacing w:val="-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postupem:</w:t>
      </w:r>
    </w:p>
    <w:p w:rsidR="0035403A" w:rsidRPr="005C7387" w:rsidRDefault="0035403A" w:rsidP="0035403A">
      <w:pPr>
        <w:ind w:left="737" w:hanging="17"/>
        <w:jc w:val="both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Pr="007C7323">
        <w:rPr>
          <w:sz w:val="21"/>
          <w:szCs w:val="21"/>
        </w:rPr>
        <w:t>Objednatel vyzve k předložení návrhu na uzavření smlouvy vždy toho Zhotovitele, který se při uzavírání této Rámcové smlouvy umístil jako první v pořadí; odmítne-li tento uchazeč návrh předložit, vyzve Objednatel Zhotovitele, který se při uzavírání této Rámcové smlouvy umístil další v pořadí; obdobným způsobem postupuje veřejný zadavatel až do doby, kdy bude uzavřena smlouva nebo kdy návrh odmítne předložit Zhotovitel, který se při uzavírání této Rámcové smlouvy umístil poslední v pořadí.</w:t>
      </w:r>
    </w:p>
    <w:p w:rsidR="0035403A" w:rsidRPr="005C7387" w:rsidRDefault="0035403A" w:rsidP="006D75A9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</w:p>
    <w:p w:rsidR="006D75A9" w:rsidRPr="005C7387" w:rsidRDefault="004F2CCF" w:rsidP="006D75A9">
      <w:pPr>
        <w:tabs>
          <w:tab w:val="left" w:pos="1420"/>
        </w:tabs>
        <w:spacing w:before="120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="006D75A9" w:rsidRPr="005457FC">
        <w:rPr>
          <w:b/>
          <w:sz w:val="21"/>
          <w:szCs w:val="21"/>
        </w:rPr>
        <w:t>.</w:t>
      </w:r>
      <w:r w:rsidR="006D75A9" w:rsidRPr="005C7387">
        <w:rPr>
          <w:sz w:val="21"/>
          <w:szCs w:val="21"/>
        </w:rPr>
        <w:tab/>
      </w:r>
      <w:r w:rsidR="0035403A" w:rsidRPr="007C7323">
        <w:rPr>
          <w:sz w:val="21"/>
          <w:szCs w:val="21"/>
        </w:rPr>
        <w:t>Výzva k předložení návrhu na uzavření smlouvy dle článku III. 2 této Rámcové smlouvy (Objednávka) bude Objednatelem</w:t>
      </w:r>
      <w:r w:rsidR="0035403A" w:rsidRPr="007C7323">
        <w:rPr>
          <w:spacing w:val="-9"/>
          <w:sz w:val="21"/>
          <w:szCs w:val="21"/>
        </w:rPr>
        <w:t xml:space="preserve"> zaslána </w:t>
      </w:r>
      <w:r w:rsidR="0035403A" w:rsidRPr="007C7323">
        <w:rPr>
          <w:sz w:val="21"/>
          <w:szCs w:val="21"/>
        </w:rPr>
        <w:t>prostřednictvím e-mailu Zhotoviteli.</w:t>
      </w:r>
      <w:r w:rsidR="0035403A" w:rsidRPr="007C7323">
        <w:rPr>
          <w:spacing w:val="27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Uvedená</w:t>
      </w:r>
      <w:r w:rsidR="0035403A" w:rsidRPr="007C7323">
        <w:rPr>
          <w:spacing w:val="32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výzva</w:t>
      </w:r>
      <w:r w:rsidR="0035403A" w:rsidRPr="007C7323">
        <w:rPr>
          <w:spacing w:val="33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Objednatele</w:t>
      </w:r>
      <w:r w:rsidR="0035403A" w:rsidRPr="005C7387">
        <w:rPr>
          <w:spacing w:val="2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obsahovat</w:t>
      </w:r>
      <w:r w:rsidR="006D75A9" w:rsidRPr="005C7387">
        <w:rPr>
          <w:spacing w:val="2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alespoň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(a)</w:t>
      </w:r>
      <w:r w:rsidR="006D75A9" w:rsidRPr="005C7387">
        <w:rPr>
          <w:spacing w:val="2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identifikační</w:t>
      </w:r>
      <w:r w:rsidR="006D75A9" w:rsidRPr="005C7387">
        <w:rPr>
          <w:spacing w:val="1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údaje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Objednatele,</w:t>
      </w:r>
      <w:r w:rsidR="006D75A9" w:rsidRPr="005C7387">
        <w:rPr>
          <w:spacing w:val="2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(b)</w:t>
      </w:r>
      <w:r w:rsidR="006D75A9" w:rsidRPr="005C7387">
        <w:rPr>
          <w:spacing w:val="5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informaci</w:t>
      </w:r>
      <w:r w:rsidR="006D75A9" w:rsidRPr="005C7387">
        <w:rPr>
          <w:spacing w:val="26"/>
          <w:sz w:val="21"/>
          <w:szCs w:val="21"/>
        </w:rPr>
        <w:t xml:space="preserve"> </w:t>
      </w:r>
      <w:r w:rsidR="006D75A9" w:rsidRPr="005C7387">
        <w:rPr>
          <w:w w:val="104"/>
          <w:sz w:val="21"/>
          <w:szCs w:val="21"/>
        </w:rPr>
        <w:t xml:space="preserve">o </w:t>
      </w:r>
      <w:r w:rsidR="006D75A9" w:rsidRPr="005C7387">
        <w:rPr>
          <w:sz w:val="21"/>
          <w:szCs w:val="21"/>
        </w:rPr>
        <w:t>předmětu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veřejné</w:t>
      </w:r>
      <w:r w:rsidR="006D75A9" w:rsidRPr="005C7387">
        <w:rPr>
          <w:spacing w:val="-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zakázky,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tj.</w:t>
      </w:r>
      <w:r w:rsidR="006D75A9" w:rsidRPr="005C7387">
        <w:rPr>
          <w:spacing w:val="-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podrobnou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specifikaci</w:t>
      </w:r>
      <w:r w:rsidR="006D75A9" w:rsidRPr="005C7387">
        <w:rPr>
          <w:spacing w:val="-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předmětu</w:t>
      </w:r>
      <w:r w:rsidR="006D75A9" w:rsidRPr="005C7387">
        <w:rPr>
          <w:spacing w:val="-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požadovaného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 xml:space="preserve">plnění, </w:t>
      </w:r>
      <w:r w:rsidR="006D75A9" w:rsidRPr="005C7387">
        <w:rPr>
          <w:spacing w:val="-8"/>
          <w:sz w:val="21"/>
          <w:szCs w:val="21"/>
        </w:rPr>
        <w:t>(</w:t>
      </w:r>
      <w:r w:rsidR="006D75A9" w:rsidRPr="005C7387">
        <w:rPr>
          <w:sz w:val="21"/>
          <w:szCs w:val="21"/>
        </w:rPr>
        <w:t>c)</w:t>
      </w:r>
      <w:r w:rsidR="006D75A9" w:rsidRPr="005C7387">
        <w:rPr>
          <w:spacing w:val="2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lhůtu</w:t>
      </w:r>
      <w:r w:rsidR="006D75A9" w:rsidRPr="005C7387">
        <w:rPr>
          <w:spacing w:val="1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místo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pro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potvrzení</w:t>
      </w:r>
      <w:r w:rsidR="006D75A9" w:rsidRPr="005C7387">
        <w:rPr>
          <w:spacing w:val="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výzvy</w:t>
      </w:r>
      <w:r w:rsidR="006D75A9" w:rsidRPr="005C7387">
        <w:rPr>
          <w:spacing w:val="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ze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strany</w:t>
      </w:r>
      <w:r w:rsidR="006D75A9" w:rsidRPr="005C7387">
        <w:rPr>
          <w:spacing w:val="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 xml:space="preserve">Zhotovitele, </w:t>
      </w:r>
      <w:r w:rsidR="006D75A9" w:rsidRPr="005C7387">
        <w:rPr>
          <w:spacing w:val="-7"/>
          <w:sz w:val="21"/>
          <w:szCs w:val="21"/>
        </w:rPr>
        <w:t>(</w:t>
      </w:r>
      <w:r w:rsidR="006D75A9" w:rsidRPr="005C7387">
        <w:rPr>
          <w:sz w:val="21"/>
          <w:szCs w:val="21"/>
        </w:rPr>
        <w:t>d)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místo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w w:val="101"/>
          <w:sz w:val="21"/>
          <w:szCs w:val="21"/>
        </w:rPr>
        <w:t xml:space="preserve">čas </w:t>
      </w:r>
      <w:r w:rsidR="006D75A9" w:rsidRPr="005C7387">
        <w:rPr>
          <w:sz w:val="21"/>
          <w:szCs w:val="21"/>
        </w:rPr>
        <w:t>požadovaného</w:t>
      </w:r>
      <w:r w:rsidR="006D75A9" w:rsidRPr="005C7387">
        <w:rPr>
          <w:spacing w:val="-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plnění</w:t>
      </w:r>
      <w:r w:rsidR="006D75A9" w:rsidRPr="005C7387">
        <w:rPr>
          <w:spacing w:val="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-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(e)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další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požadavky</w:t>
      </w:r>
      <w:r w:rsidR="006D75A9" w:rsidRPr="005C7387">
        <w:rPr>
          <w:spacing w:val="-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Objednatele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na</w:t>
      </w:r>
      <w:r w:rsidR="006D75A9" w:rsidRPr="005C7387">
        <w:rPr>
          <w:spacing w:val="-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předmět</w:t>
      </w:r>
      <w:r w:rsidR="006D75A9" w:rsidRPr="005C7387">
        <w:rPr>
          <w:spacing w:val="-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plnění.</w:t>
      </w:r>
    </w:p>
    <w:p w:rsidR="006D75A9" w:rsidRPr="006D34D0" w:rsidRDefault="004F2CCF" w:rsidP="006D75A9">
      <w:pPr>
        <w:tabs>
          <w:tab w:val="left" w:pos="1420"/>
        </w:tabs>
        <w:spacing w:before="120" w:line="245" w:lineRule="auto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4</w:t>
      </w:r>
      <w:r w:rsidR="006D75A9" w:rsidRPr="005457FC">
        <w:rPr>
          <w:b/>
          <w:sz w:val="21"/>
          <w:szCs w:val="21"/>
        </w:rPr>
        <w:t>.</w:t>
      </w:r>
      <w:r w:rsidR="006D75A9" w:rsidRPr="005C7387">
        <w:rPr>
          <w:sz w:val="21"/>
          <w:szCs w:val="21"/>
        </w:rPr>
        <w:tab/>
      </w:r>
      <w:r w:rsidR="0035403A" w:rsidRPr="007C7323">
        <w:rPr>
          <w:sz w:val="21"/>
          <w:szCs w:val="21"/>
        </w:rPr>
        <w:t>Příslušný Zhotovitel řádně potvrdí přijetí (doručení) a akceptaci (odsouhlasení) Objednávky nejpozději do 24 hodin od odeslání e-mailu, a to prostřednictvím e-mailu a v případě akceptace následným zasláním návrhu na uzavření smlouvy. Zaslaný návrh na uzavření smlouvy je pro</w:t>
      </w:r>
      <w:r w:rsidR="0035403A" w:rsidRPr="007C7323">
        <w:rPr>
          <w:spacing w:val="18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lastRenderedPageBreak/>
        <w:t>Zhotovitele</w:t>
      </w:r>
      <w:r w:rsidR="0035403A" w:rsidRPr="007C7323">
        <w:rPr>
          <w:spacing w:val="15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závazný</w:t>
      </w:r>
      <w:r w:rsidR="0035403A" w:rsidRPr="007C7323">
        <w:rPr>
          <w:spacing w:val="11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a</w:t>
      </w:r>
      <w:r w:rsidR="0035403A" w:rsidRPr="007C7323">
        <w:rPr>
          <w:spacing w:val="19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ten</w:t>
      </w:r>
      <w:r w:rsidR="0035403A" w:rsidRPr="007C7323">
        <w:rPr>
          <w:spacing w:val="21"/>
          <w:sz w:val="21"/>
          <w:szCs w:val="21"/>
        </w:rPr>
        <w:t xml:space="preserve"> </w:t>
      </w:r>
      <w:r w:rsidR="0035403A" w:rsidRPr="007C7323">
        <w:rPr>
          <w:w w:val="101"/>
          <w:sz w:val="21"/>
          <w:szCs w:val="21"/>
        </w:rPr>
        <w:t xml:space="preserve">je </w:t>
      </w:r>
      <w:r w:rsidR="0035403A" w:rsidRPr="007C7323">
        <w:rPr>
          <w:sz w:val="21"/>
          <w:szCs w:val="21"/>
        </w:rPr>
        <w:t>povinen řídit</w:t>
      </w:r>
      <w:r w:rsidR="0035403A" w:rsidRPr="007C7323">
        <w:rPr>
          <w:spacing w:val="6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se</w:t>
      </w:r>
      <w:r w:rsidR="0035403A" w:rsidRPr="007C7323">
        <w:rPr>
          <w:spacing w:val="9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ustanoveními</w:t>
      </w:r>
      <w:r w:rsidR="0035403A" w:rsidRPr="007C7323">
        <w:rPr>
          <w:spacing w:val="4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této</w:t>
      </w:r>
      <w:r w:rsidR="0035403A" w:rsidRPr="007C7323">
        <w:rPr>
          <w:spacing w:val="58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smlouvy</w:t>
      </w:r>
      <w:r w:rsidR="0035403A" w:rsidRPr="007C7323">
        <w:rPr>
          <w:spacing w:val="53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včetně</w:t>
      </w:r>
      <w:r w:rsidR="0035403A" w:rsidRPr="007C7323">
        <w:rPr>
          <w:spacing w:val="15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všech</w:t>
      </w:r>
      <w:r w:rsidR="0035403A" w:rsidRPr="007C7323">
        <w:rPr>
          <w:spacing w:val="5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příloh a zněním</w:t>
      </w:r>
      <w:r w:rsidR="0035403A" w:rsidRPr="007C7323">
        <w:rPr>
          <w:spacing w:val="7"/>
          <w:sz w:val="21"/>
          <w:szCs w:val="21"/>
        </w:rPr>
        <w:t xml:space="preserve"> </w:t>
      </w:r>
      <w:r w:rsidR="0035403A" w:rsidRPr="007C7323">
        <w:rPr>
          <w:sz w:val="21"/>
          <w:szCs w:val="21"/>
        </w:rPr>
        <w:t>Objednávky, která se akceptací stává pro Zhotovitele taktéž závaznou</w:t>
      </w:r>
      <w:r w:rsidR="0035403A" w:rsidRPr="0035403A">
        <w:rPr>
          <w:sz w:val="21"/>
          <w:szCs w:val="21"/>
        </w:rPr>
        <w:t>.</w:t>
      </w:r>
      <w:r w:rsidR="0035403A" w:rsidRPr="005C7387">
        <w:rPr>
          <w:spacing w:val="-1"/>
          <w:sz w:val="21"/>
          <w:szCs w:val="21"/>
        </w:rPr>
        <w:t xml:space="preserve"> </w:t>
      </w:r>
      <w:r w:rsidR="006D75A9" w:rsidRPr="005C7387">
        <w:rPr>
          <w:spacing w:val="-1"/>
          <w:sz w:val="21"/>
          <w:szCs w:val="21"/>
        </w:rPr>
        <w:t xml:space="preserve"> </w:t>
      </w:r>
    </w:p>
    <w:p w:rsidR="006D75A9" w:rsidRPr="005C7387" w:rsidRDefault="004F2CCF" w:rsidP="006D75A9">
      <w:pPr>
        <w:spacing w:before="120" w:line="274" w:lineRule="exact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6D75A9" w:rsidRPr="005457FC">
        <w:rPr>
          <w:b/>
          <w:sz w:val="21"/>
          <w:szCs w:val="21"/>
        </w:rPr>
        <w:t>.</w:t>
      </w:r>
      <w:r w:rsidR="006D75A9" w:rsidRPr="005C7387">
        <w:rPr>
          <w:spacing w:val="-53"/>
          <w:sz w:val="21"/>
          <w:szCs w:val="21"/>
        </w:rPr>
        <w:tab/>
      </w:r>
      <w:r w:rsidR="006D75A9" w:rsidRPr="005C7387">
        <w:rPr>
          <w:sz w:val="21"/>
          <w:szCs w:val="21"/>
        </w:rPr>
        <w:t>Jednotlivé</w:t>
      </w:r>
      <w:r w:rsidR="006D75A9" w:rsidRPr="005C7387">
        <w:rPr>
          <w:spacing w:val="3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veřejné</w:t>
      </w:r>
      <w:r w:rsidR="006D75A9" w:rsidRPr="005C7387">
        <w:rPr>
          <w:spacing w:val="2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zakázky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zadané</w:t>
      </w:r>
      <w:r w:rsidR="006D75A9" w:rsidRPr="005C7387">
        <w:rPr>
          <w:spacing w:val="2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dle</w:t>
      </w:r>
      <w:r w:rsidR="006D75A9" w:rsidRPr="005C7387">
        <w:rPr>
          <w:spacing w:val="3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této</w:t>
      </w:r>
      <w:r w:rsidR="006D75A9" w:rsidRPr="005C7387">
        <w:rPr>
          <w:spacing w:val="2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rámcové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smlouvy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</w:t>
      </w:r>
      <w:r w:rsidR="006D75A9" w:rsidRPr="005C7387">
        <w:rPr>
          <w:spacing w:val="3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době</w:t>
      </w:r>
      <w:r w:rsidR="006D75A9" w:rsidRPr="005C7387">
        <w:rPr>
          <w:spacing w:val="4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její</w:t>
      </w:r>
      <w:r w:rsidR="006D75A9" w:rsidRPr="005C7387">
        <w:rPr>
          <w:spacing w:val="21"/>
          <w:sz w:val="21"/>
          <w:szCs w:val="21"/>
        </w:rPr>
        <w:t xml:space="preserve"> </w:t>
      </w:r>
      <w:r w:rsidR="006D75A9" w:rsidRPr="005C7387">
        <w:rPr>
          <w:w w:val="101"/>
          <w:sz w:val="21"/>
          <w:szCs w:val="21"/>
        </w:rPr>
        <w:t>ú</w:t>
      </w:r>
      <w:r w:rsidR="006D75A9" w:rsidRPr="005C7387">
        <w:rPr>
          <w:sz w:val="21"/>
          <w:szCs w:val="21"/>
        </w:rPr>
        <w:t>činnosti budou</w:t>
      </w:r>
      <w:r w:rsidR="006D75A9" w:rsidRPr="005C7387">
        <w:rPr>
          <w:spacing w:val="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ukončeny</w:t>
      </w:r>
      <w:r w:rsidR="006D75A9" w:rsidRPr="005C7387">
        <w:rPr>
          <w:spacing w:val="2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</w:t>
      </w:r>
      <w:r w:rsidR="006D75A9" w:rsidRPr="005C7387">
        <w:rPr>
          <w:spacing w:val="1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souladu</w:t>
      </w:r>
      <w:r w:rsidR="006D75A9" w:rsidRPr="005C7387">
        <w:rPr>
          <w:spacing w:val="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</w:t>
      </w:r>
      <w:r w:rsidR="006D75A9" w:rsidRPr="005C7387">
        <w:rPr>
          <w:spacing w:val="2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 xml:space="preserve">podmínkami </w:t>
      </w:r>
      <w:r w:rsidR="0035403A">
        <w:rPr>
          <w:sz w:val="21"/>
          <w:szCs w:val="21"/>
        </w:rPr>
        <w:t>Objednávky</w:t>
      </w:r>
      <w:r w:rsidR="006D75A9" w:rsidRPr="005C7387">
        <w:rPr>
          <w:spacing w:val="2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k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poskytnutí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plnění (</w:t>
      </w:r>
      <w:r w:rsidR="001665F9">
        <w:rPr>
          <w:sz w:val="21"/>
          <w:szCs w:val="21"/>
        </w:rPr>
        <w:t>O</w:t>
      </w:r>
      <w:r w:rsidR="001665F9" w:rsidRPr="005C7387">
        <w:rPr>
          <w:sz w:val="21"/>
          <w:szCs w:val="21"/>
        </w:rPr>
        <w:t>bjednávky</w:t>
      </w:r>
      <w:r w:rsidR="006D75A9" w:rsidRPr="005C7387">
        <w:rPr>
          <w:sz w:val="21"/>
          <w:szCs w:val="21"/>
        </w:rPr>
        <w:t>) a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jejího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potvrzení</w:t>
      </w:r>
      <w:r w:rsidR="006D75A9" w:rsidRPr="005C7387">
        <w:rPr>
          <w:spacing w:val="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zhotovitelem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bez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ohledu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na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případné ukončení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doby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účinnosti</w:t>
      </w:r>
      <w:r w:rsidR="006D75A9" w:rsidRPr="005C7387">
        <w:rPr>
          <w:spacing w:val="-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rámcové</w:t>
      </w:r>
      <w:r w:rsidR="006D75A9" w:rsidRPr="005C7387">
        <w:rPr>
          <w:spacing w:val="-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smlouvy.</w:t>
      </w:r>
    </w:p>
    <w:p w:rsidR="006D75A9" w:rsidRPr="005C7387" w:rsidRDefault="004F2CCF" w:rsidP="006D75A9">
      <w:pPr>
        <w:tabs>
          <w:tab w:val="left" w:pos="1340"/>
          <w:tab w:val="left" w:pos="2520"/>
        </w:tabs>
        <w:spacing w:before="120" w:line="238" w:lineRule="auto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6</w:t>
      </w:r>
      <w:r w:rsidR="006D75A9" w:rsidRPr="005457FC">
        <w:rPr>
          <w:b/>
          <w:sz w:val="21"/>
          <w:szCs w:val="21"/>
        </w:rPr>
        <w:t>.</w:t>
      </w:r>
      <w:r w:rsidR="006D75A9" w:rsidRPr="005C7387">
        <w:rPr>
          <w:spacing w:val="-55"/>
          <w:sz w:val="21"/>
          <w:szCs w:val="21"/>
        </w:rPr>
        <w:tab/>
      </w:r>
      <w:r w:rsidR="006D75A9" w:rsidRPr="005C7387">
        <w:rPr>
          <w:sz w:val="21"/>
          <w:szCs w:val="21"/>
        </w:rPr>
        <w:t>Objednatel</w:t>
      </w:r>
      <w:r w:rsidR="006D75A9" w:rsidRPr="005C7387">
        <w:rPr>
          <w:spacing w:val="5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si vyhrazuje</w:t>
      </w:r>
      <w:r w:rsidR="006D75A9" w:rsidRPr="005C7387">
        <w:rPr>
          <w:spacing w:val="5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právo</w:t>
      </w:r>
      <w:r w:rsidR="006D75A9" w:rsidRPr="005C7387">
        <w:rPr>
          <w:spacing w:val="5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změnit z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objektivních důvodů,</w:t>
      </w:r>
      <w:r w:rsidR="006D75A9" w:rsidRPr="005C7387">
        <w:rPr>
          <w:spacing w:val="5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zejména v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případě živelných událostí, klimatických</w:t>
      </w:r>
      <w:r w:rsidR="006D75A9" w:rsidRPr="005C7387">
        <w:rPr>
          <w:spacing w:val="4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vlivů</w:t>
      </w:r>
      <w:r w:rsidR="006D75A9" w:rsidRPr="005C7387">
        <w:rPr>
          <w:spacing w:val="1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(sucho,</w:t>
      </w:r>
      <w:r w:rsidR="006D75A9" w:rsidRPr="005C7387">
        <w:rPr>
          <w:spacing w:val="5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dlouhodobé</w:t>
      </w:r>
      <w:r w:rsidR="006D75A9" w:rsidRPr="005C7387">
        <w:rPr>
          <w:spacing w:val="5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deště</w:t>
      </w:r>
      <w:r w:rsidR="006D75A9" w:rsidRPr="005C7387">
        <w:rPr>
          <w:spacing w:val="5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apod.), nepředvídatelných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byť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by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i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jen</w:t>
      </w:r>
      <w:r w:rsidR="006D75A9" w:rsidRPr="005C7387">
        <w:rPr>
          <w:spacing w:val="2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hrozících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škodních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událostí</w:t>
      </w:r>
      <w:r w:rsidR="006D75A9" w:rsidRPr="005C7387">
        <w:rPr>
          <w:spacing w:val="1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způsobených biotickými anebo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abiotickými</w:t>
      </w:r>
      <w:r w:rsidR="006D75A9" w:rsidRPr="005C7387">
        <w:rPr>
          <w:spacing w:val="2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činiteli</w:t>
      </w:r>
      <w:r w:rsidR="006D75A9" w:rsidRPr="005C7387">
        <w:rPr>
          <w:spacing w:val="4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smyslu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§</w:t>
      </w:r>
      <w:r w:rsidR="006D75A9" w:rsidRPr="005C7387">
        <w:rPr>
          <w:spacing w:val="37"/>
          <w:sz w:val="21"/>
          <w:szCs w:val="21"/>
        </w:rPr>
        <w:t xml:space="preserve"> </w:t>
      </w:r>
      <w:smartTag w:uri="urn:schemas-microsoft-com:office:smarttags" w:element="metricconverter">
        <w:smartTagPr>
          <w:attr w:name="ProductID" w:val="32 a"/>
        </w:smartTagPr>
        <w:r w:rsidR="006D75A9" w:rsidRPr="005C7387">
          <w:rPr>
            <w:sz w:val="21"/>
            <w:szCs w:val="21"/>
          </w:rPr>
          <w:t>32</w:t>
        </w:r>
        <w:r w:rsidR="006D75A9" w:rsidRPr="005C7387">
          <w:rPr>
            <w:spacing w:val="40"/>
            <w:sz w:val="21"/>
            <w:szCs w:val="21"/>
          </w:rPr>
          <w:t xml:space="preserve"> </w:t>
        </w:r>
        <w:r w:rsidR="006D75A9" w:rsidRPr="005C7387">
          <w:rPr>
            <w:sz w:val="21"/>
            <w:szCs w:val="21"/>
          </w:rPr>
          <w:t>a</w:t>
        </w:r>
      </w:smartTag>
      <w:r w:rsidR="006D75A9" w:rsidRPr="005C7387">
        <w:rPr>
          <w:spacing w:val="4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33</w:t>
      </w:r>
      <w:r w:rsidR="006D75A9" w:rsidRPr="005C7387">
        <w:rPr>
          <w:spacing w:val="3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Lesního</w:t>
      </w:r>
      <w:r w:rsidR="006D75A9" w:rsidRPr="005C7387">
        <w:rPr>
          <w:spacing w:val="2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zákona,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vydání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soudního nebo</w:t>
      </w:r>
      <w:r w:rsidR="006D75A9" w:rsidRPr="005C7387">
        <w:rPr>
          <w:spacing w:val="2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správního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rozhodnutí</w:t>
      </w:r>
      <w:r w:rsidR="006D75A9" w:rsidRPr="005C7387">
        <w:rPr>
          <w:spacing w:val="2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apod.,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vzniklých</w:t>
      </w:r>
      <w:r w:rsidR="006D75A9" w:rsidRPr="005C7387">
        <w:rPr>
          <w:spacing w:val="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době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provádění</w:t>
      </w:r>
      <w:r w:rsidR="006D75A9" w:rsidRPr="005C7387">
        <w:rPr>
          <w:spacing w:val="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díla,</w:t>
      </w:r>
      <w:r w:rsidR="006D75A9" w:rsidRPr="005C7387">
        <w:rPr>
          <w:spacing w:val="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specifikaci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w w:val="102"/>
          <w:sz w:val="21"/>
          <w:szCs w:val="21"/>
        </w:rPr>
        <w:t xml:space="preserve">díla </w:t>
      </w:r>
      <w:r w:rsidR="006D75A9" w:rsidRPr="005C7387">
        <w:rPr>
          <w:sz w:val="21"/>
          <w:szCs w:val="21"/>
        </w:rPr>
        <w:t>oproti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specifikaci</w:t>
      </w:r>
      <w:r w:rsidR="006D75A9" w:rsidRPr="005C7387">
        <w:rPr>
          <w:spacing w:val="-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uvedené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</w:t>
      </w:r>
      <w:r w:rsidR="006D75A9" w:rsidRPr="005C7387">
        <w:rPr>
          <w:spacing w:val="3"/>
          <w:sz w:val="21"/>
          <w:szCs w:val="21"/>
        </w:rPr>
        <w:t xml:space="preserve"> </w:t>
      </w:r>
      <w:r w:rsidR="0035403A">
        <w:rPr>
          <w:sz w:val="21"/>
          <w:szCs w:val="21"/>
        </w:rPr>
        <w:t>Objednávce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k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poskytnutí</w:t>
      </w:r>
      <w:r w:rsidR="006D75A9" w:rsidRPr="005C7387">
        <w:rPr>
          <w:spacing w:val="-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plnění.</w:t>
      </w:r>
      <w:r w:rsidR="006D75A9" w:rsidRPr="005C7387">
        <w:rPr>
          <w:spacing w:val="-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Taková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změna</w:t>
      </w:r>
      <w:r w:rsidR="006D75A9" w:rsidRPr="005C7387">
        <w:rPr>
          <w:spacing w:val="-1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musí být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oboustranně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písemně</w:t>
      </w:r>
      <w:r w:rsidR="006D75A9" w:rsidRPr="005C7387">
        <w:rPr>
          <w:spacing w:val="2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potvrzena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do</w:t>
      </w:r>
      <w:r w:rsidR="006D75A9" w:rsidRPr="005C7387">
        <w:rPr>
          <w:spacing w:val="3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14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dnů</w:t>
      </w:r>
      <w:r w:rsidR="006D75A9" w:rsidRPr="005C7387">
        <w:rPr>
          <w:spacing w:val="3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ode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dne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obdržení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změny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podmínek provádění</w:t>
      </w:r>
      <w:r w:rsidR="006D75A9" w:rsidRPr="005C7387">
        <w:rPr>
          <w:spacing w:val="2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díla.</w:t>
      </w:r>
      <w:r w:rsidR="006D75A9" w:rsidRPr="005C7387">
        <w:rPr>
          <w:spacing w:val="3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 případě</w:t>
      </w:r>
      <w:r w:rsidR="006D75A9" w:rsidRPr="005C7387">
        <w:rPr>
          <w:spacing w:val="3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odmítnutí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splnění</w:t>
      </w:r>
      <w:r w:rsidR="006D75A9" w:rsidRPr="005C7387">
        <w:rPr>
          <w:spacing w:val="3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tohoto</w:t>
      </w:r>
      <w:r w:rsidR="006D75A9" w:rsidRPr="005C7387">
        <w:rPr>
          <w:spacing w:val="3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závazku</w:t>
      </w:r>
      <w:r w:rsidR="006D75A9" w:rsidRPr="005C7387">
        <w:rPr>
          <w:spacing w:val="3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se</w:t>
      </w:r>
      <w:r w:rsidR="006D75A9" w:rsidRPr="005C7387">
        <w:rPr>
          <w:spacing w:val="4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považuje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návrh</w:t>
      </w:r>
      <w:r w:rsidR="006D75A9" w:rsidRPr="005C7387">
        <w:rPr>
          <w:spacing w:val="4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 předaný</w:t>
      </w:r>
      <w:r w:rsidR="006D75A9" w:rsidRPr="005C7387">
        <w:rPr>
          <w:spacing w:val="-1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převzatý</w:t>
      </w:r>
      <w:r w:rsidR="006D75A9" w:rsidRPr="005C7387">
        <w:rPr>
          <w:spacing w:val="-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jejich</w:t>
      </w:r>
      <w:r w:rsidR="006D75A9" w:rsidRPr="005C7387">
        <w:rPr>
          <w:spacing w:val="-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předáním</w:t>
      </w:r>
      <w:r w:rsidR="006D75A9" w:rsidRPr="005C7387">
        <w:rPr>
          <w:spacing w:val="-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do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dispozice</w:t>
      </w:r>
      <w:r w:rsidR="006D75A9" w:rsidRPr="005C7387">
        <w:rPr>
          <w:spacing w:val="-1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druhé smluvní</w:t>
      </w:r>
      <w:r w:rsidR="006D75A9" w:rsidRPr="005C7387">
        <w:rPr>
          <w:spacing w:val="-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strany.</w:t>
      </w:r>
    </w:p>
    <w:p w:rsidR="006D75A9" w:rsidRPr="005C7387" w:rsidRDefault="004F2CCF" w:rsidP="006D75A9">
      <w:pPr>
        <w:tabs>
          <w:tab w:val="left" w:pos="1340"/>
        </w:tabs>
        <w:spacing w:before="120" w:line="274" w:lineRule="exact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7</w:t>
      </w:r>
      <w:r w:rsidR="006D75A9">
        <w:rPr>
          <w:b/>
          <w:sz w:val="21"/>
          <w:szCs w:val="21"/>
        </w:rPr>
        <w:t>.</w:t>
      </w:r>
      <w:r w:rsidR="006D75A9" w:rsidRPr="005C7387">
        <w:rPr>
          <w:spacing w:val="-4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ab/>
        <w:t>Objednatel</w:t>
      </w:r>
      <w:r w:rsidR="006D75A9" w:rsidRPr="005C7387">
        <w:rPr>
          <w:spacing w:val="2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</w:t>
      </w:r>
      <w:r w:rsidR="006D75A9" w:rsidRPr="005C7387">
        <w:rPr>
          <w:spacing w:val="3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povinen</w:t>
      </w:r>
      <w:r w:rsidR="006D75A9" w:rsidRPr="005C7387">
        <w:rPr>
          <w:spacing w:val="32"/>
          <w:sz w:val="21"/>
          <w:szCs w:val="21"/>
        </w:rPr>
        <w:t xml:space="preserve"> </w:t>
      </w:r>
      <w:r w:rsidR="006D75A9">
        <w:rPr>
          <w:sz w:val="21"/>
          <w:szCs w:val="21"/>
        </w:rPr>
        <w:t>evi</w:t>
      </w:r>
      <w:r w:rsidR="006D75A9" w:rsidRPr="005C7387">
        <w:rPr>
          <w:sz w:val="21"/>
          <w:szCs w:val="21"/>
        </w:rPr>
        <w:t>dovat</w:t>
      </w:r>
      <w:r w:rsidR="006D75A9" w:rsidRPr="005C7387">
        <w:rPr>
          <w:spacing w:val="2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konkrétní</w:t>
      </w:r>
      <w:r w:rsidR="006D75A9" w:rsidRPr="005C7387">
        <w:rPr>
          <w:spacing w:val="3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veřejné</w:t>
      </w:r>
      <w:r w:rsidR="006D75A9" w:rsidRPr="005C7387">
        <w:rPr>
          <w:spacing w:val="2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zakázky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zadané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na</w:t>
      </w:r>
      <w:r w:rsidR="006D75A9" w:rsidRPr="005C7387">
        <w:rPr>
          <w:spacing w:val="3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základě</w:t>
      </w:r>
      <w:r w:rsidR="006D75A9" w:rsidRPr="005C7387">
        <w:rPr>
          <w:spacing w:val="3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této Rámcové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smlouvy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učiněná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oslovení dle</w:t>
      </w:r>
      <w:r w:rsidR="006D75A9" w:rsidRPr="005C7387">
        <w:rPr>
          <w:spacing w:val="1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článku</w:t>
      </w:r>
      <w:r w:rsidR="006D75A9" w:rsidRPr="005C7387">
        <w:rPr>
          <w:spacing w:val="1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III.</w:t>
      </w:r>
      <w:r w:rsidR="006D75A9">
        <w:rPr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2.</w:t>
      </w:r>
      <w:r w:rsidR="006D75A9" w:rsidRPr="005C7387">
        <w:rPr>
          <w:spacing w:val="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této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Rámcové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smlouvy</w:t>
      </w:r>
      <w:r w:rsidR="006D75A9" w:rsidRPr="005C7387">
        <w:rPr>
          <w:spacing w:val="8"/>
          <w:sz w:val="21"/>
          <w:szCs w:val="21"/>
        </w:rPr>
        <w:t xml:space="preserve"> </w:t>
      </w:r>
      <w:r w:rsidR="006D75A9" w:rsidRPr="005C7387">
        <w:rPr>
          <w:w w:val="108"/>
          <w:sz w:val="21"/>
          <w:szCs w:val="21"/>
        </w:rPr>
        <w:t xml:space="preserve">s </w:t>
      </w:r>
      <w:r w:rsidR="006D75A9" w:rsidRPr="005C7387">
        <w:rPr>
          <w:sz w:val="21"/>
          <w:szCs w:val="21"/>
        </w:rPr>
        <w:t>uvedením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data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výsledku</w:t>
      </w:r>
      <w:r w:rsidR="006D75A9" w:rsidRPr="005C7387">
        <w:rPr>
          <w:spacing w:val="-1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oslovení.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Tuto</w:t>
      </w:r>
      <w:r w:rsidR="006D75A9" w:rsidRPr="005C7387">
        <w:rPr>
          <w:spacing w:val="-1"/>
          <w:sz w:val="21"/>
          <w:szCs w:val="21"/>
        </w:rPr>
        <w:t xml:space="preserve"> </w:t>
      </w:r>
      <w:r w:rsidR="006D75A9">
        <w:rPr>
          <w:sz w:val="21"/>
          <w:szCs w:val="21"/>
        </w:rPr>
        <w:t>evi</w:t>
      </w:r>
      <w:r w:rsidR="006D75A9" w:rsidRPr="005C7387">
        <w:rPr>
          <w:sz w:val="21"/>
          <w:szCs w:val="21"/>
        </w:rPr>
        <w:t>denci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</w:t>
      </w:r>
      <w:r w:rsidR="006D75A9" w:rsidRPr="005C7387">
        <w:rPr>
          <w:spacing w:val="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objednatel</w:t>
      </w:r>
      <w:r w:rsidR="006D75A9" w:rsidRPr="005C7387">
        <w:rPr>
          <w:spacing w:val="-11"/>
          <w:sz w:val="21"/>
          <w:szCs w:val="21"/>
        </w:rPr>
        <w:t xml:space="preserve"> </w:t>
      </w:r>
      <w:r w:rsidR="006D75A9">
        <w:rPr>
          <w:sz w:val="21"/>
          <w:szCs w:val="21"/>
        </w:rPr>
        <w:t>povi</w:t>
      </w:r>
      <w:r w:rsidR="006D75A9" w:rsidRPr="005C7387">
        <w:rPr>
          <w:sz w:val="21"/>
          <w:szCs w:val="21"/>
        </w:rPr>
        <w:t>nen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na</w:t>
      </w:r>
      <w:r w:rsidR="006D75A9" w:rsidRPr="005C7387">
        <w:rPr>
          <w:spacing w:val="-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vyžádání předložit</w:t>
      </w:r>
      <w:r w:rsidR="006D75A9" w:rsidRPr="005C7387">
        <w:rPr>
          <w:spacing w:val="-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Zhotoviteli</w:t>
      </w:r>
      <w:r w:rsidR="006D75A9" w:rsidRPr="005C7387">
        <w:rPr>
          <w:spacing w:val="-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k nahlédnutí.</w:t>
      </w:r>
    </w:p>
    <w:p w:rsidR="004A028B" w:rsidRPr="005C7387" w:rsidRDefault="004A028B" w:rsidP="006D34D0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</w:p>
    <w:p w:rsidR="000672FE" w:rsidRPr="004A028B" w:rsidRDefault="000672FE" w:rsidP="000672FE">
      <w:pPr>
        <w:tabs>
          <w:tab w:val="left" w:pos="1460"/>
        </w:tabs>
        <w:spacing w:before="240"/>
        <w:jc w:val="center"/>
        <w:rPr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IV.</w:t>
      </w:r>
      <w:r w:rsidRPr="004A028B">
        <w:rPr>
          <w:b/>
          <w:bCs/>
          <w:spacing w:val="-5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Cena</w:t>
      </w:r>
      <w:r w:rsidRPr="004A028B">
        <w:rPr>
          <w:b/>
          <w:bCs/>
          <w:spacing w:val="-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a</w:t>
      </w:r>
      <w:r w:rsidRPr="004A028B">
        <w:rPr>
          <w:b/>
          <w:bCs/>
          <w:spacing w:val="-5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další</w:t>
      </w:r>
      <w:r w:rsidRPr="004A028B">
        <w:rPr>
          <w:b/>
          <w:bCs/>
          <w:spacing w:val="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podmínky</w:t>
      </w:r>
    </w:p>
    <w:p w:rsidR="00850302" w:rsidRDefault="00B77C6E" w:rsidP="000672FE">
      <w:pPr>
        <w:spacing w:before="120"/>
        <w:jc w:val="both"/>
        <w:rPr>
          <w:spacing w:val="-22"/>
          <w:sz w:val="21"/>
          <w:szCs w:val="21"/>
        </w:rPr>
      </w:pPr>
      <w:r w:rsidRPr="00B77C6E">
        <w:rPr>
          <w:b/>
          <w:sz w:val="21"/>
          <w:szCs w:val="21"/>
        </w:rPr>
        <w:t>1.</w:t>
      </w:r>
      <w:r>
        <w:rPr>
          <w:sz w:val="21"/>
          <w:szCs w:val="21"/>
        </w:rPr>
        <w:t xml:space="preserve">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Cena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služby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poskytované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 konkrétní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veřejné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zakázce</w:t>
      </w:r>
      <w:r w:rsidR="00AF6F1E">
        <w:rPr>
          <w:sz w:val="21"/>
          <w:szCs w:val="21"/>
        </w:rPr>
        <w:t xml:space="preserve"> malého rozsahu</w:t>
      </w:r>
      <w:r w:rsidR="000672FE" w:rsidRPr="005C7387">
        <w:rPr>
          <w:spacing w:val="37"/>
          <w:sz w:val="21"/>
          <w:szCs w:val="21"/>
        </w:rPr>
        <w:t xml:space="preserve"> </w:t>
      </w:r>
      <w:r w:rsidR="00B25C3F">
        <w:rPr>
          <w:sz w:val="21"/>
          <w:szCs w:val="21"/>
        </w:rPr>
        <w:t>Zhotovi</w:t>
      </w:r>
      <w:r w:rsidR="000672FE" w:rsidRPr="005C7387">
        <w:rPr>
          <w:sz w:val="21"/>
          <w:szCs w:val="21"/>
        </w:rPr>
        <w:t>tele</w:t>
      </w:r>
      <w:r w:rsidR="00B25C3F">
        <w:rPr>
          <w:sz w:val="21"/>
          <w:szCs w:val="21"/>
        </w:rPr>
        <w:t>m</w:t>
      </w:r>
      <w:r w:rsidR="000672FE" w:rsidRPr="005C7387">
        <w:rPr>
          <w:spacing w:val="14"/>
          <w:sz w:val="21"/>
          <w:szCs w:val="21"/>
        </w:rPr>
        <w:t xml:space="preserve"> </w:t>
      </w:r>
      <w:r w:rsidR="009352EE">
        <w:rPr>
          <w:spacing w:val="14"/>
          <w:sz w:val="21"/>
          <w:szCs w:val="21"/>
        </w:rPr>
        <w:tab/>
      </w:r>
      <w:r w:rsidR="000672FE" w:rsidRPr="005C7387">
        <w:rPr>
          <w:sz w:val="21"/>
          <w:szCs w:val="21"/>
        </w:rPr>
        <w:t>Objednateli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bude </w:t>
      </w:r>
      <w:r w:rsidR="000672FE" w:rsidRPr="005C7387">
        <w:rPr>
          <w:sz w:val="21"/>
          <w:szCs w:val="21"/>
        </w:rPr>
        <w:t>stanovena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jako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součin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skutečného objemu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(v</w:t>
      </w:r>
      <w:r w:rsidR="000672FE" w:rsidRPr="005C7387">
        <w:rPr>
          <w:spacing w:val="-2"/>
          <w:sz w:val="21"/>
          <w:szCs w:val="21"/>
        </w:rPr>
        <w:t xml:space="preserve"> </w:t>
      </w:r>
      <w:proofErr w:type="spellStart"/>
      <w:r w:rsidR="000672FE" w:rsidRPr="005C7387">
        <w:rPr>
          <w:sz w:val="21"/>
          <w:szCs w:val="21"/>
        </w:rPr>
        <w:t>Nh</w:t>
      </w:r>
      <w:proofErr w:type="spellEnd"/>
      <w:r w:rsidR="000672FE" w:rsidRPr="005C7387">
        <w:rPr>
          <w:sz w:val="21"/>
          <w:szCs w:val="21"/>
        </w:rPr>
        <w:t>-/-hod.)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7"/>
          <w:sz w:val="21"/>
          <w:szCs w:val="21"/>
        </w:rPr>
        <w:t xml:space="preserve"> </w:t>
      </w:r>
      <w:r w:rsidR="009352EE">
        <w:rPr>
          <w:spacing w:val="17"/>
          <w:sz w:val="21"/>
          <w:szCs w:val="21"/>
        </w:rPr>
        <w:tab/>
      </w:r>
      <w:r w:rsidR="000672FE" w:rsidRPr="005C7387">
        <w:rPr>
          <w:sz w:val="21"/>
          <w:szCs w:val="21"/>
        </w:rPr>
        <w:t>jednotkové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sazby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(v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Kč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14"/>
          <w:sz w:val="21"/>
          <w:szCs w:val="21"/>
        </w:rPr>
        <w:t xml:space="preserve"> </w:t>
      </w:r>
      <w:proofErr w:type="spellStart"/>
      <w:r w:rsidR="000672FE" w:rsidRPr="005C7387">
        <w:rPr>
          <w:sz w:val="21"/>
          <w:szCs w:val="21"/>
        </w:rPr>
        <w:t>Nh</w:t>
      </w:r>
      <w:proofErr w:type="spellEnd"/>
      <w:r w:rsidR="000672FE" w:rsidRPr="005C7387">
        <w:rPr>
          <w:sz w:val="21"/>
          <w:szCs w:val="21"/>
        </w:rPr>
        <w:t>-/-hod.).</w:t>
      </w:r>
      <w:r w:rsidR="000672FE" w:rsidRPr="005C7387">
        <w:rPr>
          <w:spacing w:val="-22"/>
          <w:sz w:val="21"/>
          <w:szCs w:val="21"/>
        </w:rPr>
        <w:t xml:space="preserve"> </w:t>
      </w:r>
    </w:p>
    <w:p w:rsidR="000672FE" w:rsidRPr="00850302" w:rsidRDefault="00E77631" w:rsidP="001665F9">
      <w:pPr>
        <w:spacing w:before="120"/>
        <w:jc w:val="both"/>
        <w:rPr>
          <w:spacing w:val="-22"/>
          <w:sz w:val="21"/>
          <w:szCs w:val="21"/>
        </w:rPr>
      </w:pPr>
      <w:r w:rsidRPr="00F03986">
        <w:rPr>
          <w:b/>
          <w:sz w:val="21"/>
          <w:szCs w:val="21"/>
        </w:rPr>
        <w:t>2.</w:t>
      </w:r>
      <w:r>
        <w:rPr>
          <w:b/>
          <w:sz w:val="21"/>
          <w:szCs w:val="21"/>
        </w:rPr>
        <w:tab/>
      </w:r>
      <w:r w:rsidR="00850302">
        <w:rPr>
          <w:sz w:val="21"/>
          <w:szCs w:val="21"/>
        </w:rPr>
        <w:t>J</w:t>
      </w:r>
      <w:r w:rsidR="00850302" w:rsidRPr="005C7387">
        <w:rPr>
          <w:sz w:val="21"/>
          <w:szCs w:val="21"/>
        </w:rPr>
        <w:t>ednotkov</w:t>
      </w:r>
      <w:r w:rsidR="00850302">
        <w:rPr>
          <w:sz w:val="21"/>
          <w:szCs w:val="21"/>
        </w:rPr>
        <w:t xml:space="preserve">á </w:t>
      </w:r>
      <w:r w:rsidR="00850302" w:rsidRPr="005C7387">
        <w:rPr>
          <w:sz w:val="21"/>
          <w:szCs w:val="21"/>
        </w:rPr>
        <w:t>cen</w:t>
      </w:r>
      <w:r w:rsidR="00850302">
        <w:rPr>
          <w:sz w:val="21"/>
          <w:szCs w:val="21"/>
        </w:rPr>
        <w:t>a</w:t>
      </w:r>
      <w:r w:rsidR="00850302" w:rsidRPr="00850302">
        <w:rPr>
          <w:sz w:val="21"/>
          <w:szCs w:val="21"/>
        </w:rPr>
        <w:t xml:space="preserve"> </w:t>
      </w:r>
      <w:r w:rsidR="00850302" w:rsidRPr="005C7387">
        <w:rPr>
          <w:sz w:val="21"/>
          <w:szCs w:val="21"/>
        </w:rPr>
        <w:t>sazby</w:t>
      </w:r>
      <w:r w:rsidR="00850302">
        <w:rPr>
          <w:sz w:val="21"/>
          <w:szCs w:val="21"/>
        </w:rPr>
        <w:t xml:space="preserve"> nesmí překročit </w:t>
      </w:r>
      <w:r w:rsidR="001665F9" w:rsidRPr="005C7387">
        <w:rPr>
          <w:sz w:val="21"/>
          <w:szCs w:val="21"/>
        </w:rPr>
        <w:t>jednotkov</w:t>
      </w:r>
      <w:r w:rsidR="001665F9">
        <w:rPr>
          <w:sz w:val="21"/>
          <w:szCs w:val="21"/>
        </w:rPr>
        <w:t>ou</w:t>
      </w:r>
      <w:r w:rsidR="001665F9" w:rsidRPr="005C7387">
        <w:rPr>
          <w:spacing w:val="-9"/>
          <w:sz w:val="21"/>
          <w:szCs w:val="21"/>
        </w:rPr>
        <w:t xml:space="preserve"> </w:t>
      </w:r>
      <w:r w:rsidR="001665F9" w:rsidRPr="005C7387">
        <w:rPr>
          <w:sz w:val="21"/>
          <w:szCs w:val="21"/>
        </w:rPr>
        <w:t>cen</w:t>
      </w:r>
      <w:r w:rsidR="001665F9">
        <w:rPr>
          <w:sz w:val="21"/>
          <w:szCs w:val="21"/>
        </w:rPr>
        <w:t>u</w:t>
      </w:r>
      <w:r w:rsidR="001665F9" w:rsidRPr="005C7387">
        <w:rPr>
          <w:spacing w:val="3"/>
          <w:sz w:val="21"/>
          <w:szCs w:val="21"/>
        </w:rPr>
        <w:t xml:space="preserve"> </w:t>
      </w:r>
      <w:r w:rsidR="00850302" w:rsidRPr="005C7387">
        <w:rPr>
          <w:sz w:val="21"/>
          <w:szCs w:val="21"/>
        </w:rPr>
        <w:t>sazby</w:t>
      </w:r>
      <w:r w:rsidR="00850302" w:rsidRPr="005C7387">
        <w:rPr>
          <w:spacing w:val="2"/>
          <w:sz w:val="21"/>
          <w:szCs w:val="21"/>
        </w:rPr>
        <w:t xml:space="preserve"> </w:t>
      </w:r>
      <w:r w:rsidR="00850302" w:rsidRPr="005C7387">
        <w:rPr>
          <w:sz w:val="21"/>
          <w:szCs w:val="21"/>
        </w:rPr>
        <w:t>uveden</w:t>
      </w:r>
      <w:r w:rsidR="00850302">
        <w:rPr>
          <w:sz w:val="21"/>
          <w:szCs w:val="21"/>
        </w:rPr>
        <w:t>ou</w:t>
      </w:r>
      <w:r w:rsidR="00850302" w:rsidRPr="00850302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850302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nabídce</w:t>
      </w:r>
      <w:r w:rsidR="000672FE" w:rsidRPr="00850302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příslušného</w:t>
      </w:r>
      <w:r w:rsidR="001665F9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B25C3F" w:rsidRPr="005C7387">
        <w:rPr>
          <w:sz w:val="21"/>
          <w:szCs w:val="21"/>
        </w:rPr>
        <w:t>Zhotovitele</w:t>
      </w:r>
      <w:r w:rsidR="000672FE" w:rsidRPr="00850302">
        <w:rPr>
          <w:sz w:val="21"/>
          <w:szCs w:val="21"/>
        </w:rPr>
        <w:t xml:space="preserve"> </w:t>
      </w:r>
      <w:r w:rsidRPr="00850302">
        <w:rPr>
          <w:sz w:val="21"/>
          <w:szCs w:val="21"/>
        </w:rPr>
        <w:t>podan</w:t>
      </w:r>
      <w:r>
        <w:rPr>
          <w:sz w:val="21"/>
          <w:szCs w:val="21"/>
        </w:rPr>
        <w:t>é</w:t>
      </w:r>
      <w:r w:rsidRPr="00850302">
        <w:rPr>
          <w:sz w:val="21"/>
          <w:szCs w:val="21"/>
        </w:rPr>
        <w:t xml:space="preserve"> </w:t>
      </w:r>
      <w:r w:rsidR="00850302" w:rsidRPr="00850302">
        <w:rPr>
          <w:sz w:val="21"/>
          <w:szCs w:val="21"/>
        </w:rPr>
        <w:t xml:space="preserve">v rámci výběrového řízení na uzavření této </w:t>
      </w:r>
      <w:r w:rsidR="002B746A">
        <w:rPr>
          <w:sz w:val="21"/>
          <w:szCs w:val="21"/>
        </w:rPr>
        <w:t>R</w:t>
      </w:r>
      <w:r w:rsidR="00850302" w:rsidRPr="00850302">
        <w:rPr>
          <w:sz w:val="21"/>
          <w:szCs w:val="21"/>
        </w:rPr>
        <w:t>ámcové smlouv</w:t>
      </w:r>
      <w:r w:rsidR="001665F9">
        <w:rPr>
          <w:sz w:val="21"/>
          <w:szCs w:val="21"/>
        </w:rPr>
        <w:t>y</w:t>
      </w:r>
      <w:r w:rsidR="00F03986">
        <w:rPr>
          <w:sz w:val="21"/>
          <w:szCs w:val="21"/>
        </w:rPr>
        <w:t xml:space="preserve">, jenž je </w:t>
      </w:r>
      <w:r w:rsidR="001665F9">
        <w:rPr>
          <w:sz w:val="21"/>
          <w:szCs w:val="21"/>
        </w:rPr>
        <w:t>uveden</w:t>
      </w:r>
      <w:r w:rsidR="00F03986">
        <w:rPr>
          <w:sz w:val="21"/>
          <w:szCs w:val="21"/>
        </w:rPr>
        <w:t>á</w:t>
      </w:r>
      <w:r w:rsidR="001665F9" w:rsidRPr="005C7387">
        <w:rPr>
          <w:spacing w:val="11"/>
          <w:sz w:val="21"/>
          <w:szCs w:val="21"/>
        </w:rPr>
        <w:t xml:space="preserve"> </w:t>
      </w:r>
      <w:r w:rsidR="00F03986">
        <w:rPr>
          <w:spacing w:val="11"/>
          <w:sz w:val="21"/>
          <w:szCs w:val="21"/>
        </w:rPr>
        <w:tab/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příloze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P-1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 Rámcové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smlouvy.</w:t>
      </w:r>
    </w:p>
    <w:p w:rsidR="000672FE" w:rsidRPr="005C7387" w:rsidRDefault="009352EE" w:rsidP="000672FE">
      <w:pPr>
        <w:spacing w:before="120" w:line="245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Jednotková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cena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(sazba) zahrnuje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veškeré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náklady</w:t>
      </w:r>
      <w:r w:rsidR="000672FE" w:rsidRPr="005C7387">
        <w:rPr>
          <w:spacing w:val="60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Zhotovitele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vynaložené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-3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souvislosti</w:t>
      </w:r>
      <w:r w:rsidR="000672FE" w:rsidRPr="005C7387">
        <w:rPr>
          <w:sz w:val="21"/>
          <w:szCs w:val="21"/>
        </w:rPr>
        <w:t xml:space="preserve"> </w:t>
      </w:r>
      <w:r w:rsidR="000672FE" w:rsidRPr="005C7387">
        <w:rPr>
          <w:w w:val="118"/>
          <w:sz w:val="21"/>
          <w:szCs w:val="21"/>
        </w:rPr>
        <w:t>s</w:t>
      </w:r>
      <w:r w:rsidR="000672FE" w:rsidRPr="005C7387">
        <w:rPr>
          <w:spacing w:val="-24"/>
          <w:w w:val="118"/>
          <w:sz w:val="21"/>
          <w:szCs w:val="21"/>
        </w:rPr>
        <w:t xml:space="preserve"> </w:t>
      </w:r>
      <w:r>
        <w:rPr>
          <w:spacing w:val="-24"/>
          <w:w w:val="118"/>
          <w:sz w:val="21"/>
          <w:szCs w:val="21"/>
        </w:rPr>
        <w:tab/>
      </w:r>
      <w:r w:rsidR="000672FE" w:rsidRPr="005C7387">
        <w:rPr>
          <w:sz w:val="21"/>
          <w:szCs w:val="21"/>
        </w:rPr>
        <w:t>prováděním</w:t>
      </w:r>
      <w:r w:rsidR="000672FE" w:rsidRPr="005C7387">
        <w:rPr>
          <w:spacing w:val="-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sjednaného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díla.</w:t>
      </w:r>
    </w:p>
    <w:p w:rsidR="000672FE" w:rsidRPr="005C7387" w:rsidRDefault="00B77C6E" w:rsidP="000672FE">
      <w:pPr>
        <w:spacing w:before="120"/>
        <w:ind w:left="11" w:hanging="11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3.</w:t>
      </w:r>
      <w:r>
        <w:rPr>
          <w:sz w:val="21"/>
          <w:szCs w:val="21"/>
        </w:rPr>
        <w:t xml:space="preserve">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Nebude-li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stanoveno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jinak,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bude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cena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vyplacena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dokončení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předání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w w:val="102"/>
          <w:sz w:val="21"/>
          <w:szCs w:val="21"/>
        </w:rPr>
        <w:t xml:space="preserve">na </w:t>
      </w:r>
      <w:r w:rsidR="009352EE">
        <w:rPr>
          <w:w w:val="102"/>
          <w:sz w:val="21"/>
          <w:szCs w:val="21"/>
        </w:rPr>
        <w:tab/>
      </w:r>
      <w:r w:rsidR="000672FE" w:rsidRPr="005C7387">
        <w:rPr>
          <w:sz w:val="21"/>
          <w:szCs w:val="21"/>
        </w:rPr>
        <w:t>základě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(faktury),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vystaveného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Zhotovitelem.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Přílohou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 dokladu bude</w:t>
      </w:r>
      <w:r w:rsidR="000672FE" w:rsidRPr="005C7387">
        <w:rPr>
          <w:spacing w:val="-4"/>
          <w:sz w:val="21"/>
          <w:szCs w:val="21"/>
        </w:rPr>
        <w:t xml:space="preserve"> </w:t>
      </w:r>
      <w:r w:rsidR="009352EE">
        <w:rPr>
          <w:spacing w:val="-4"/>
          <w:sz w:val="21"/>
          <w:szCs w:val="21"/>
        </w:rPr>
        <w:tab/>
      </w:r>
      <w:r w:rsidR="000672FE" w:rsidRPr="005C7387">
        <w:rPr>
          <w:sz w:val="21"/>
          <w:szCs w:val="21"/>
        </w:rPr>
        <w:t>oboustranně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podepsaný</w:t>
      </w:r>
      <w:r w:rsidR="000672FE" w:rsidRPr="005C7387">
        <w:rPr>
          <w:spacing w:val="-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výrobní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doklad,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dále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výpočet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článku </w:t>
      </w:r>
      <w:r w:rsidR="00B25C3F" w:rsidRPr="00CB207E">
        <w:rPr>
          <w:sz w:val="21"/>
          <w:szCs w:val="21"/>
        </w:rPr>
        <w:t>I</w:t>
      </w:r>
      <w:r w:rsidR="00B25C3F" w:rsidRPr="00CB207E">
        <w:rPr>
          <w:spacing w:val="-1"/>
          <w:sz w:val="21"/>
          <w:szCs w:val="21"/>
        </w:rPr>
        <w:t>V</w:t>
      </w:r>
      <w:r w:rsidR="00CB207E">
        <w:rPr>
          <w:sz w:val="21"/>
          <w:szCs w:val="21"/>
        </w:rPr>
        <w:t>. t</w:t>
      </w:r>
      <w:r w:rsidR="00B25C3F" w:rsidRPr="00CB207E">
        <w:rPr>
          <w:sz w:val="21"/>
          <w:szCs w:val="21"/>
        </w:rPr>
        <w:t>éto</w:t>
      </w:r>
      <w:r w:rsidR="000672FE" w:rsidRPr="005C7387">
        <w:rPr>
          <w:spacing w:val="54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 xml:space="preserve">smlouvy.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Daňový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musí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obsahovat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náležitosti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zákonem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>č</w:t>
      </w:r>
      <w:r w:rsidR="000672FE" w:rsidRPr="005C7387">
        <w:rPr>
          <w:w w:val="102"/>
          <w:sz w:val="21"/>
          <w:szCs w:val="21"/>
        </w:rPr>
        <w:t xml:space="preserve">. </w:t>
      </w:r>
      <w:r w:rsidR="000672FE" w:rsidRPr="005C7387">
        <w:rPr>
          <w:sz w:val="21"/>
          <w:szCs w:val="21"/>
        </w:rPr>
        <w:t>235/2004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Sb.,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dani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přidané</w:t>
      </w:r>
      <w:r w:rsidR="000672FE" w:rsidRPr="005C7387">
        <w:rPr>
          <w:spacing w:val="-19"/>
          <w:sz w:val="21"/>
          <w:szCs w:val="21"/>
        </w:rPr>
        <w:t xml:space="preserve"> </w:t>
      </w:r>
      <w:r w:rsidR="009352EE">
        <w:rPr>
          <w:spacing w:val="-19"/>
          <w:sz w:val="21"/>
          <w:szCs w:val="21"/>
        </w:rPr>
        <w:tab/>
      </w:r>
      <w:r w:rsidR="000672FE" w:rsidRPr="005C7387">
        <w:rPr>
          <w:sz w:val="21"/>
          <w:szCs w:val="21"/>
        </w:rPr>
        <w:t>hodnoty,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znění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pozdějších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předpisů.</w:t>
      </w:r>
    </w:p>
    <w:p w:rsidR="000672FE" w:rsidRPr="005C7387" w:rsidRDefault="00B77C6E" w:rsidP="000672FE">
      <w:pPr>
        <w:spacing w:before="120" w:line="245" w:lineRule="auto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4.</w:t>
      </w:r>
      <w:r w:rsidR="009352EE">
        <w:rPr>
          <w:b/>
          <w:sz w:val="21"/>
          <w:szCs w:val="21"/>
        </w:rPr>
        <w:tab/>
      </w:r>
      <w:r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Doba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daňových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dokladů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bude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minimálně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21</w:t>
      </w:r>
      <w:r w:rsidR="006D75A9">
        <w:rPr>
          <w:sz w:val="21"/>
          <w:szCs w:val="21"/>
        </w:rPr>
        <w:t xml:space="preserve"> kalendářních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dnů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ode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</w:t>
      </w:r>
      <w:r w:rsidR="000672FE" w:rsidRPr="005C7387">
        <w:rPr>
          <w:spacing w:val="16"/>
          <w:sz w:val="21"/>
          <w:szCs w:val="21"/>
        </w:rPr>
        <w:t xml:space="preserve"> </w:t>
      </w:r>
      <w:r w:rsidR="006D75A9">
        <w:rPr>
          <w:spacing w:val="16"/>
          <w:sz w:val="21"/>
          <w:szCs w:val="21"/>
        </w:rPr>
        <w:tab/>
      </w:r>
      <w:r w:rsidR="000672FE" w:rsidRPr="005C7387">
        <w:rPr>
          <w:sz w:val="21"/>
          <w:szCs w:val="21"/>
        </w:rPr>
        <w:t>doručení daňového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strany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příslušného</w:t>
      </w:r>
      <w:r w:rsidR="000672FE" w:rsidRPr="005C7387">
        <w:rPr>
          <w:spacing w:val="-18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Zhotovitele</w:t>
      </w:r>
      <w:r w:rsidR="000672FE" w:rsidRPr="005C7387">
        <w:rPr>
          <w:spacing w:val="-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Objednateli.</w:t>
      </w:r>
    </w:p>
    <w:p w:rsidR="000672FE" w:rsidRDefault="00B77C6E" w:rsidP="000672FE">
      <w:pPr>
        <w:spacing w:before="120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5.</w:t>
      </w:r>
      <w:r w:rsidR="009352EE">
        <w:rPr>
          <w:b/>
          <w:sz w:val="21"/>
          <w:szCs w:val="21"/>
        </w:rPr>
        <w:tab/>
      </w:r>
      <w:r w:rsidRPr="00B77C6E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příslušnému Zhotoviteli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přede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vrátit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příslušný daňový</w:t>
      </w:r>
      <w:r w:rsidR="000672FE" w:rsidRPr="005C7387">
        <w:rPr>
          <w:spacing w:val="24"/>
          <w:sz w:val="21"/>
          <w:szCs w:val="21"/>
        </w:rPr>
        <w:t xml:space="preserve"> </w:t>
      </w:r>
      <w:r w:rsidR="009352EE">
        <w:rPr>
          <w:spacing w:val="24"/>
          <w:sz w:val="21"/>
          <w:szCs w:val="21"/>
        </w:rPr>
        <w:tab/>
      </w:r>
      <w:r w:rsidR="000672FE" w:rsidRPr="005C7387">
        <w:rPr>
          <w:sz w:val="21"/>
          <w:szCs w:val="21"/>
        </w:rPr>
        <w:t>doklad,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pokud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takový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daňový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nemá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náležitosti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má </w:t>
      </w:r>
      <w:r w:rsidR="000672FE" w:rsidRPr="005C7387">
        <w:rPr>
          <w:sz w:val="21"/>
          <w:szCs w:val="21"/>
        </w:rPr>
        <w:t>jiné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závady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obsahu</w:t>
      </w:r>
      <w:r w:rsidR="000672FE" w:rsidRPr="005C7387">
        <w:rPr>
          <w:spacing w:val="26"/>
          <w:sz w:val="21"/>
          <w:szCs w:val="21"/>
        </w:rPr>
        <w:t xml:space="preserve"> </w:t>
      </w:r>
      <w:r w:rsidR="009352EE">
        <w:rPr>
          <w:spacing w:val="26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8"/>
          <w:sz w:val="21"/>
          <w:szCs w:val="21"/>
        </w:rPr>
        <w:t xml:space="preserve"> </w:t>
      </w:r>
      <w:r w:rsidR="00B25C3F">
        <w:rPr>
          <w:sz w:val="21"/>
          <w:szCs w:val="21"/>
        </w:rPr>
        <w:t>form</w:t>
      </w:r>
      <w:r w:rsidR="000672FE" w:rsidRPr="005C7387">
        <w:rPr>
          <w:sz w:val="21"/>
          <w:szCs w:val="21"/>
        </w:rPr>
        <w:t>ě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obecně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závaznými předpisy,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w w:val="108"/>
          <w:sz w:val="21"/>
          <w:szCs w:val="21"/>
        </w:rPr>
        <w:t xml:space="preserve">s </w:t>
      </w:r>
      <w:r w:rsidR="000672FE" w:rsidRPr="005C7387">
        <w:rPr>
          <w:sz w:val="21"/>
          <w:szCs w:val="21"/>
        </w:rPr>
        <w:t>uvedením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důvodů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vrácení.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Důvodným</w:t>
      </w:r>
      <w:r w:rsidR="000672FE" w:rsidRPr="005C7387">
        <w:rPr>
          <w:spacing w:val="37"/>
          <w:sz w:val="21"/>
          <w:szCs w:val="21"/>
        </w:rPr>
        <w:t xml:space="preserve"> </w:t>
      </w:r>
      <w:r w:rsidR="009352EE">
        <w:rPr>
          <w:spacing w:val="37"/>
          <w:sz w:val="21"/>
          <w:szCs w:val="21"/>
        </w:rPr>
        <w:tab/>
      </w:r>
      <w:r w:rsidR="000672FE" w:rsidRPr="005C7387">
        <w:rPr>
          <w:sz w:val="21"/>
          <w:szCs w:val="21"/>
        </w:rPr>
        <w:t>vrácením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přestává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běžet původní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lhůta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splatnosti.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Nová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lhůta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původní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délce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běží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znovu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 xml:space="preserve">dne </w:t>
      </w:r>
      <w:r w:rsidR="000672FE" w:rsidRPr="005C7387">
        <w:rPr>
          <w:sz w:val="21"/>
          <w:szCs w:val="21"/>
        </w:rPr>
        <w:t>doručení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opraveného</w:t>
      </w:r>
      <w:r w:rsidR="000672FE" w:rsidRPr="005C7387">
        <w:rPr>
          <w:spacing w:val="-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nově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vystaveného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dokladu.</w:t>
      </w:r>
    </w:p>
    <w:p w:rsidR="007C7323" w:rsidRPr="006A74B4" w:rsidRDefault="007C7323" w:rsidP="007C7323">
      <w:pPr>
        <w:spacing w:before="120"/>
        <w:ind w:left="709" w:hanging="709"/>
        <w:jc w:val="both"/>
        <w:rPr>
          <w:sz w:val="21"/>
          <w:szCs w:val="21"/>
        </w:rPr>
      </w:pPr>
      <w:r w:rsidRPr="006A74B4">
        <w:rPr>
          <w:b/>
          <w:sz w:val="21"/>
          <w:szCs w:val="21"/>
        </w:rPr>
        <w:t>6.</w:t>
      </w:r>
      <w:r>
        <w:rPr>
          <w:b/>
          <w:sz w:val="21"/>
          <w:szCs w:val="21"/>
        </w:rPr>
        <w:tab/>
      </w:r>
      <w:r w:rsidRPr="007C7323">
        <w:rPr>
          <w:sz w:val="21"/>
          <w:szCs w:val="21"/>
        </w:rPr>
        <w:t>Objednatel je oprávněn v případě, kdy je zřejmé, že tomuto vzniká nárok vůči Zhotoviteli na úhradu smluvní pokuty dle této Rámcové smlouvy, pozastavit úhradu ceny za poskytnuté služby do rozsahu předpokládané smluvní pokuty a po její splatnosti tuto započíst na úhradu ceny služby.</w:t>
      </w:r>
    </w:p>
    <w:p w:rsidR="007C7323" w:rsidRDefault="007C7323" w:rsidP="000672FE">
      <w:pPr>
        <w:spacing w:before="120"/>
        <w:jc w:val="both"/>
        <w:rPr>
          <w:sz w:val="21"/>
          <w:szCs w:val="21"/>
        </w:rPr>
      </w:pPr>
    </w:p>
    <w:p w:rsidR="004A028B" w:rsidRDefault="004A028B" w:rsidP="000672FE">
      <w:pPr>
        <w:spacing w:before="120"/>
        <w:jc w:val="both"/>
        <w:rPr>
          <w:sz w:val="21"/>
          <w:szCs w:val="21"/>
        </w:rPr>
      </w:pPr>
    </w:p>
    <w:p w:rsidR="000672FE" w:rsidRPr="00B77C6E" w:rsidRDefault="00B25C3F" w:rsidP="000672FE">
      <w:pPr>
        <w:tabs>
          <w:tab w:val="left" w:pos="1320"/>
        </w:tabs>
        <w:spacing w:before="240"/>
        <w:jc w:val="center"/>
        <w:rPr>
          <w:sz w:val="21"/>
          <w:szCs w:val="21"/>
          <w:u w:val="single"/>
        </w:rPr>
      </w:pPr>
      <w:r w:rsidRPr="00B77C6E">
        <w:rPr>
          <w:b/>
          <w:bCs/>
          <w:sz w:val="21"/>
          <w:szCs w:val="21"/>
          <w:u w:val="single"/>
        </w:rPr>
        <w:t>V.</w:t>
      </w:r>
      <w:r w:rsidRPr="00B77C6E">
        <w:rPr>
          <w:b/>
          <w:bCs/>
          <w:spacing w:val="-58"/>
          <w:sz w:val="21"/>
          <w:szCs w:val="21"/>
          <w:u w:val="single"/>
        </w:rPr>
        <w:t xml:space="preserve"> </w:t>
      </w:r>
      <w:r w:rsidRPr="00B77C6E">
        <w:rPr>
          <w:b/>
          <w:bCs/>
          <w:sz w:val="21"/>
          <w:szCs w:val="21"/>
          <w:u w:val="single"/>
        </w:rPr>
        <w:t>Práva</w:t>
      </w:r>
      <w:r w:rsidR="000672FE" w:rsidRPr="00B77C6E">
        <w:rPr>
          <w:b/>
          <w:bCs/>
          <w:spacing w:val="-9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a povinnosti</w:t>
      </w:r>
      <w:r w:rsidR="000672FE" w:rsidRPr="00B77C6E">
        <w:rPr>
          <w:b/>
          <w:bCs/>
          <w:spacing w:val="-17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smluvních</w:t>
      </w:r>
      <w:r w:rsidR="000672FE" w:rsidRPr="00B77C6E">
        <w:rPr>
          <w:b/>
          <w:bCs/>
          <w:spacing w:val="-5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stran</w:t>
      </w:r>
    </w:p>
    <w:p w:rsidR="000672FE" w:rsidRPr="005C7387" w:rsidRDefault="00B77C6E" w:rsidP="000672FE">
      <w:pPr>
        <w:spacing w:before="1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</w:t>
      </w:r>
      <w:r w:rsidR="000672FE" w:rsidRPr="005C7387">
        <w:rPr>
          <w:b/>
          <w:bCs/>
          <w:sz w:val="21"/>
          <w:szCs w:val="21"/>
        </w:rPr>
        <w:t>Objednatel</w:t>
      </w:r>
      <w:r w:rsidR="000672FE" w:rsidRPr="005C7387">
        <w:rPr>
          <w:b/>
          <w:bCs/>
          <w:spacing w:val="-15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 povinen</w:t>
      </w:r>
      <w:r>
        <w:rPr>
          <w:b/>
          <w:bCs/>
          <w:sz w:val="21"/>
          <w:szCs w:val="21"/>
        </w:rPr>
        <w:t>:</w:t>
      </w:r>
    </w:p>
    <w:p w:rsidR="000672FE" w:rsidRPr="005C7387" w:rsidRDefault="009352EE" w:rsidP="000672FE">
      <w:pPr>
        <w:spacing w:line="266" w:lineRule="exac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předat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pracoviště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způsobilé</w:t>
      </w:r>
      <w:r w:rsidR="000672FE" w:rsidRPr="005C7387">
        <w:rPr>
          <w:spacing w:val="-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zahájení</w:t>
      </w:r>
      <w:r w:rsidR="000672FE" w:rsidRPr="005C7387">
        <w:rPr>
          <w:spacing w:val="-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BF72DB">
        <w:rPr>
          <w:sz w:val="21"/>
          <w:szCs w:val="21"/>
        </w:rPr>
        <w:t>dle</w:t>
      </w:r>
      <w:r w:rsidR="000672FE" w:rsidRPr="00BF72DB">
        <w:rPr>
          <w:spacing w:val="-2"/>
          <w:sz w:val="21"/>
          <w:szCs w:val="21"/>
        </w:rPr>
        <w:t xml:space="preserve"> </w:t>
      </w:r>
      <w:r w:rsidR="0079787F" w:rsidRPr="00BF72DB">
        <w:rPr>
          <w:spacing w:val="-2"/>
          <w:sz w:val="21"/>
          <w:szCs w:val="21"/>
        </w:rPr>
        <w:t>O</w:t>
      </w:r>
      <w:r w:rsidR="00966D7E" w:rsidRPr="00BF72DB">
        <w:rPr>
          <w:spacing w:val="-2"/>
          <w:sz w:val="21"/>
          <w:szCs w:val="21"/>
        </w:rPr>
        <w:t>bjednávky</w:t>
      </w:r>
      <w:r w:rsidR="008D34FF" w:rsidRPr="00BF72DB">
        <w:rPr>
          <w:sz w:val="21"/>
          <w:szCs w:val="21"/>
        </w:rPr>
        <w:t>,</w:t>
      </w:r>
      <w:r w:rsidR="000672FE" w:rsidRPr="00BF72DB">
        <w:rPr>
          <w:sz w:val="21"/>
          <w:szCs w:val="21"/>
        </w:rPr>
        <w:t xml:space="preserve"> prokazatelně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seznámit</w:t>
      </w:r>
      <w:r w:rsidR="000672FE" w:rsidRPr="005C7387">
        <w:rPr>
          <w:spacing w:val="49"/>
          <w:sz w:val="21"/>
          <w:szCs w:val="21"/>
        </w:rPr>
        <w:t xml:space="preserve"> </w:t>
      </w:r>
      <w:r w:rsidR="008811D1">
        <w:rPr>
          <w:sz w:val="21"/>
          <w:szCs w:val="21"/>
        </w:rPr>
        <w:t>Zhotovi</w:t>
      </w:r>
      <w:r w:rsidR="008811D1" w:rsidRPr="005C7387">
        <w:rPr>
          <w:sz w:val="21"/>
          <w:szCs w:val="21"/>
        </w:rPr>
        <w:t>tele</w:t>
      </w:r>
      <w:r w:rsidR="008811D1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rozsahem,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požadavky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kvalitu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podmínkami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provádění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činnosti,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zjevnými</w:t>
      </w:r>
      <w:r w:rsidR="000672FE" w:rsidRPr="005C7387">
        <w:rPr>
          <w:spacing w:val="14"/>
          <w:sz w:val="21"/>
          <w:szCs w:val="21"/>
        </w:rPr>
        <w:t xml:space="preserve"> </w:t>
      </w:r>
      <w:r>
        <w:rPr>
          <w:spacing w:val="14"/>
          <w:sz w:val="21"/>
          <w:szCs w:val="21"/>
        </w:rPr>
        <w:tab/>
      </w:r>
      <w:r w:rsidR="000672FE" w:rsidRPr="005C7387">
        <w:rPr>
          <w:sz w:val="21"/>
          <w:szCs w:val="21"/>
        </w:rPr>
        <w:t>riziky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možného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života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zdraví, </w:t>
      </w:r>
      <w:r w:rsidR="000672FE" w:rsidRPr="005C7387">
        <w:rPr>
          <w:w w:val="118"/>
          <w:sz w:val="21"/>
          <w:szCs w:val="21"/>
        </w:rPr>
        <w:t>s</w:t>
      </w:r>
      <w:r w:rsidR="000672FE" w:rsidRPr="005C7387">
        <w:rPr>
          <w:spacing w:val="-24"/>
          <w:w w:val="1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požárními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riziky</w:t>
      </w:r>
      <w:r w:rsidR="000672FE" w:rsidRPr="005C7387">
        <w:rPr>
          <w:spacing w:val="-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způsobem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přivolání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první pomoci za</w:t>
      </w:r>
      <w:r w:rsidR="000672FE" w:rsidRPr="005C7387">
        <w:rPr>
          <w:spacing w:val="29"/>
          <w:sz w:val="21"/>
          <w:szCs w:val="21"/>
        </w:rPr>
        <w:t xml:space="preserve"> </w:t>
      </w:r>
      <w:r>
        <w:rPr>
          <w:spacing w:val="29"/>
          <w:sz w:val="21"/>
          <w:szCs w:val="21"/>
        </w:rPr>
        <w:lastRenderedPageBreak/>
        <w:tab/>
      </w:r>
      <w:r w:rsidR="000672FE" w:rsidRPr="005C7387">
        <w:rPr>
          <w:sz w:val="21"/>
          <w:szCs w:val="21"/>
        </w:rPr>
        <w:t>předpokladu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požadované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kvality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termínů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dokončení</w:t>
      </w:r>
      <w:r w:rsidR="000672FE" w:rsidRPr="005C7387">
        <w:rPr>
          <w:spacing w:val="20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díla, případně</w:t>
      </w:r>
      <w:r w:rsidR="000672FE" w:rsidRPr="005C7387">
        <w:rPr>
          <w:sz w:val="21"/>
          <w:szCs w:val="21"/>
        </w:rPr>
        <w:t xml:space="preserve"> dalších ujednání</w:t>
      </w:r>
      <w:r w:rsidR="000672FE" w:rsidRPr="005C7387">
        <w:rPr>
          <w:spacing w:val="-11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ab/>
      </w:r>
      <w:r w:rsidR="000672FE" w:rsidRPr="005C7387">
        <w:rPr>
          <w:sz w:val="21"/>
          <w:szCs w:val="21"/>
        </w:rPr>
        <w:t>této</w:t>
      </w:r>
      <w:r w:rsidR="008D34FF">
        <w:rPr>
          <w:spacing w:val="-7"/>
          <w:sz w:val="21"/>
          <w:szCs w:val="21"/>
        </w:rPr>
        <w:t xml:space="preserve"> 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provádět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platby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dohody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článku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IV.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-7"/>
          <w:sz w:val="21"/>
          <w:szCs w:val="21"/>
        </w:rPr>
        <w:t xml:space="preserve"> </w:t>
      </w:r>
      <w:r w:rsidR="008D34FF">
        <w:rPr>
          <w:spacing w:val="-7"/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>smlouvy.</w:t>
      </w:r>
    </w:p>
    <w:p w:rsidR="009C38DA" w:rsidRDefault="009C38DA" w:rsidP="000672FE">
      <w:pPr>
        <w:jc w:val="both"/>
        <w:rPr>
          <w:rFonts w:ascii="Arial" w:hAnsi="Arial" w:cs="Arial"/>
          <w:b/>
          <w:bCs/>
        </w:rPr>
      </w:pPr>
    </w:p>
    <w:p w:rsidR="000672FE" w:rsidRPr="005C7387" w:rsidRDefault="00B77C6E" w:rsidP="000672F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</w:t>
      </w:r>
      <w:r w:rsidR="000672FE" w:rsidRPr="005C7387">
        <w:rPr>
          <w:b/>
          <w:bCs/>
          <w:sz w:val="21"/>
          <w:szCs w:val="21"/>
        </w:rPr>
        <w:t>Objednatel</w:t>
      </w:r>
      <w:r w:rsidR="000672FE" w:rsidRPr="005C7387">
        <w:rPr>
          <w:b/>
          <w:bCs/>
          <w:spacing w:val="41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</w:t>
      </w:r>
      <w:r w:rsidR="000672FE" w:rsidRPr="005C7387">
        <w:rPr>
          <w:b/>
          <w:bCs/>
          <w:spacing w:val="6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oprávněn:</w:t>
      </w:r>
    </w:p>
    <w:p w:rsidR="00B77C6E" w:rsidRDefault="009352EE" w:rsidP="000672FE">
      <w:pPr>
        <w:spacing w:line="245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během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kontrolovat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jeho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kvalitu,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dodržování bezpečnosti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práce,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 ochrany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ab/>
      </w:r>
      <w:r w:rsidR="000672FE" w:rsidRPr="005C7387">
        <w:rPr>
          <w:sz w:val="21"/>
          <w:szCs w:val="21"/>
        </w:rPr>
        <w:t>ochrany životního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prostředí nařídit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okamžité přerušení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vykonávané</w:t>
      </w:r>
      <w:r w:rsidR="000672FE" w:rsidRPr="005C7387">
        <w:rPr>
          <w:spacing w:val="-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bezprostředním</w:t>
      </w:r>
      <w:r w:rsidR="000672FE" w:rsidRPr="005C7387">
        <w:rPr>
          <w:spacing w:val="-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ab/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života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zdraví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</w:t>
      </w:r>
      <w:r w:rsidR="000672FE" w:rsidRPr="005C7387">
        <w:rPr>
          <w:sz w:val="21"/>
          <w:szCs w:val="21"/>
        </w:rPr>
        <w:t>,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případně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jiných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osob,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stejně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jako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majetku</w:t>
      </w:r>
      <w:r w:rsidR="000672FE" w:rsidRPr="005C7387">
        <w:rPr>
          <w:spacing w:val="27"/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životního prostředí,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51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 xml:space="preserve">až </w:t>
      </w:r>
      <w:r w:rsidR="00B25C3F" w:rsidRPr="005C7387">
        <w:rPr>
          <w:spacing w:val="4"/>
          <w:sz w:val="21"/>
          <w:szCs w:val="21"/>
        </w:rPr>
        <w:t>do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odstranění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hrozícího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nebezpečí.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prostoje,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vzniklé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výše uvedených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důvodů,</w:t>
      </w:r>
      <w:r w:rsidR="000672FE" w:rsidRPr="005C7387">
        <w:rPr>
          <w:spacing w:val="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neodpovídá.</w:t>
      </w:r>
      <w:r w:rsidR="00B77C6E">
        <w:rPr>
          <w:b/>
          <w:bCs/>
          <w:sz w:val="21"/>
          <w:szCs w:val="21"/>
        </w:rPr>
        <w:t xml:space="preserve"> </w:t>
      </w:r>
    </w:p>
    <w:p w:rsidR="00B77C6E" w:rsidRPr="005C7387" w:rsidRDefault="00B77C6E" w:rsidP="000672FE">
      <w:pPr>
        <w:spacing w:line="245" w:lineRule="auto"/>
        <w:jc w:val="both"/>
        <w:rPr>
          <w:sz w:val="21"/>
          <w:szCs w:val="21"/>
        </w:rPr>
      </w:pPr>
    </w:p>
    <w:p w:rsidR="000672FE" w:rsidRPr="005C7387" w:rsidRDefault="00B77C6E" w:rsidP="00B77C6E">
      <w:pPr>
        <w:spacing w:line="245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 </w:t>
      </w:r>
      <w:r w:rsidR="000672FE" w:rsidRPr="005C7387">
        <w:rPr>
          <w:b/>
          <w:bCs/>
          <w:sz w:val="21"/>
          <w:szCs w:val="21"/>
        </w:rPr>
        <w:t>Zhotovitel</w:t>
      </w:r>
      <w:r w:rsidR="000672FE" w:rsidRPr="005C7387">
        <w:rPr>
          <w:b/>
          <w:bCs/>
          <w:spacing w:val="27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</w:t>
      </w:r>
      <w:r w:rsidR="000672FE" w:rsidRPr="005C7387">
        <w:rPr>
          <w:b/>
          <w:bCs/>
          <w:spacing w:val="10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povinen:</w:t>
      </w:r>
    </w:p>
    <w:p w:rsidR="00B77C6E" w:rsidRPr="005C7387" w:rsidRDefault="009352EE" w:rsidP="000672FE">
      <w:pPr>
        <w:spacing w:line="245" w:lineRule="auto"/>
        <w:jc w:val="both"/>
        <w:rPr>
          <w:w w:val="101"/>
          <w:sz w:val="21"/>
          <w:szCs w:val="21"/>
        </w:rPr>
      </w:pPr>
      <w:r>
        <w:rPr>
          <w:sz w:val="21"/>
          <w:szCs w:val="21"/>
        </w:rPr>
        <w:tab/>
      </w:r>
      <w:r w:rsidR="006734CF" w:rsidRPr="006734CF">
        <w:rPr>
          <w:b/>
          <w:sz w:val="21"/>
          <w:szCs w:val="21"/>
        </w:rPr>
        <w:t>3.1.</w:t>
      </w:r>
      <w:r w:rsidR="006734CF">
        <w:rPr>
          <w:sz w:val="21"/>
          <w:szCs w:val="21"/>
        </w:rPr>
        <w:t xml:space="preserve"> N</w:t>
      </w:r>
      <w:r w:rsidR="000672FE" w:rsidRPr="005C7387">
        <w:rPr>
          <w:sz w:val="21"/>
          <w:szCs w:val="21"/>
        </w:rPr>
        <w:t>eprovádět</w:t>
      </w:r>
      <w:r w:rsidR="000672FE" w:rsidRPr="005C7387">
        <w:rPr>
          <w:spacing w:val="-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8D34FF">
        <w:rPr>
          <w:spacing w:val="-14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prostřednictvím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subdodavatelů</w:t>
      </w:r>
      <w:r w:rsidR="00B77C6E">
        <w:rPr>
          <w:sz w:val="21"/>
          <w:szCs w:val="21"/>
        </w:rPr>
        <w:t xml:space="preserve"> ve vyšším </w:t>
      </w:r>
      <w:r w:rsidR="000672FE" w:rsidRPr="005C7387">
        <w:rPr>
          <w:sz w:val="21"/>
          <w:szCs w:val="21"/>
        </w:rPr>
        <w:t>podíl</w:t>
      </w:r>
      <w:r w:rsidR="00B77C6E">
        <w:rPr>
          <w:sz w:val="21"/>
          <w:szCs w:val="21"/>
        </w:rPr>
        <w:t>u</w:t>
      </w:r>
      <w:r w:rsidR="000672FE" w:rsidRPr="005C7387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subdodávky</w:t>
      </w:r>
      <w:r w:rsidR="00B77C6E">
        <w:rPr>
          <w:sz w:val="21"/>
          <w:szCs w:val="21"/>
        </w:rPr>
        <w:t xml:space="preserve">, než </w:t>
      </w:r>
      <w:r w:rsidR="007C7323">
        <w:rPr>
          <w:sz w:val="21"/>
          <w:szCs w:val="21"/>
        </w:rPr>
        <w:t>70</w:t>
      </w:r>
      <w:r w:rsidR="000672FE" w:rsidRPr="005C7387">
        <w:rPr>
          <w:sz w:val="21"/>
          <w:szCs w:val="21"/>
        </w:rPr>
        <w:t>%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B77C6E">
        <w:rPr>
          <w:spacing w:val="3"/>
          <w:sz w:val="21"/>
          <w:szCs w:val="21"/>
        </w:rPr>
        <w:t xml:space="preserve"> celkového </w:t>
      </w:r>
      <w:r w:rsidR="000672FE" w:rsidRPr="005C7387">
        <w:rPr>
          <w:sz w:val="21"/>
          <w:szCs w:val="21"/>
        </w:rPr>
        <w:t>objemu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díla. </w:t>
      </w:r>
      <w:r w:rsidR="005325C9">
        <w:rPr>
          <w:w w:val="101"/>
          <w:sz w:val="21"/>
          <w:szCs w:val="21"/>
        </w:rPr>
        <w:t>P</w:t>
      </w:r>
      <w:r w:rsidR="000672FE" w:rsidRPr="005C7387">
        <w:rPr>
          <w:w w:val="101"/>
          <w:sz w:val="21"/>
          <w:szCs w:val="21"/>
        </w:rPr>
        <w:t>rovádět dílo řádně a včas</w:t>
      </w:r>
      <w:r w:rsidR="00EB7E01">
        <w:rPr>
          <w:b/>
          <w:bCs/>
          <w:sz w:val="21"/>
          <w:szCs w:val="21"/>
        </w:rPr>
        <w:t xml:space="preserve">, ve stanoveném </w:t>
      </w:r>
      <w:r>
        <w:rPr>
          <w:b/>
          <w:bCs/>
          <w:sz w:val="21"/>
          <w:szCs w:val="21"/>
        </w:rPr>
        <w:tab/>
      </w:r>
      <w:r w:rsidR="00EB7E01">
        <w:rPr>
          <w:b/>
          <w:bCs/>
          <w:sz w:val="21"/>
          <w:szCs w:val="21"/>
        </w:rPr>
        <w:t xml:space="preserve">konkrétním </w:t>
      </w:r>
      <w:r w:rsidR="00966D7E" w:rsidRPr="00BF72DB">
        <w:rPr>
          <w:bCs/>
          <w:sz w:val="21"/>
          <w:szCs w:val="21"/>
        </w:rPr>
        <w:t>uvedeném v </w:t>
      </w:r>
      <w:r w:rsidR="0079787F" w:rsidRPr="00BF72DB">
        <w:rPr>
          <w:bCs/>
          <w:sz w:val="21"/>
          <w:szCs w:val="21"/>
        </w:rPr>
        <w:t>O</w:t>
      </w:r>
      <w:r w:rsidR="00966D7E" w:rsidRPr="00BF72DB">
        <w:rPr>
          <w:bCs/>
          <w:sz w:val="21"/>
          <w:szCs w:val="21"/>
        </w:rPr>
        <w:t>bjednávce.</w:t>
      </w:r>
    </w:p>
    <w:p w:rsidR="006734CF" w:rsidRPr="009C38DA" w:rsidRDefault="009352EE" w:rsidP="009C38DA">
      <w:pPr>
        <w:spacing w:line="245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 w:rsidR="006734CF" w:rsidRPr="006734CF">
        <w:rPr>
          <w:b/>
          <w:sz w:val="21"/>
          <w:szCs w:val="21"/>
        </w:rPr>
        <w:t>3.2.</w:t>
      </w:r>
      <w:r w:rsidR="006734CF">
        <w:rPr>
          <w:sz w:val="21"/>
          <w:szCs w:val="21"/>
        </w:rPr>
        <w:t xml:space="preserve"> </w:t>
      </w:r>
      <w:r w:rsidR="004B3550">
        <w:rPr>
          <w:sz w:val="21"/>
          <w:szCs w:val="21"/>
        </w:rPr>
        <w:t>Z</w:t>
      </w:r>
      <w:r w:rsidR="000672FE" w:rsidRPr="005325C9">
        <w:rPr>
          <w:sz w:val="21"/>
          <w:szCs w:val="21"/>
        </w:rPr>
        <w:t>abezpečit</w:t>
      </w:r>
      <w:r w:rsid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zákonných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předpisů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zajištění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životního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prostředí,</w:t>
      </w:r>
      <w:r w:rsidR="000672FE" w:rsidRPr="005C7387">
        <w:rPr>
          <w:spacing w:val="-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požární </w:t>
      </w:r>
      <w:r w:rsidR="006734CF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ochrany,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majetku</w:t>
      </w:r>
      <w:r w:rsidR="000672FE" w:rsidRPr="005C7387">
        <w:rPr>
          <w:spacing w:val="-10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B25C3F" w:rsidRPr="005C7387">
        <w:rPr>
          <w:sz w:val="21"/>
          <w:szCs w:val="21"/>
        </w:rPr>
        <w:t>bjednatele, ostatních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právnických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w w:val="94"/>
          <w:sz w:val="21"/>
          <w:szCs w:val="21"/>
        </w:rPr>
        <w:t xml:space="preserve">fyzických </w:t>
      </w:r>
      <w:r w:rsidR="000672FE" w:rsidRPr="005C7387">
        <w:rPr>
          <w:w w:val="101"/>
          <w:sz w:val="21"/>
          <w:szCs w:val="21"/>
        </w:rPr>
        <w:t>osob</w:t>
      </w:r>
      <w:r w:rsidR="000D3004">
        <w:rPr>
          <w:w w:val="101"/>
          <w:sz w:val="21"/>
          <w:szCs w:val="21"/>
        </w:rPr>
        <w:t>,</w:t>
      </w:r>
      <w:r w:rsidR="000672FE" w:rsidRPr="005C7387">
        <w:rPr>
          <w:w w:val="10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splnění</w:t>
      </w:r>
      <w:r w:rsidR="000672FE" w:rsidRPr="005C7387">
        <w:rPr>
          <w:spacing w:val="53"/>
          <w:sz w:val="21"/>
          <w:szCs w:val="21"/>
        </w:rPr>
        <w:t xml:space="preserve"> </w:t>
      </w:r>
      <w:r w:rsidR="006734CF">
        <w:rPr>
          <w:spacing w:val="53"/>
          <w:sz w:val="21"/>
          <w:szCs w:val="21"/>
        </w:rPr>
        <w:tab/>
      </w:r>
      <w:r w:rsidR="000672FE" w:rsidRPr="005C7387">
        <w:rPr>
          <w:sz w:val="21"/>
          <w:szCs w:val="21"/>
        </w:rPr>
        <w:t>zdravotních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5"/>
          <w:sz w:val="21"/>
          <w:szCs w:val="21"/>
        </w:rPr>
        <w:t xml:space="preserve"> </w:t>
      </w:r>
      <w:r>
        <w:rPr>
          <w:spacing w:val="55"/>
          <w:sz w:val="21"/>
          <w:szCs w:val="21"/>
        </w:rPr>
        <w:tab/>
      </w:r>
      <w:r w:rsidR="000672FE" w:rsidRPr="005C7387">
        <w:rPr>
          <w:sz w:val="21"/>
          <w:szCs w:val="21"/>
        </w:rPr>
        <w:t>kvalifikačních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předpokladů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platnost oprávnění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stanovených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výkon</w:t>
      </w:r>
      <w:r w:rsidR="000672FE" w:rsidRPr="005C7387">
        <w:rPr>
          <w:spacing w:val="-9"/>
          <w:sz w:val="21"/>
          <w:szCs w:val="21"/>
        </w:rPr>
        <w:t xml:space="preserve"> </w:t>
      </w:r>
      <w:r w:rsidR="006734CF">
        <w:rPr>
          <w:spacing w:val="-9"/>
          <w:sz w:val="21"/>
          <w:szCs w:val="21"/>
        </w:rPr>
        <w:tab/>
      </w:r>
      <w:r w:rsidR="000672FE" w:rsidRPr="005C7387">
        <w:rPr>
          <w:sz w:val="21"/>
          <w:szCs w:val="21"/>
        </w:rPr>
        <w:t>sjednané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použitý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prostředek řádný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technický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stav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strojů,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nástrojů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nářadí,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termínů</w:t>
      </w:r>
      <w:r w:rsidR="000672FE" w:rsidRPr="005C7387">
        <w:rPr>
          <w:spacing w:val="3"/>
          <w:sz w:val="21"/>
          <w:szCs w:val="21"/>
        </w:rPr>
        <w:t xml:space="preserve"> </w:t>
      </w:r>
      <w:r w:rsidR="006734CF">
        <w:rPr>
          <w:spacing w:val="3"/>
          <w:sz w:val="21"/>
          <w:szCs w:val="21"/>
        </w:rPr>
        <w:tab/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údržby,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kontrol a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revizí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mechanizačních</w:t>
      </w:r>
      <w:r w:rsidR="000672FE" w:rsidRPr="005C7387">
        <w:rPr>
          <w:spacing w:val="-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prostředků používání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biologicky</w:t>
      </w:r>
      <w:r w:rsidR="000672FE" w:rsidRPr="005C7387">
        <w:rPr>
          <w:spacing w:val="40"/>
          <w:sz w:val="21"/>
          <w:szCs w:val="21"/>
        </w:rPr>
        <w:t xml:space="preserve"> </w:t>
      </w:r>
      <w:r w:rsidR="006734CF">
        <w:rPr>
          <w:spacing w:val="40"/>
          <w:sz w:val="21"/>
          <w:szCs w:val="21"/>
        </w:rPr>
        <w:tab/>
      </w:r>
      <w:r w:rsidR="000672FE" w:rsidRPr="005C7387">
        <w:rPr>
          <w:sz w:val="21"/>
          <w:szCs w:val="21"/>
        </w:rPr>
        <w:t>odbouratelných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olejů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mazání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řetězů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motorových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pil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biologicky odbouratelných</w:t>
      </w:r>
      <w:r w:rsidR="000672FE" w:rsidRPr="005C7387">
        <w:rPr>
          <w:spacing w:val="-20"/>
          <w:sz w:val="21"/>
          <w:szCs w:val="21"/>
        </w:rPr>
        <w:t xml:space="preserve"> </w:t>
      </w:r>
      <w:r w:rsidR="006734CF">
        <w:rPr>
          <w:spacing w:val="-20"/>
          <w:sz w:val="21"/>
          <w:szCs w:val="21"/>
        </w:rPr>
        <w:tab/>
      </w:r>
      <w:r w:rsidR="000672FE" w:rsidRPr="005C7387">
        <w:rPr>
          <w:sz w:val="21"/>
          <w:szCs w:val="21"/>
        </w:rPr>
        <w:t>hydraulických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>kapalin.</w:t>
      </w:r>
      <w:r w:rsidR="00B77C6E">
        <w:rPr>
          <w:b/>
          <w:bCs/>
          <w:sz w:val="21"/>
          <w:szCs w:val="21"/>
        </w:rPr>
        <w:t xml:space="preserve"> </w:t>
      </w:r>
    </w:p>
    <w:p w:rsidR="006734CF" w:rsidRPr="006734CF" w:rsidRDefault="006734CF" w:rsidP="006734CF">
      <w:pPr>
        <w:pStyle w:val="Bezmezer"/>
        <w:ind w:left="709"/>
        <w:jc w:val="both"/>
        <w:rPr>
          <w:sz w:val="21"/>
          <w:szCs w:val="21"/>
        </w:rPr>
      </w:pPr>
      <w:r w:rsidRPr="006734CF">
        <w:rPr>
          <w:b/>
          <w:sz w:val="21"/>
          <w:szCs w:val="21"/>
        </w:rPr>
        <w:t>3.3.</w:t>
      </w:r>
      <w:r>
        <w:rPr>
          <w:sz w:val="21"/>
          <w:szCs w:val="21"/>
        </w:rPr>
        <w:t xml:space="preserve"> D</w:t>
      </w:r>
      <w:r w:rsidRPr="006734CF">
        <w:rPr>
          <w:sz w:val="21"/>
          <w:szCs w:val="21"/>
        </w:rPr>
        <w:t xml:space="preserve">održovat </w:t>
      </w:r>
      <w:r w:rsidR="00346AC8">
        <w:rPr>
          <w:sz w:val="21"/>
          <w:szCs w:val="21"/>
        </w:rPr>
        <w:t>správnou technologii přibližování dříví koňskými potahy.</w:t>
      </w:r>
    </w:p>
    <w:p w:rsidR="006734CF" w:rsidRPr="006734CF" w:rsidRDefault="006734CF" w:rsidP="006734CF">
      <w:pPr>
        <w:pStyle w:val="Bezmezer"/>
        <w:ind w:left="709"/>
        <w:jc w:val="both"/>
        <w:rPr>
          <w:sz w:val="21"/>
          <w:szCs w:val="21"/>
        </w:rPr>
      </w:pPr>
      <w:r w:rsidRPr="006734CF">
        <w:rPr>
          <w:b/>
          <w:sz w:val="21"/>
          <w:szCs w:val="21"/>
        </w:rPr>
        <w:t>3.4.</w:t>
      </w:r>
      <w:r>
        <w:rPr>
          <w:sz w:val="21"/>
          <w:szCs w:val="21"/>
        </w:rPr>
        <w:t xml:space="preserve"> P</w:t>
      </w:r>
      <w:r w:rsidRPr="006734CF">
        <w:rPr>
          <w:sz w:val="21"/>
          <w:szCs w:val="21"/>
        </w:rPr>
        <w:t>rovádět všechny činnosti tak, aby nedocházelo k poškozování přirozeného zmlazení</w:t>
      </w:r>
      <w:r w:rsidR="00A835E2">
        <w:rPr>
          <w:sz w:val="21"/>
          <w:szCs w:val="21"/>
        </w:rPr>
        <w:t>.</w:t>
      </w:r>
    </w:p>
    <w:p w:rsidR="003B3EB4" w:rsidRDefault="006734CF" w:rsidP="003B3EB4">
      <w:pPr>
        <w:pStyle w:val="Bezmezer"/>
        <w:ind w:left="709"/>
        <w:jc w:val="both"/>
        <w:rPr>
          <w:b/>
          <w:sz w:val="21"/>
          <w:szCs w:val="21"/>
        </w:rPr>
      </w:pPr>
      <w:r w:rsidRPr="006734CF">
        <w:rPr>
          <w:b/>
          <w:sz w:val="21"/>
          <w:szCs w:val="21"/>
        </w:rPr>
        <w:t>3.5.</w:t>
      </w:r>
      <w:r>
        <w:rPr>
          <w:sz w:val="21"/>
          <w:szCs w:val="21"/>
        </w:rPr>
        <w:t xml:space="preserve"> </w:t>
      </w:r>
      <w:r w:rsidR="00346AC8">
        <w:rPr>
          <w:sz w:val="21"/>
          <w:szCs w:val="21"/>
        </w:rPr>
        <w:t>Asanovat po ukončen</w:t>
      </w:r>
      <w:r w:rsidR="00BA77E6">
        <w:rPr>
          <w:sz w:val="21"/>
          <w:szCs w:val="21"/>
        </w:rPr>
        <w:t>í prací na pracovišti odřené stromy asanačním nátěrem na vlastní náklady, a to v období vegetačního klidu po ukončení všech prací a v období vegetačním vždy v den, kdy byla pracovní činnost přibližování dřeva vykonána.</w:t>
      </w:r>
    </w:p>
    <w:p w:rsidR="006734CF" w:rsidRDefault="006734CF" w:rsidP="003B3EB4">
      <w:pPr>
        <w:pStyle w:val="Bezmezer"/>
        <w:ind w:left="709"/>
        <w:jc w:val="both"/>
        <w:rPr>
          <w:sz w:val="21"/>
          <w:szCs w:val="21"/>
        </w:rPr>
      </w:pPr>
      <w:r w:rsidRPr="006734CF">
        <w:rPr>
          <w:b/>
          <w:sz w:val="21"/>
          <w:szCs w:val="21"/>
        </w:rPr>
        <w:t>3.6.</w:t>
      </w:r>
      <w:r w:rsidR="00BA77E6">
        <w:rPr>
          <w:sz w:val="21"/>
          <w:szCs w:val="21"/>
        </w:rPr>
        <w:t xml:space="preserve"> Dodržovat při realizaci zakázky pořádek a nenechávat na pracovišti ani na jiných místech souvisejících s plně</w:t>
      </w:r>
      <w:r w:rsidR="00E733C6">
        <w:rPr>
          <w:sz w:val="21"/>
          <w:szCs w:val="21"/>
        </w:rPr>
        <w:t>n</w:t>
      </w:r>
      <w:r w:rsidR="00BA77E6">
        <w:rPr>
          <w:sz w:val="21"/>
          <w:szCs w:val="21"/>
        </w:rPr>
        <w:t>ím zakázky odpadky apod.</w:t>
      </w:r>
    </w:p>
    <w:p w:rsidR="00BF72DB" w:rsidRPr="00BF72DB" w:rsidRDefault="00BF72DB" w:rsidP="000672FE">
      <w:pPr>
        <w:spacing w:line="245" w:lineRule="auto"/>
        <w:jc w:val="both"/>
        <w:rPr>
          <w:sz w:val="21"/>
          <w:szCs w:val="21"/>
        </w:rPr>
      </w:pPr>
    </w:p>
    <w:p w:rsidR="00B77C6E" w:rsidRPr="005C7387" w:rsidRDefault="00B77C6E" w:rsidP="000672FE">
      <w:pPr>
        <w:spacing w:line="245" w:lineRule="auto"/>
        <w:jc w:val="both"/>
        <w:rPr>
          <w:sz w:val="21"/>
          <w:szCs w:val="21"/>
        </w:rPr>
      </w:pPr>
    </w:p>
    <w:p w:rsidR="000672FE" w:rsidRPr="005C7387" w:rsidRDefault="005325C9" w:rsidP="00B77C6E">
      <w:pPr>
        <w:spacing w:line="245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4</w:t>
      </w:r>
      <w:r w:rsidR="00B77C6E">
        <w:rPr>
          <w:b/>
          <w:bCs/>
          <w:sz w:val="21"/>
          <w:szCs w:val="21"/>
        </w:rPr>
        <w:t xml:space="preserve">. </w:t>
      </w:r>
      <w:r w:rsidR="000672FE" w:rsidRPr="005C7387">
        <w:rPr>
          <w:b/>
          <w:bCs/>
          <w:sz w:val="21"/>
          <w:szCs w:val="21"/>
        </w:rPr>
        <w:t>Bezpečnost</w:t>
      </w:r>
      <w:r w:rsidR="000672FE" w:rsidRPr="005C7387">
        <w:rPr>
          <w:b/>
          <w:bCs/>
          <w:spacing w:val="48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práce</w:t>
      </w:r>
      <w:r w:rsidR="000672FE" w:rsidRPr="005C7387">
        <w:rPr>
          <w:b/>
          <w:bCs/>
          <w:spacing w:val="1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a</w:t>
      </w:r>
      <w:r w:rsidR="000672FE" w:rsidRPr="005C7387">
        <w:rPr>
          <w:b/>
          <w:bCs/>
          <w:spacing w:val="10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ochrana</w:t>
      </w:r>
      <w:r w:rsidR="000672FE" w:rsidRPr="005C7387">
        <w:rPr>
          <w:b/>
          <w:bCs/>
          <w:spacing w:val="3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zdraví</w:t>
      </w:r>
      <w:r w:rsidR="000672FE" w:rsidRPr="005C7387">
        <w:rPr>
          <w:b/>
          <w:bCs/>
          <w:spacing w:val="23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(</w:t>
      </w:r>
      <w:r w:rsidR="000672FE" w:rsidRPr="005C7387">
        <w:rPr>
          <w:b/>
          <w:bCs/>
          <w:w w:val="103"/>
          <w:sz w:val="21"/>
          <w:szCs w:val="21"/>
        </w:rPr>
        <w:t>BOZP</w:t>
      </w:r>
      <w:r w:rsidR="000672FE" w:rsidRPr="005C7387">
        <w:rPr>
          <w:b/>
          <w:bCs/>
          <w:w w:val="104"/>
          <w:sz w:val="21"/>
          <w:szCs w:val="21"/>
        </w:rPr>
        <w:t>).</w:t>
      </w:r>
    </w:p>
    <w:p w:rsidR="00B77C6E" w:rsidRDefault="009352EE" w:rsidP="009352EE">
      <w:pPr>
        <w:tabs>
          <w:tab w:val="left" w:pos="709"/>
          <w:tab w:val="left" w:pos="1134"/>
        </w:tabs>
        <w:spacing w:line="269" w:lineRule="exac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>4</w:t>
      </w:r>
      <w:r w:rsidRPr="00B77C6E">
        <w:rPr>
          <w:b/>
          <w:sz w:val="21"/>
          <w:szCs w:val="21"/>
        </w:rPr>
        <w:t>.1.</w:t>
      </w:r>
      <w:r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</w:t>
      </w:r>
      <w:r w:rsidR="000672FE" w:rsidRPr="005C7387">
        <w:rPr>
          <w:spacing w:val="-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bjednatelem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upozorněn,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seznámen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"/>
          <w:sz w:val="21"/>
          <w:szCs w:val="21"/>
        </w:rPr>
        <w:t xml:space="preserve"> </w:t>
      </w:r>
      <w:r w:rsidR="00CB207E">
        <w:rPr>
          <w:sz w:val="21"/>
          <w:szCs w:val="21"/>
        </w:rPr>
        <w:t>vědom</w:t>
      </w:r>
      <w:r w:rsidR="000672FE" w:rsidRPr="005C7387">
        <w:rPr>
          <w:sz w:val="21"/>
          <w:szCs w:val="21"/>
        </w:rPr>
        <w:t>í,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 dodržovat</w:t>
      </w:r>
      <w:r w:rsidR="000672FE" w:rsidRPr="005C7387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ab/>
      </w:r>
      <w:r>
        <w:rPr>
          <w:spacing w:val="-1"/>
          <w:sz w:val="21"/>
          <w:szCs w:val="21"/>
        </w:rPr>
        <w:tab/>
      </w:r>
      <w:r w:rsidR="000672FE" w:rsidRPr="005C7387">
        <w:rPr>
          <w:sz w:val="21"/>
          <w:szCs w:val="21"/>
        </w:rPr>
        <w:t>bezpečnostní,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požární,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hygienické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ekologické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předpisy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pracovišti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bjednatele.</w:t>
      </w:r>
    </w:p>
    <w:p w:rsidR="00B77C6E" w:rsidRDefault="005325C9" w:rsidP="005325C9">
      <w:pPr>
        <w:spacing w:line="267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>4</w:t>
      </w:r>
      <w:r w:rsidR="00B77C6E" w:rsidRPr="00B77C6E">
        <w:rPr>
          <w:b/>
          <w:sz w:val="21"/>
          <w:szCs w:val="21"/>
        </w:rPr>
        <w:t>.</w:t>
      </w:r>
      <w:r w:rsidR="009352EE">
        <w:rPr>
          <w:b/>
          <w:sz w:val="21"/>
          <w:szCs w:val="21"/>
        </w:rPr>
        <w:t>2</w:t>
      </w:r>
      <w:r w:rsidR="00B77C6E" w:rsidRPr="00B77C6E">
        <w:rPr>
          <w:b/>
          <w:sz w:val="21"/>
          <w:szCs w:val="21"/>
        </w:rPr>
        <w:t>.</w:t>
      </w:r>
      <w:r w:rsidR="00B77C6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Zhotovitel byl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bjednatelem seznámen s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registrem </w:t>
      </w:r>
      <w:r w:rsidR="00CB207E" w:rsidRPr="005C7387">
        <w:rPr>
          <w:sz w:val="21"/>
          <w:szCs w:val="21"/>
        </w:rPr>
        <w:t>environmentálních</w:t>
      </w:r>
      <w:r w:rsidR="000672FE" w:rsidRPr="005C7387">
        <w:rPr>
          <w:sz w:val="21"/>
          <w:szCs w:val="21"/>
        </w:rPr>
        <w:t xml:space="preserve"> aspektů a rizik s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registrem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bezpečnostních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aspektů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rizik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vědomí.</w:t>
      </w:r>
    </w:p>
    <w:p w:rsidR="00B77C6E" w:rsidRDefault="005325C9" w:rsidP="00471A79">
      <w:pPr>
        <w:spacing w:line="274" w:lineRule="exact"/>
        <w:ind w:left="1134" w:hanging="425"/>
        <w:jc w:val="both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>4</w:t>
      </w:r>
      <w:r w:rsidR="00B77C6E" w:rsidRPr="00B77C6E">
        <w:rPr>
          <w:b/>
          <w:sz w:val="21"/>
          <w:szCs w:val="21"/>
        </w:rPr>
        <w:t>.</w:t>
      </w:r>
      <w:r w:rsidR="009352EE">
        <w:rPr>
          <w:b/>
          <w:sz w:val="21"/>
          <w:szCs w:val="21"/>
        </w:rPr>
        <w:t>3</w:t>
      </w:r>
      <w:r w:rsidR="00B77C6E" w:rsidRPr="00B77C6E">
        <w:rPr>
          <w:b/>
          <w:sz w:val="21"/>
          <w:szCs w:val="21"/>
        </w:rPr>
        <w:t xml:space="preserve">. </w:t>
      </w:r>
      <w:r w:rsidR="00471A79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seznámen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vědomí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specifické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podmínky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přírody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CHKO </w:t>
      </w:r>
      <w:r w:rsidR="000672FE" w:rsidRPr="005C7387">
        <w:rPr>
          <w:sz w:val="21"/>
          <w:szCs w:val="21"/>
        </w:rPr>
        <w:t>Slavkovský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les.</w:t>
      </w:r>
      <w:r w:rsidR="00B77C6E">
        <w:rPr>
          <w:b/>
          <w:bCs/>
          <w:sz w:val="21"/>
          <w:szCs w:val="21"/>
        </w:rPr>
        <w:t xml:space="preserve"> </w:t>
      </w:r>
    </w:p>
    <w:p w:rsidR="00B77C6E" w:rsidRPr="005C7387" w:rsidRDefault="00B77C6E" w:rsidP="000672FE">
      <w:pPr>
        <w:spacing w:line="274" w:lineRule="exact"/>
        <w:jc w:val="both"/>
        <w:rPr>
          <w:sz w:val="21"/>
          <w:szCs w:val="21"/>
        </w:rPr>
      </w:pPr>
    </w:p>
    <w:p w:rsidR="005325C9" w:rsidRPr="005C7387" w:rsidRDefault="005325C9" w:rsidP="00B77C6E">
      <w:pPr>
        <w:spacing w:line="274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 w:rsidR="00B77C6E">
        <w:rPr>
          <w:b/>
          <w:bCs/>
          <w:sz w:val="21"/>
          <w:szCs w:val="21"/>
        </w:rPr>
        <w:t xml:space="preserve">. </w:t>
      </w:r>
      <w:r w:rsidR="000672FE" w:rsidRPr="005C7387">
        <w:rPr>
          <w:b/>
          <w:bCs/>
          <w:sz w:val="21"/>
          <w:szCs w:val="21"/>
        </w:rPr>
        <w:t>Zhotovitel</w:t>
      </w:r>
      <w:r w:rsidR="000672FE" w:rsidRPr="005C7387">
        <w:rPr>
          <w:b/>
          <w:bCs/>
          <w:spacing w:val="33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zcela</w:t>
      </w:r>
      <w:r w:rsidR="000672FE" w:rsidRPr="005C7387">
        <w:rPr>
          <w:b/>
          <w:bCs/>
          <w:spacing w:val="26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sám</w:t>
      </w:r>
      <w:r w:rsidR="000672FE" w:rsidRPr="005C7387">
        <w:rPr>
          <w:b/>
          <w:bCs/>
          <w:spacing w:val="1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zodpovídá</w:t>
      </w:r>
      <w:r w:rsidR="000672FE" w:rsidRPr="005C7387">
        <w:rPr>
          <w:w w:val="172"/>
          <w:sz w:val="21"/>
          <w:szCs w:val="21"/>
        </w:rPr>
        <w:t>:</w:t>
      </w:r>
    </w:p>
    <w:p w:rsidR="000672FE" w:rsidRPr="005325C9" w:rsidRDefault="000672FE" w:rsidP="005325C9">
      <w:pPr>
        <w:spacing w:line="274" w:lineRule="exact"/>
        <w:jc w:val="both"/>
        <w:rPr>
          <w:color w:val="000000"/>
          <w:szCs w:val="20"/>
        </w:rPr>
      </w:pPr>
      <w:r w:rsidRPr="005C7387">
        <w:rPr>
          <w:sz w:val="21"/>
          <w:szCs w:val="21"/>
        </w:rPr>
        <w:t>za</w:t>
      </w:r>
      <w:r w:rsidRPr="005C7387">
        <w:rPr>
          <w:spacing w:val="49"/>
          <w:sz w:val="21"/>
          <w:szCs w:val="21"/>
        </w:rPr>
        <w:t xml:space="preserve"> </w:t>
      </w:r>
      <w:r w:rsidRPr="005C7387">
        <w:rPr>
          <w:sz w:val="21"/>
          <w:szCs w:val="21"/>
        </w:rPr>
        <w:t>zajištění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bezpečnosti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práce</w:t>
      </w:r>
      <w:r w:rsidRPr="005C7387">
        <w:rPr>
          <w:spacing w:val="42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42"/>
          <w:sz w:val="21"/>
          <w:szCs w:val="21"/>
        </w:rPr>
        <w:t xml:space="preserve"> </w:t>
      </w:r>
      <w:r w:rsidRPr="005C7387">
        <w:rPr>
          <w:sz w:val="21"/>
          <w:szCs w:val="21"/>
        </w:rPr>
        <w:t>ochrany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zdraví</w:t>
      </w:r>
      <w:r w:rsidRPr="005C7387">
        <w:rPr>
          <w:spacing w:val="58"/>
          <w:sz w:val="21"/>
          <w:szCs w:val="21"/>
        </w:rPr>
        <w:t xml:space="preserve"> </w:t>
      </w:r>
      <w:r w:rsidRPr="005C7387">
        <w:rPr>
          <w:sz w:val="21"/>
          <w:szCs w:val="21"/>
        </w:rPr>
        <w:t>při</w:t>
      </w:r>
      <w:r w:rsidRPr="005C7387">
        <w:rPr>
          <w:spacing w:val="40"/>
          <w:sz w:val="21"/>
          <w:szCs w:val="21"/>
        </w:rPr>
        <w:t xml:space="preserve"> </w:t>
      </w:r>
      <w:r w:rsidRPr="005C7387">
        <w:rPr>
          <w:sz w:val="21"/>
          <w:szCs w:val="21"/>
        </w:rPr>
        <w:t>práci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na</w:t>
      </w:r>
      <w:r w:rsidRPr="005C7387">
        <w:rPr>
          <w:spacing w:val="47"/>
          <w:sz w:val="21"/>
          <w:szCs w:val="21"/>
        </w:rPr>
        <w:t xml:space="preserve"> </w:t>
      </w:r>
      <w:r w:rsidRPr="005C7387">
        <w:rPr>
          <w:sz w:val="21"/>
          <w:szCs w:val="21"/>
        </w:rPr>
        <w:t>uvedeném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pracovišti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w w:val="101"/>
          <w:sz w:val="21"/>
          <w:szCs w:val="21"/>
        </w:rPr>
        <w:t xml:space="preserve">(popř. </w:t>
      </w:r>
      <w:r w:rsidRPr="005C7387">
        <w:rPr>
          <w:sz w:val="21"/>
          <w:szCs w:val="21"/>
        </w:rPr>
        <w:t>v</w:t>
      </w:r>
      <w:r w:rsidRPr="005C7387">
        <w:rPr>
          <w:spacing w:val="-1"/>
          <w:sz w:val="21"/>
          <w:szCs w:val="21"/>
        </w:rPr>
        <w:t xml:space="preserve"> </w:t>
      </w:r>
      <w:r w:rsidRPr="005C7387">
        <w:rPr>
          <w:sz w:val="21"/>
          <w:szCs w:val="21"/>
        </w:rPr>
        <w:t>jeho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okolí)</w:t>
      </w:r>
      <w:r w:rsidR="005325C9">
        <w:rPr>
          <w:sz w:val="21"/>
          <w:szCs w:val="21"/>
        </w:rPr>
        <w:t xml:space="preserve">, za </w:t>
      </w:r>
      <w:r w:rsidR="005325C9" w:rsidRPr="00CA5646">
        <w:rPr>
          <w:color w:val="000000"/>
          <w:szCs w:val="20"/>
        </w:rPr>
        <w:t>provedení všech zabezpečova</w:t>
      </w:r>
      <w:r w:rsidR="005325C9">
        <w:rPr>
          <w:color w:val="000000"/>
          <w:szCs w:val="20"/>
        </w:rPr>
        <w:t xml:space="preserve">cích prací, včetně asanace pracoviště, </w:t>
      </w:r>
      <w:r w:rsidRPr="005C7387">
        <w:rPr>
          <w:sz w:val="21"/>
          <w:szCs w:val="21"/>
        </w:rPr>
        <w:t>a</w:t>
      </w:r>
      <w:r w:rsidRPr="005C7387">
        <w:rPr>
          <w:spacing w:val="9"/>
          <w:sz w:val="21"/>
          <w:szCs w:val="21"/>
        </w:rPr>
        <w:t xml:space="preserve"> </w:t>
      </w:r>
      <w:r w:rsidRPr="005C7387">
        <w:rPr>
          <w:sz w:val="21"/>
          <w:szCs w:val="21"/>
        </w:rPr>
        <w:t>za</w:t>
      </w:r>
      <w:r w:rsidR="005325C9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podmínky</w:t>
      </w:r>
      <w:r w:rsidRPr="005C7387">
        <w:rPr>
          <w:spacing w:val="13"/>
          <w:sz w:val="21"/>
          <w:szCs w:val="21"/>
        </w:rPr>
        <w:t xml:space="preserve"> </w:t>
      </w:r>
      <w:r w:rsidRPr="005C7387">
        <w:rPr>
          <w:sz w:val="21"/>
          <w:szCs w:val="21"/>
        </w:rPr>
        <w:t>práce,</w:t>
      </w:r>
      <w:r w:rsidRPr="005C7387">
        <w:rPr>
          <w:spacing w:val="1"/>
          <w:sz w:val="21"/>
          <w:szCs w:val="21"/>
        </w:rPr>
        <w:t xml:space="preserve"> </w:t>
      </w:r>
      <w:r w:rsidRPr="005C7387">
        <w:rPr>
          <w:sz w:val="21"/>
          <w:szCs w:val="21"/>
        </w:rPr>
        <w:t>které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si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vytvořil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pro</w:t>
      </w:r>
      <w:r w:rsidRPr="005C7387">
        <w:rPr>
          <w:spacing w:val="16"/>
          <w:sz w:val="21"/>
          <w:szCs w:val="21"/>
        </w:rPr>
        <w:t xml:space="preserve"> </w:t>
      </w:r>
      <w:r w:rsidRPr="005C7387">
        <w:rPr>
          <w:sz w:val="21"/>
          <w:szCs w:val="21"/>
        </w:rPr>
        <w:t>plnění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smluvních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úkolů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w w:val="103"/>
          <w:sz w:val="21"/>
          <w:szCs w:val="21"/>
        </w:rPr>
        <w:t xml:space="preserve">dle </w:t>
      </w:r>
      <w:r w:rsidRPr="005C7387">
        <w:rPr>
          <w:sz w:val="21"/>
          <w:szCs w:val="21"/>
        </w:rPr>
        <w:t>ustanovení zákoníku práce v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platném znění a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dalších zákonných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předpisů </w:t>
      </w:r>
      <w:r w:rsidRPr="005C7387">
        <w:rPr>
          <w:w w:val="110"/>
          <w:sz w:val="21"/>
          <w:szCs w:val="21"/>
        </w:rPr>
        <w:t xml:space="preserve">a </w:t>
      </w:r>
      <w:r w:rsidRPr="005C7387">
        <w:rPr>
          <w:sz w:val="21"/>
          <w:szCs w:val="21"/>
        </w:rPr>
        <w:t>technologických</w:t>
      </w:r>
      <w:r w:rsidRPr="005C7387">
        <w:rPr>
          <w:spacing w:val="-18"/>
          <w:sz w:val="21"/>
          <w:szCs w:val="21"/>
        </w:rPr>
        <w:t xml:space="preserve"> </w:t>
      </w:r>
      <w:r w:rsidRPr="005C7387">
        <w:rPr>
          <w:sz w:val="21"/>
          <w:szCs w:val="21"/>
        </w:rPr>
        <w:t>postupů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při</w:t>
      </w:r>
      <w:r w:rsidRPr="005C7387">
        <w:rPr>
          <w:spacing w:val="-2"/>
          <w:sz w:val="21"/>
          <w:szCs w:val="21"/>
        </w:rPr>
        <w:t xml:space="preserve"> </w:t>
      </w:r>
      <w:r w:rsidRPr="005C7387">
        <w:rPr>
          <w:sz w:val="21"/>
          <w:szCs w:val="21"/>
        </w:rPr>
        <w:t>plnění</w:t>
      </w:r>
      <w:r w:rsidRPr="005C7387">
        <w:rPr>
          <w:spacing w:val="4"/>
          <w:sz w:val="21"/>
          <w:szCs w:val="21"/>
        </w:rPr>
        <w:t xml:space="preserve"> </w:t>
      </w:r>
      <w:r w:rsidRPr="005C7387">
        <w:rPr>
          <w:sz w:val="21"/>
          <w:szCs w:val="21"/>
        </w:rPr>
        <w:t>jednotlivých</w:t>
      </w:r>
      <w:r w:rsidRPr="005C7387">
        <w:rPr>
          <w:spacing w:val="-14"/>
          <w:sz w:val="21"/>
          <w:szCs w:val="21"/>
        </w:rPr>
        <w:t xml:space="preserve"> </w:t>
      </w:r>
      <w:r w:rsidRPr="005C7387">
        <w:rPr>
          <w:sz w:val="21"/>
          <w:szCs w:val="21"/>
        </w:rPr>
        <w:t>předmětů</w:t>
      </w:r>
      <w:r w:rsidRPr="005C7387">
        <w:rPr>
          <w:spacing w:val="-10"/>
          <w:sz w:val="21"/>
          <w:szCs w:val="21"/>
        </w:rPr>
        <w:t xml:space="preserve"> </w:t>
      </w:r>
      <w:r w:rsidRPr="005C7387">
        <w:rPr>
          <w:sz w:val="21"/>
          <w:szCs w:val="21"/>
        </w:rPr>
        <w:t>činností.</w:t>
      </w:r>
    </w:p>
    <w:p w:rsidR="00B77C6E" w:rsidRDefault="00B77C6E" w:rsidP="000672FE">
      <w:pPr>
        <w:spacing w:line="274" w:lineRule="exact"/>
        <w:jc w:val="both"/>
        <w:rPr>
          <w:b/>
          <w:sz w:val="21"/>
          <w:szCs w:val="21"/>
        </w:rPr>
      </w:pPr>
    </w:p>
    <w:p w:rsidR="00B77C6E" w:rsidRDefault="005325C9" w:rsidP="00BF72DB">
      <w:pPr>
        <w:tabs>
          <w:tab w:val="left" w:pos="709"/>
          <w:tab w:val="left" w:pos="1134"/>
        </w:tabs>
        <w:spacing w:line="274" w:lineRule="exact"/>
        <w:ind w:left="1134" w:hanging="1134"/>
        <w:jc w:val="both"/>
        <w:rPr>
          <w:sz w:val="21"/>
          <w:szCs w:val="21"/>
        </w:rPr>
      </w:pPr>
      <w:r>
        <w:rPr>
          <w:b/>
          <w:sz w:val="21"/>
          <w:szCs w:val="21"/>
        </w:rPr>
        <w:tab/>
        <w:t>5</w:t>
      </w:r>
      <w:r w:rsidR="00B77C6E" w:rsidRPr="00B77C6E">
        <w:rPr>
          <w:b/>
          <w:sz w:val="21"/>
          <w:szCs w:val="21"/>
        </w:rPr>
        <w:t xml:space="preserve">.1. </w:t>
      </w:r>
      <w:r w:rsidR="000672FE" w:rsidRPr="005C7387">
        <w:rPr>
          <w:sz w:val="21"/>
          <w:szCs w:val="21"/>
        </w:rPr>
        <w:t>Zejména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 zajistit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dohled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druhé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osoby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tak,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aby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nepracoval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pracovišti osamoceně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seznámil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CB207E">
        <w:rPr>
          <w:sz w:val="21"/>
          <w:szCs w:val="21"/>
        </w:rPr>
        <w:t>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základními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požadavky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bezpečnosti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uvedený předmět</w:t>
      </w:r>
      <w:r w:rsidR="000672FE" w:rsidRPr="005325C9">
        <w:rPr>
          <w:sz w:val="21"/>
          <w:szCs w:val="21"/>
        </w:rPr>
        <w:t xml:space="preserve"> </w:t>
      </w:r>
      <w:r w:rsidR="00CB207E" w:rsidRPr="005C7387">
        <w:rPr>
          <w:sz w:val="21"/>
          <w:szCs w:val="21"/>
        </w:rPr>
        <w:t>činnosti</w:t>
      </w:r>
      <w:r w:rsidR="00CB207E" w:rsidRPr="005325C9">
        <w:rPr>
          <w:sz w:val="21"/>
          <w:szCs w:val="21"/>
        </w:rPr>
        <w:t xml:space="preserve"> </w:t>
      </w:r>
      <w:r w:rsidR="00CB207E" w:rsidRPr="005C7387">
        <w:rPr>
          <w:sz w:val="21"/>
          <w:szCs w:val="21"/>
        </w:rPr>
        <w:t>(</w:t>
      </w:r>
      <w:r w:rsidR="009C3751">
        <w:rPr>
          <w:sz w:val="21"/>
          <w:szCs w:val="21"/>
        </w:rPr>
        <w:t>přibližování</w:t>
      </w:r>
      <w:r w:rsidR="009C3751" w:rsidRPr="005325C9">
        <w:rPr>
          <w:sz w:val="21"/>
          <w:szCs w:val="21"/>
        </w:rPr>
        <w:t xml:space="preserve"> </w:t>
      </w:r>
      <w:r w:rsidR="008D34FF" w:rsidRPr="005325C9">
        <w:rPr>
          <w:sz w:val="21"/>
          <w:szCs w:val="21"/>
        </w:rPr>
        <w:t>dřeva</w:t>
      </w:r>
      <w:r w:rsidR="000672FE" w:rsidRPr="005325C9">
        <w:rPr>
          <w:sz w:val="21"/>
          <w:szCs w:val="21"/>
        </w:rPr>
        <w:t>).</w:t>
      </w:r>
    </w:p>
    <w:p w:rsidR="0005591C" w:rsidRPr="005C7387" w:rsidRDefault="005325C9" w:rsidP="005325C9">
      <w:pPr>
        <w:spacing w:line="274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B77C6E" w:rsidRPr="00B77C6E">
        <w:rPr>
          <w:b/>
          <w:sz w:val="21"/>
          <w:szCs w:val="21"/>
        </w:rPr>
        <w:t xml:space="preserve">.2. </w:t>
      </w:r>
      <w:r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Dále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používat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předepsané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OOPP,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zajišťuje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vlastní náklady. Veškerá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pojištění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potřebná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výkon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sjednaného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předmětu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uzavírá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a </w:t>
      </w:r>
      <w:r w:rsidR="000672FE" w:rsidRPr="005325C9">
        <w:rPr>
          <w:sz w:val="21"/>
          <w:szCs w:val="21"/>
        </w:rPr>
        <w:t xml:space="preserve">je </w:t>
      </w:r>
      <w:r w:rsidR="000672FE" w:rsidRPr="005C7387">
        <w:rPr>
          <w:sz w:val="21"/>
          <w:szCs w:val="21"/>
        </w:rPr>
        <w:t>povinen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tomto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požádání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předložit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bjednateli.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používat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výhradně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ekologicky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nezávadné oleje,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jsou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vybaveny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příslušným</w:t>
      </w:r>
      <w:r w:rsidR="000672FE" w:rsidRPr="005325C9">
        <w:rPr>
          <w:sz w:val="21"/>
          <w:szCs w:val="21"/>
        </w:rPr>
        <w:t xml:space="preserve"> "certifikátem".</w:t>
      </w:r>
      <w:r w:rsidR="0005591C">
        <w:rPr>
          <w:sz w:val="21"/>
          <w:szCs w:val="21"/>
        </w:rPr>
        <w:t xml:space="preserve"> </w:t>
      </w:r>
    </w:p>
    <w:p w:rsidR="000672FE" w:rsidRPr="005C7387" w:rsidRDefault="00B8315A" w:rsidP="005325C9">
      <w:pPr>
        <w:spacing w:line="274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05591C" w:rsidRPr="0005591C">
        <w:rPr>
          <w:b/>
          <w:sz w:val="21"/>
          <w:szCs w:val="21"/>
        </w:rPr>
        <w:t xml:space="preserve">.3.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provozování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činnosti,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nichž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hrozí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nebezpečí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požáru, použít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organizační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w w:val="102"/>
          <w:sz w:val="21"/>
          <w:szCs w:val="21"/>
        </w:rPr>
        <w:t>a t</w:t>
      </w:r>
      <w:r w:rsidR="000672FE" w:rsidRPr="005C7387">
        <w:rPr>
          <w:sz w:val="21"/>
          <w:szCs w:val="21"/>
        </w:rPr>
        <w:t>echnická opatření k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zajištění požární ochrany dle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zásad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stanovených</w:t>
      </w:r>
      <w:r w:rsidR="000672FE" w:rsidRPr="005C7387">
        <w:rPr>
          <w:spacing w:val="2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právním předpisem.</w:t>
      </w:r>
    </w:p>
    <w:p w:rsidR="006734CF" w:rsidRPr="005C7387" w:rsidRDefault="00B8315A" w:rsidP="005325C9">
      <w:pPr>
        <w:spacing w:before="120" w:line="790" w:lineRule="auto"/>
        <w:ind w:firstLine="709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05591C" w:rsidRPr="0005591C">
        <w:rPr>
          <w:b/>
          <w:sz w:val="21"/>
          <w:szCs w:val="21"/>
        </w:rPr>
        <w:t xml:space="preserve">.4. </w:t>
      </w:r>
      <w:r w:rsidR="005325C9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součinnost</w:t>
      </w:r>
      <w:r w:rsidR="000672FE" w:rsidRPr="005C7387">
        <w:rPr>
          <w:spacing w:val="-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bjednatele,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je-li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provedení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nutná.</w:t>
      </w:r>
    </w:p>
    <w:p w:rsidR="000672FE" w:rsidRPr="0005591C" w:rsidRDefault="000672FE" w:rsidP="000672FE">
      <w:pPr>
        <w:tabs>
          <w:tab w:val="left" w:pos="1280"/>
        </w:tabs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lastRenderedPageBreak/>
        <w:t>VI.</w:t>
      </w:r>
      <w:r w:rsidRPr="0005591C">
        <w:rPr>
          <w:b/>
          <w:bCs/>
          <w:spacing w:val="-57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 xml:space="preserve"> Předání</w:t>
      </w:r>
      <w:r w:rsidRPr="0005591C">
        <w:rPr>
          <w:b/>
          <w:bCs/>
          <w:spacing w:val="-2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provedeného</w:t>
      </w:r>
      <w:r w:rsidRPr="0005591C">
        <w:rPr>
          <w:b/>
          <w:bCs/>
          <w:spacing w:val="-6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díla</w:t>
      </w:r>
    </w:p>
    <w:p w:rsidR="000672FE" w:rsidRPr="005C7387" w:rsidRDefault="0005591C" w:rsidP="000672FE">
      <w:pPr>
        <w:spacing w:before="120" w:line="242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lhůtě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1930A6">
        <w:rPr>
          <w:sz w:val="21"/>
          <w:szCs w:val="21"/>
        </w:rPr>
        <w:t> </w:t>
      </w:r>
      <w:r w:rsidR="00BF72DB">
        <w:rPr>
          <w:sz w:val="21"/>
          <w:szCs w:val="21"/>
        </w:rPr>
        <w:t>Objednávce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9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ukončit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předat </w:t>
      </w:r>
      <w:r w:rsidR="008811D1">
        <w:rPr>
          <w:w w:val="105"/>
          <w:sz w:val="21"/>
          <w:szCs w:val="21"/>
        </w:rPr>
        <w:t>Z</w:t>
      </w:r>
      <w:r w:rsidR="008811D1" w:rsidRPr="005C7387">
        <w:rPr>
          <w:w w:val="105"/>
          <w:sz w:val="21"/>
          <w:szCs w:val="21"/>
        </w:rPr>
        <w:t>hotoviteli</w:t>
      </w:r>
      <w:r w:rsidR="000672FE" w:rsidRPr="005C7387">
        <w:rPr>
          <w:w w:val="105"/>
          <w:sz w:val="21"/>
          <w:szCs w:val="21"/>
        </w:rPr>
        <w:t>.</w:t>
      </w:r>
    </w:p>
    <w:p w:rsidR="0005591C" w:rsidRDefault="0005591C" w:rsidP="000672FE">
      <w:pPr>
        <w:spacing w:line="242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2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smluveném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rozsahu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kvalitě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převzít,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w w:val="107"/>
          <w:sz w:val="21"/>
          <w:szCs w:val="21"/>
        </w:rPr>
        <w:t>v</w:t>
      </w:r>
      <w:r w:rsidR="008D34FF">
        <w:rPr>
          <w:w w:val="107"/>
          <w:sz w:val="21"/>
          <w:szCs w:val="21"/>
        </w:rPr>
        <w:t xml:space="preserve"> </w:t>
      </w:r>
      <w:r w:rsidR="009352EE">
        <w:rPr>
          <w:w w:val="107"/>
          <w:sz w:val="21"/>
          <w:szCs w:val="21"/>
        </w:rPr>
        <w:tab/>
      </w:r>
      <w:r w:rsidR="00BF72DB">
        <w:rPr>
          <w:w w:val="107"/>
          <w:sz w:val="21"/>
          <w:szCs w:val="21"/>
        </w:rPr>
        <w:t>Objednávce stanoveným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termínem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ukončení,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je-li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tomu</w:t>
      </w:r>
      <w:r w:rsidR="000672FE" w:rsidRPr="005C7387">
        <w:rPr>
          <w:spacing w:val="27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hotovitelem</w:t>
      </w:r>
      <w:r w:rsidR="008811D1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vyzván.</w:t>
      </w:r>
    </w:p>
    <w:p w:rsidR="0005591C" w:rsidRDefault="0005591C" w:rsidP="000672FE">
      <w:pPr>
        <w:jc w:val="both"/>
        <w:rPr>
          <w:sz w:val="21"/>
          <w:szCs w:val="21"/>
        </w:rPr>
      </w:pPr>
    </w:p>
    <w:p w:rsidR="0005591C" w:rsidRDefault="0005591C" w:rsidP="00BF72DB">
      <w:pPr>
        <w:jc w:val="both"/>
        <w:rPr>
          <w:rFonts w:ascii="Arial" w:hAnsi="Arial" w:cs="Arial"/>
          <w:b/>
          <w:bCs/>
        </w:rPr>
      </w:pPr>
      <w:r w:rsidRPr="0005591C">
        <w:rPr>
          <w:b/>
          <w:sz w:val="21"/>
          <w:szCs w:val="21"/>
        </w:rPr>
        <w:t xml:space="preserve">3.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nen</w:t>
      </w:r>
      <w:r w:rsidR="00CB207E">
        <w:rPr>
          <w:sz w:val="21"/>
          <w:szCs w:val="21"/>
        </w:rPr>
        <w:t>í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převzít,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dokud</w:t>
      </w:r>
      <w:r w:rsidR="000672FE" w:rsidRPr="005C7387">
        <w:rPr>
          <w:spacing w:val="26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neodstraní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zjištěné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nedodělky.</w:t>
      </w:r>
    </w:p>
    <w:p w:rsidR="00BF72DB" w:rsidRDefault="00BF72DB" w:rsidP="000672FE">
      <w:pPr>
        <w:tabs>
          <w:tab w:val="left" w:pos="1280"/>
        </w:tabs>
        <w:jc w:val="center"/>
        <w:rPr>
          <w:rFonts w:ascii="Arial" w:hAnsi="Arial" w:cs="Arial"/>
          <w:b/>
          <w:bCs/>
        </w:rPr>
      </w:pPr>
    </w:p>
    <w:p w:rsidR="009352EE" w:rsidRDefault="009352EE" w:rsidP="000672FE">
      <w:pPr>
        <w:tabs>
          <w:tab w:val="left" w:pos="1280"/>
        </w:tabs>
        <w:jc w:val="center"/>
        <w:rPr>
          <w:rFonts w:ascii="Arial" w:hAnsi="Arial" w:cs="Arial"/>
          <w:b/>
          <w:bCs/>
        </w:rPr>
      </w:pPr>
    </w:p>
    <w:p w:rsidR="000672FE" w:rsidRDefault="000672FE" w:rsidP="000672FE">
      <w:pPr>
        <w:tabs>
          <w:tab w:val="left" w:pos="1280"/>
        </w:tabs>
        <w:jc w:val="center"/>
        <w:rPr>
          <w:b/>
          <w:bCs/>
          <w:w w:val="102"/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VII.</w:t>
      </w:r>
      <w:r w:rsidRPr="0005591C">
        <w:rPr>
          <w:b/>
          <w:bCs/>
          <w:spacing w:val="-47"/>
          <w:sz w:val="21"/>
          <w:szCs w:val="21"/>
          <w:u w:val="single"/>
        </w:rPr>
        <w:t xml:space="preserve"> </w:t>
      </w:r>
      <w:r w:rsidR="000D26E9" w:rsidRPr="0005591C">
        <w:rPr>
          <w:b/>
          <w:bCs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Odpovědnost</w:t>
      </w:r>
      <w:r w:rsidRPr="0005591C">
        <w:rPr>
          <w:b/>
          <w:bCs/>
          <w:spacing w:val="-14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za vady</w:t>
      </w:r>
      <w:r w:rsidRPr="0005591C">
        <w:rPr>
          <w:b/>
          <w:bCs/>
          <w:spacing w:val="6"/>
          <w:sz w:val="21"/>
          <w:szCs w:val="21"/>
          <w:u w:val="single"/>
        </w:rPr>
        <w:t xml:space="preserve"> </w:t>
      </w:r>
      <w:r w:rsidR="00CB207E" w:rsidRPr="0005591C">
        <w:rPr>
          <w:b/>
          <w:bCs/>
          <w:sz w:val="21"/>
          <w:szCs w:val="21"/>
          <w:u w:val="single"/>
        </w:rPr>
        <w:t>dí</w:t>
      </w:r>
      <w:r w:rsidRPr="0005591C">
        <w:rPr>
          <w:b/>
          <w:bCs/>
          <w:sz w:val="21"/>
          <w:szCs w:val="21"/>
          <w:u w:val="single"/>
        </w:rPr>
        <w:t>la</w:t>
      </w:r>
      <w:r w:rsidRPr="0005591C">
        <w:rPr>
          <w:b/>
          <w:bCs/>
          <w:spacing w:val="-2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a</w:t>
      </w:r>
      <w:r w:rsidRPr="0005591C">
        <w:rPr>
          <w:b/>
          <w:bCs/>
          <w:spacing w:val="-3"/>
          <w:sz w:val="21"/>
          <w:szCs w:val="21"/>
          <w:u w:val="single"/>
        </w:rPr>
        <w:t xml:space="preserve"> </w:t>
      </w:r>
      <w:r w:rsidRPr="0005591C">
        <w:rPr>
          <w:b/>
          <w:bCs/>
          <w:w w:val="102"/>
          <w:sz w:val="21"/>
          <w:szCs w:val="21"/>
          <w:u w:val="single"/>
        </w:rPr>
        <w:t>škod</w:t>
      </w:r>
      <w:r w:rsidR="00CB723A">
        <w:rPr>
          <w:b/>
          <w:bCs/>
          <w:w w:val="102"/>
          <w:sz w:val="21"/>
          <w:szCs w:val="21"/>
          <w:u w:val="single"/>
        </w:rPr>
        <w:t>u</w:t>
      </w:r>
    </w:p>
    <w:p w:rsidR="006D34D0" w:rsidRPr="0005591C" w:rsidRDefault="006D34D0" w:rsidP="000672FE">
      <w:pPr>
        <w:tabs>
          <w:tab w:val="left" w:pos="1280"/>
        </w:tabs>
        <w:jc w:val="center"/>
        <w:rPr>
          <w:sz w:val="21"/>
          <w:szCs w:val="21"/>
          <w:u w:val="single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Za případnou škodu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odpovídá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strana,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která tuto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škodu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způsobila,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jestliže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tato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strana </w:t>
      </w:r>
      <w:r w:rsidR="000672FE" w:rsidRPr="005C7387">
        <w:rPr>
          <w:sz w:val="21"/>
          <w:szCs w:val="21"/>
        </w:rPr>
        <w:t>neprokáže,</w:t>
      </w:r>
      <w:r w:rsidR="000672FE" w:rsidRPr="005C7387">
        <w:rPr>
          <w:spacing w:val="33"/>
          <w:sz w:val="21"/>
          <w:szCs w:val="21"/>
        </w:rPr>
        <w:t xml:space="preserve"> </w:t>
      </w:r>
      <w:r w:rsidR="009352EE">
        <w:rPr>
          <w:spacing w:val="33"/>
          <w:sz w:val="21"/>
          <w:szCs w:val="21"/>
        </w:rPr>
        <w:tab/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škoda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byla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způsobena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okolnostmi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vylučujícími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odpovědnost.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Zhotovitel odpovídá za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poškození lesa,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škody na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životním prostředí, zdraví a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majetku, ke </w:t>
      </w:r>
      <w:r w:rsidR="009352EE">
        <w:rPr>
          <w:w w:val="105"/>
          <w:sz w:val="21"/>
          <w:szCs w:val="21"/>
        </w:rPr>
        <w:tab/>
      </w:r>
      <w:r w:rsidR="000672FE" w:rsidRPr="005C7387">
        <w:rPr>
          <w:sz w:val="21"/>
          <w:szCs w:val="21"/>
        </w:rPr>
        <w:t>kterým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souvislosti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prováděním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dojde.</w:t>
      </w:r>
    </w:p>
    <w:p w:rsidR="0005591C" w:rsidRDefault="0005591C" w:rsidP="000672FE">
      <w:pPr>
        <w:spacing w:line="258" w:lineRule="exact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58" w:lineRule="exact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3. </w:t>
      </w:r>
      <w:r w:rsidR="009352EE">
        <w:rPr>
          <w:b/>
          <w:sz w:val="21"/>
          <w:szCs w:val="21"/>
        </w:rPr>
        <w:tab/>
      </w:r>
      <w:r w:rsidR="000D3004">
        <w:rPr>
          <w:sz w:val="21"/>
          <w:szCs w:val="21"/>
        </w:rPr>
        <w:t xml:space="preserve">Zhotovitel </w:t>
      </w:r>
      <w:r w:rsidR="00CB207E">
        <w:rPr>
          <w:sz w:val="21"/>
          <w:szCs w:val="21"/>
        </w:rPr>
        <w:t>odpoví</w:t>
      </w:r>
      <w:r w:rsidR="000672FE" w:rsidRPr="005C7387">
        <w:rPr>
          <w:sz w:val="21"/>
          <w:szCs w:val="21"/>
        </w:rPr>
        <w:t xml:space="preserve">dá za takové vady díla, které byly způsobeny porušením </w:t>
      </w:r>
      <w:r w:rsidR="000672FE" w:rsidRPr="005C7387">
        <w:rPr>
          <w:w w:val="104"/>
          <w:sz w:val="21"/>
          <w:szCs w:val="21"/>
        </w:rPr>
        <w:t xml:space="preserve">povinností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 xml:space="preserve">hotovitele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6"/>
          <w:sz w:val="21"/>
          <w:szCs w:val="21"/>
        </w:rPr>
        <w:t xml:space="preserve"> </w:t>
      </w:r>
      <w:r w:rsidR="009352EE">
        <w:rPr>
          <w:spacing w:val="56"/>
          <w:sz w:val="21"/>
          <w:szCs w:val="21"/>
        </w:rPr>
        <w:tab/>
      </w:r>
      <w:r w:rsidR="000672FE" w:rsidRPr="005C7387">
        <w:rPr>
          <w:sz w:val="21"/>
          <w:szCs w:val="21"/>
        </w:rPr>
        <w:t>to,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když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vada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stane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zjevnou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až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převzetí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5"/>
          <w:sz w:val="21"/>
          <w:szCs w:val="21"/>
        </w:rPr>
        <w:t xml:space="preserve"> </w:t>
      </w:r>
      <w:r w:rsidR="008811D1">
        <w:rPr>
          <w:w w:val="104"/>
          <w:sz w:val="21"/>
          <w:szCs w:val="21"/>
        </w:rPr>
        <w:t>O</w:t>
      </w:r>
      <w:r w:rsidR="000672FE" w:rsidRPr="005C7387">
        <w:rPr>
          <w:w w:val="104"/>
          <w:sz w:val="21"/>
          <w:szCs w:val="21"/>
        </w:rPr>
        <w:t>bjednatelem.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4.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Má-li dílo vady,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3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jejich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bezplatné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odstranění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nebo </w:t>
      </w:r>
      <w:r w:rsidR="000672FE" w:rsidRPr="005C7387">
        <w:rPr>
          <w:sz w:val="21"/>
          <w:szCs w:val="21"/>
        </w:rPr>
        <w:t>přiměřenou</w:t>
      </w:r>
      <w:r w:rsidR="000672FE" w:rsidRPr="005C7387">
        <w:rPr>
          <w:spacing w:val="37"/>
          <w:sz w:val="21"/>
          <w:szCs w:val="21"/>
        </w:rPr>
        <w:t xml:space="preserve"> </w:t>
      </w:r>
      <w:r w:rsidR="009352EE">
        <w:rPr>
          <w:spacing w:val="37"/>
          <w:sz w:val="21"/>
          <w:szCs w:val="21"/>
        </w:rPr>
        <w:tab/>
      </w:r>
      <w:r w:rsidR="000672FE" w:rsidRPr="005C7387">
        <w:rPr>
          <w:sz w:val="21"/>
          <w:szCs w:val="21"/>
        </w:rPr>
        <w:t>slevu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dílo.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5591C" w:rsidRDefault="0005591C" w:rsidP="00AF6F1E">
      <w:pPr>
        <w:spacing w:line="247" w:lineRule="auto"/>
        <w:jc w:val="both"/>
        <w:rPr>
          <w:b/>
          <w:bCs/>
          <w:sz w:val="21"/>
          <w:szCs w:val="21"/>
        </w:rPr>
      </w:pPr>
      <w:r w:rsidRPr="0005591C">
        <w:rPr>
          <w:b/>
          <w:sz w:val="21"/>
          <w:szCs w:val="21"/>
        </w:rPr>
        <w:t xml:space="preserve">5.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Jestliže</w:t>
      </w:r>
      <w:r w:rsidR="000672FE" w:rsidRPr="005C7387">
        <w:rPr>
          <w:spacing w:val="4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48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0672FE" w:rsidRPr="005C7387">
        <w:rPr>
          <w:sz w:val="21"/>
          <w:szCs w:val="21"/>
        </w:rPr>
        <w:t>hotovitele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upozorní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tento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dohodnuté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lhůtě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neodstraní, </w:t>
      </w:r>
      <w:r w:rsidR="009352EE">
        <w:rPr>
          <w:w w:val="104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jde-li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neodstranitelné,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55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odstoupit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</w:t>
      </w:r>
      <w:r w:rsidR="008D34FF" w:rsidRPr="008D34FF">
        <w:rPr>
          <w:sz w:val="21"/>
          <w:szCs w:val="21"/>
        </w:rPr>
        <w:t xml:space="preserve"> této 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9"/>
          <w:sz w:val="21"/>
          <w:szCs w:val="21"/>
        </w:rPr>
        <w:t xml:space="preserve"> </w:t>
      </w:r>
      <w:r w:rsidR="009352EE">
        <w:rPr>
          <w:spacing w:val="39"/>
          <w:sz w:val="21"/>
          <w:szCs w:val="21"/>
        </w:rPr>
        <w:tab/>
      </w:r>
      <w:r w:rsidR="008D34FF">
        <w:rPr>
          <w:w w:val="105"/>
          <w:sz w:val="21"/>
          <w:szCs w:val="21"/>
        </w:rPr>
        <w:t>nebo</w:t>
      </w:r>
      <w:r w:rsidR="000672FE" w:rsidRPr="005C7387">
        <w:rPr>
          <w:w w:val="10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slevu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dílo.</w:t>
      </w:r>
    </w:p>
    <w:p w:rsidR="000672FE" w:rsidRPr="0005591C" w:rsidRDefault="000672FE" w:rsidP="000672FE">
      <w:pPr>
        <w:spacing w:before="240"/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VIII. Smluvní</w:t>
      </w:r>
      <w:r w:rsidRPr="0005591C">
        <w:rPr>
          <w:b/>
          <w:bCs/>
          <w:spacing w:val="-5"/>
          <w:sz w:val="21"/>
          <w:szCs w:val="21"/>
          <w:u w:val="single"/>
        </w:rPr>
        <w:t xml:space="preserve"> </w:t>
      </w:r>
      <w:r w:rsidRPr="0005591C">
        <w:rPr>
          <w:b/>
          <w:bCs/>
          <w:w w:val="101"/>
          <w:sz w:val="21"/>
          <w:szCs w:val="21"/>
          <w:u w:val="single"/>
        </w:rPr>
        <w:t>pokuta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5591C" w:rsidP="007C7323">
      <w:pPr>
        <w:spacing w:line="247" w:lineRule="auto"/>
        <w:ind w:left="705" w:hanging="705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Strana,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která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nedodrží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 plnění</w:t>
      </w:r>
      <w:r w:rsidR="000672FE" w:rsidRPr="005C7387">
        <w:rPr>
          <w:spacing w:val="44"/>
          <w:sz w:val="21"/>
          <w:szCs w:val="21"/>
        </w:rPr>
        <w:t xml:space="preserve"> </w:t>
      </w:r>
      <w:r w:rsidR="007C7323">
        <w:rPr>
          <w:sz w:val="21"/>
          <w:szCs w:val="21"/>
        </w:rPr>
        <w:t xml:space="preserve">uvedený </w:t>
      </w:r>
      <w:proofErr w:type="gramStart"/>
      <w:r w:rsidR="007C7323">
        <w:rPr>
          <w:sz w:val="21"/>
          <w:szCs w:val="21"/>
        </w:rPr>
        <w:t xml:space="preserve">v </w:t>
      </w:r>
      <w:r w:rsidR="00643112">
        <w:rPr>
          <w:sz w:val="21"/>
          <w:szCs w:val="21"/>
        </w:rPr>
        <w:t xml:space="preserve"> </w:t>
      </w:r>
      <w:r w:rsidR="0079787F">
        <w:rPr>
          <w:sz w:val="21"/>
          <w:szCs w:val="21"/>
        </w:rPr>
        <w:t>Objednávce</w:t>
      </w:r>
      <w:proofErr w:type="gramEnd"/>
      <w:r w:rsidR="000672FE" w:rsidRPr="005C7387">
        <w:rPr>
          <w:spacing w:val="1"/>
          <w:sz w:val="21"/>
          <w:szCs w:val="21"/>
        </w:rPr>
        <w:t>,</w:t>
      </w:r>
      <w:r w:rsidR="00CB207E">
        <w:rPr>
          <w:spacing w:val="1"/>
          <w:sz w:val="21"/>
          <w:szCs w:val="21"/>
        </w:rPr>
        <w:t xml:space="preserve"> </w:t>
      </w:r>
      <w:r w:rsidR="009352EE"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uhradí druhé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straně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třiceti </w:t>
      </w:r>
      <w:r w:rsidR="000672FE" w:rsidRPr="005C7387">
        <w:rPr>
          <w:sz w:val="21"/>
          <w:szCs w:val="21"/>
        </w:rPr>
        <w:t>dnů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33"/>
          <w:sz w:val="21"/>
          <w:szCs w:val="21"/>
        </w:rPr>
        <w:t xml:space="preserve"> </w:t>
      </w:r>
      <w:r w:rsidR="007C7323">
        <w:rPr>
          <w:spacing w:val="33"/>
          <w:sz w:val="21"/>
          <w:szCs w:val="21"/>
        </w:rPr>
        <w:t xml:space="preserve">písemné </w:t>
      </w:r>
      <w:r w:rsidR="000672FE" w:rsidRPr="005C7387">
        <w:rPr>
          <w:sz w:val="21"/>
          <w:szCs w:val="21"/>
        </w:rPr>
        <w:t>výzvě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strany smluvní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pokutu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výši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5%</w:t>
      </w:r>
      <w:r w:rsidR="000672FE" w:rsidRPr="005C7387">
        <w:rPr>
          <w:spacing w:val="43"/>
          <w:sz w:val="21"/>
          <w:szCs w:val="21"/>
        </w:rPr>
        <w:t xml:space="preserve"> </w:t>
      </w:r>
      <w:r w:rsidR="009352EE">
        <w:rPr>
          <w:spacing w:val="43"/>
          <w:sz w:val="21"/>
          <w:szCs w:val="21"/>
        </w:rPr>
        <w:tab/>
      </w:r>
      <w:r w:rsidR="000672FE" w:rsidRPr="005C7387">
        <w:rPr>
          <w:sz w:val="21"/>
          <w:szCs w:val="21"/>
        </w:rPr>
        <w:t>finančního objemu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nesplněné </w:t>
      </w:r>
      <w:r w:rsidR="000672FE" w:rsidRPr="005C7387">
        <w:rPr>
          <w:sz w:val="21"/>
          <w:szCs w:val="21"/>
        </w:rPr>
        <w:t>části</w:t>
      </w:r>
      <w:r w:rsidR="000672FE" w:rsidRPr="005C7387">
        <w:rPr>
          <w:spacing w:val="21"/>
          <w:sz w:val="21"/>
          <w:szCs w:val="21"/>
        </w:rPr>
        <w:t xml:space="preserve"> </w:t>
      </w:r>
      <w:r w:rsidR="000E6009">
        <w:rPr>
          <w:w w:val="104"/>
          <w:sz w:val="21"/>
          <w:szCs w:val="21"/>
        </w:rPr>
        <w:t>závazku za každý započatý týden (tj. 7 kalendářních</w:t>
      </w:r>
      <w:r w:rsidR="009352EE">
        <w:rPr>
          <w:w w:val="104"/>
          <w:sz w:val="21"/>
          <w:szCs w:val="21"/>
        </w:rPr>
        <w:tab/>
      </w:r>
      <w:r w:rsidR="000E6009">
        <w:rPr>
          <w:w w:val="104"/>
          <w:sz w:val="21"/>
          <w:szCs w:val="21"/>
        </w:rPr>
        <w:t xml:space="preserve">dní) </w:t>
      </w:r>
      <w:r w:rsidR="001665F9">
        <w:rPr>
          <w:w w:val="104"/>
          <w:sz w:val="21"/>
          <w:szCs w:val="21"/>
        </w:rPr>
        <w:tab/>
      </w:r>
      <w:r w:rsidR="000E6009">
        <w:rPr>
          <w:w w:val="104"/>
          <w:sz w:val="21"/>
          <w:szCs w:val="21"/>
        </w:rPr>
        <w:t>prodlení.</w:t>
      </w:r>
    </w:p>
    <w:p w:rsidR="0005591C" w:rsidRDefault="0005591C" w:rsidP="000672FE">
      <w:pPr>
        <w:spacing w:line="258" w:lineRule="exact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58" w:lineRule="exact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Objednavatel uhradí za pozdní úhradu peněžitého závazku za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každý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den</w:t>
      </w:r>
      <w:r w:rsidR="000672FE" w:rsidRPr="005C7387">
        <w:rPr>
          <w:spacing w:val="23"/>
          <w:sz w:val="21"/>
          <w:szCs w:val="21"/>
        </w:rPr>
        <w:t xml:space="preserve"> </w:t>
      </w:r>
      <w:r w:rsidR="000D3004">
        <w:rPr>
          <w:sz w:val="21"/>
          <w:szCs w:val="21"/>
        </w:rPr>
        <w:t>následující po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splatnosti </w:t>
      </w:r>
      <w:r w:rsidR="009352EE">
        <w:rPr>
          <w:w w:val="104"/>
          <w:sz w:val="21"/>
          <w:szCs w:val="21"/>
        </w:rPr>
        <w:tab/>
      </w:r>
      <w:r w:rsidR="000672FE" w:rsidRPr="005C7387">
        <w:rPr>
          <w:sz w:val="21"/>
          <w:szCs w:val="21"/>
        </w:rPr>
        <w:t>faktury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pokutu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výši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0,05%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dlužné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částky.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5591C" w:rsidRDefault="0005591C" w:rsidP="000672FE">
      <w:pPr>
        <w:jc w:val="both"/>
        <w:rPr>
          <w:sz w:val="21"/>
          <w:szCs w:val="21"/>
        </w:rPr>
      </w:pPr>
    </w:p>
    <w:p w:rsidR="000672FE" w:rsidRPr="005C7387" w:rsidRDefault="007C7323" w:rsidP="000672F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uhradí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30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dnů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výzvě</w:t>
      </w:r>
      <w:r w:rsidR="000672FE" w:rsidRPr="005C7387">
        <w:rPr>
          <w:spacing w:val="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8811D1" w:rsidRPr="005C7387">
        <w:rPr>
          <w:sz w:val="21"/>
          <w:szCs w:val="21"/>
        </w:rPr>
        <w:t>bjednatele</w:t>
      </w:r>
      <w:r w:rsidR="008811D1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pokutu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případech:</w:t>
      </w:r>
    </w:p>
    <w:p w:rsidR="000672FE" w:rsidRPr="005C7387" w:rsidRDefault="000672FE" w:rsidP="000672FE">
      <w:pPr>
        <w:widowControl w:val="0"/>
        <w:numPr>
          <w:ilvl w:val="0"/>
          <w:numId w:val="18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neodstranitelné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vady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pokutu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ve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výši</w:t>
      </w:r>
      <w:r w:rsidRPr="005C7387">
        <w:rPr>
          <w:spacing w:val="27"/>
          <w:sz w:val="21"/>
          <w:szCs w:val="21"/>
        </w:rPr>
        <w:t xml:space="preserve"> </w:t>
      </w:r>
      <w:r w:rsidR="007C7323">
        <w:rPr>
          <w:sz w:val="21"/>
          <w:szCs w:val="21"/>
        </w:rPr>
        <w:t>10</w:t>
      </w:r>
      <w:r w:rsidRPr="005C7387">
        <w:rPr>
          <w:sz w:val="21"/>
          <w:szCs w:val="21"/>
        </w:rPr>
        <w:t>%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z</w:t>
      </w:r>
      <w:r w:rsidRPr="005C7387">
        <w:rPr>
          <w:spacing w:val="10"/>
          <w:sz w:val="21"/>
          <w:szCs w:val="21"/>
        </w:rPr>
        <w:t xml:space="preserve"> </w:t>
      </w:r>
      <w:proofErr w:type="gramStart"/>
      <w:r w:rsidRPr="005C7387">
        <w:rPr>
          <w:sz w:val="21"/>
          <w:szCs w:val="21"/>
        </w:rPr>
        <w:t>ceny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pacing w:val="18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</w:t>
      </w:r>
      <w:proofErr w:type="gramEnd"/>
      <w:r w:rsidRPr="005C7387">
        <w:rPr>
          <w:sz w:val="21"/>
          <w:szCs w:val="21"/>
        </w:rPr>
        <w:t>,</w:t>
      </w:r>
      <w:r w:rsidRPr="005C7387">
        <w:rPr>
          <w:spacing w:val="18"/>
          <w:sz w:val="21"/>
          <w:szCs w:val="21"/>
        </w:rPr>
        <w:t xml:space="preserve"> </w:t>
      </w:r>
      <w:r w:rsidRPr="005C7387">
        <w:rPr>
          <w:sz w:val="21"/>
          <w:szCs w:val="21"/>
        </w:rPr>
        <w:t>dotčeného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>vadou</w:t>
      </w:r>
    </w:p>
    <w:p w:rsidR="000672FE" w:rsidRPr="005C7387" w:rsidRDefault="000672FE" w:rsidP="000672FE">
      <w:pPr>
        <w:widowControl w:val="0"/>
        <w:numPr>
          <w:ilvl w:val="0"/>
          <w:numId w:val="18"/>
        </w:numPr>
        <w:spacing w:line="247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50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Kč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za každý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poškozený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strom,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který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nebyl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na náklad</w:t>
      </w:r>
      <w:r w:rsidRPr="005C7387">
        <w:rPr>
          <w:spacing w:val="15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</w:t>
      </w:r>
      <w:r w:rsidR="008811D1"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ošetřen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 xml:space="preserve">den </w:t>
      </w:r>
      <w:r w:rsidRPr="005C7387">
        <w:rPr>
          <w:sz w:val="21"/>
          <w:szCs w:val="21"/>
        </w:rPr>
        <w:t>vzniku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poškození.</w:t>
      </w:r>
    </w:p>
    <w:p w:rsidR="0005591C" w:rsidRDefault="0005591C" w:rsidP="000672FE">
      <w:pPr>
        <w:spacing w:line="247" w:lineRule="auto"/>
        <w:jc w:val="both"/>
        <w:rPr>
          <w:b/>
          <w:sz w:val="21"/>
          <w:szCs w:val="21"/>
        </w:rPr>
      </w:pPr>
    </w:p>
    <w:p w:rsidR="000672FE" w:rsidRDefault="007C7323" w:rsidP="000672FE">
      <w:pPr>
        <w:spacing w:line="247" w:lineRule="auto"/>
        <w:jc w:val="both"/>
        <w:rPr>
          <w:w w:val="104"/>
          <w:sz w:val="21"/>
          <w:szCs w:val="21"/>
        </w:rPr>
      </w:pPr>
      <w:r>
        <w:rPr>
          <w:b/>
          <w:sz w:val="21"/>
          <w:szCs w:val="21"/>
        </w:rPr>
        <w:t>4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Smluvní pokutu sjednanou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touto</w:t>
      </w:r>
      <w:r w:rsidR="000672FE" w:rsidRPr="005C7387">
        <w:rPr>
          <w:spacing w:val="1"/>
          <w:sz w:val="21"/>
          <w:szCs w:val="21"/>
        </w:rPr>
        <w:t xml:space="preserve"> </w:t>
      </w:r>
      <w:r w:rsidR="008D34FF">
        <w:rPr>
          <w:spacing w:val="1"/>
          <w:sz w:val="21"/>
          <w:szCs w:val="21"/>
        </w:rPr>
        <w:t xml:space="preserve">Rámcovou </w:t>
      </w:r>
      <w:r w:rsidR="000672FE" w:rsidRPr="005C7387">
        <w:rPr>
          <w:sz w:val="21"/>
          <w:szCs w:val="21"/>
        </w:rPr>
        <w:t>smlouvou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hradí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povinná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strana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nezávisle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tom,</w:t>
      </w:r>
      <w:r w:rsidR="000672FE" w:rsidRPr="005C7387">
        <w:rPr>
          <w:spacing w:val="4"/>
          <w:sz w:val="21"/>
          <w:szCs w:val="21"/>
        </w:rPr>
        <w:t xml:space="preserve"> </w:t>
      </w:r>
      <w:r w:rsidR="009352EE">
        <w:rPr>
          <w:spacing w:val="4"/>
          <w:sz w:val="21"/>
          <w:szCs w:val="21"/>
        </w:rPr>
        <w:tab/>
      </w:r>
      <w:r w:rsidR="000672FE" w:rsidRPr="005C7387">
        <w:rPr>
          <w:sz w:val="21"/>
          <w:szCs w:val="21"/>
        </w:rPr>
        <w:t>zda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w w:val="107"/>
          <w:sz w:val="21"/>
          <w:szCs w:val="21"/>
        </w:rPr>
        <w:t xml:space="preserve">a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jaké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výši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vznikne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druhé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straně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souvislosti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škoda,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kterou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lze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vymáhat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dodatečně.</w:t>
      </w:r>
    </w:p>
    <w:p w:rsidR="0005591C" w:rsidRPr="005C7387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B8315A" w:rsidRDefault="000672FE" w:rsidP="000672FE">
      <w:pPr>
        <w:tabs>
          <w:tab w:val="left" w:pos="1280"/>
        </w:tabs>
        <w:spacing w:before="240"/>
        <w:jc w:val="center"/>
        <w:rPr>
          <w:b/>
          <w:bCs/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IX.</w:t>
      </w:r>
      <w:r w:rsidRPr="0005591C">
        <w:rPr>
          <w:b/>
          <w:bCs/>
          <w:spacing w:val="-53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 xml:space="preserve"> Ukončen</w:t>
      </w:r>
      <w:r w:rsidR="000E6009" w:rsidRPr="0005591C">
        <w:rPr>
          <w:b/>
          <w:bCs/>
          <w:sz w:val="21"/>
          <w:szCs w:val="21"/>
          <w:u w:val="single"/>
        </w:rPr>
        <w:t>í</w:t>
      </w:r>
      <w:r w:rsidRPr="0005591C">
        <w:rPr>
          <w:b/>
          <w:bCs/>
          <w:spacing w:val="4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platnosti</w:t>
      </w:r>
      <w:r w:rsidR="008D34FF">
        <w:rPr>
          <w:b/>
          <w:bCs/>
          <w:spacing w:val="-15"/>
          <w:sz w:val="21"/>
          <w:szCs w:val="21"/>
          <w:u w:val="single"/>
        </w:rPr>
        <w:t xml:space="preserve"> Rámcové </w:t>
      </w:r>
      <w:r w:rsidRPr="0005591C">
        <w:rPr>
          <w:b/>
          <w:bCs/>
          <w:sz w:val="21"/>
          <w:szCs w:val="21"/>
          <w:u w:val="single"/>
        </w:rPr>
        <w:t>smlouvy</w:t>
      </w:r>
    </w:p>
    <w:p w:rsidR="00B8315A" w:rsidRPr="00B8315A" w:rsidRDefault="00B8315A" w:rsidP="00B8315A"/>
    <w:p w:rsidR="00BF72DB" w:rsidRDefault="0005591C" w:rsidP="000672FE">
      <w:pPr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Platnost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účinnost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Rámcové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kon</w:t>
      </w:r>
      <w:r w:rsidR="000672FE" w:rsidRPr="005C7387">
        <w:rPr>
          <w:w w:val="105"/>
          <w:sz w:val="21"/>
          <w:szCs w:val="21"/>
        </w:rPr>
        <w:t>čí</w:t>
      </w:r>
      <w:r w:rsidR="000672FE" w:rsidRPr="005C7387">
        <w:rPr>
          <w:sz w:val="21"/>
          <w:szCs w:val="21"/>
        </w:rPr>
        <w:t xml:space="preserve"> </w:t>
      </w:r>
      <w:r w:rsidR="00CB207E">
        <w:rPr>
          <w:sz w:val="21"/>
          <w:szCs w:val="21"/>
        </w:rPr>
        <w:t>uplynutí</w:t>
      </w:r>
      <w:r w:rsidR="000672FE" w:rsidRPr="005C7387">
        <w:rPr>
          <w:sz w:val="21"/>
          <w:szCs w:val="21"/>
        </w:rPr>
        <w:t>m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doby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platnosti</w:t>
      </w:r>
      <w:r w:rsidR="000672FE" w:rsidRPr="005C7387">
        <w:rPr>
          <w:spacing w:val="27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 xml:space="preserve">Rámcové </w:t>
      </w:r>
      <w:r w:rsidR="000672FE" w:rsidRPr="008D34FF">
        <w:rPr>
          <w:sz w:val="21"/>
          <w:szCs w:val="21"/>
        </w:rPr>
        <w:t>smlouvy</w:t>
      </w:r>
      <w:r w:rsidR="006D34D0">
        <w:rPr>
          <w:sz w:val="21"/>
          <w:szCs w:val="21"/>
        </w:rPr>
        <w:t>.</w:t>
      </w:r>
    </w:p>
    <w:p w:rsidR="000672FE" w:rsidRPr="00AF6F1E" w:rsidRDefault="000672FE" w:rsidP="000672FE">
      <w:pPr>
        <w:jc w:val="both"/>
        <w:rPr>
          <w:spacing w:val="31"/>
          <w:sz w:val="21"/>
          <w:szCs w:val="21"/>
        </w:rPr>
      </w:pPr>
    </w:p>
    <w:p w:rsidR="0005591C" w:rsidRPr="00BF72DB" w:rsidRDefault="00BF72DB" w:rsidP="00BF72DB">
      <w:pPr>
        <w:pStyle w:val="Zkladntextodsazen"/>
        <w:ind w:left="0"/>
        <w:jc w:val="both"/>
        <w:rPr>
          <w:rFonts w:ascii="Calibri" w:eastAsia="MS Mincho" w:hAnsi="Calibri" w:cs="Arial"/>
          <w:bCs/>
          <w:kern w:val="32"/>
          <w:sz w:val="20"/>
        </w:rPr>
      </w:pPr>
      <w:r>
        <w:rPr>
          <w:b/>
          <w:sz w:val="21"/>
          <w:szCs w:val="21"/>
        </w:rPr>
        <w:t>2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Pr="00BF72DB">
        <w:rPr>
          <w:sz w:val="21"/>
          <w:szCs w:val="21"/>
        </w:rPr>
        <w:t xml:space="preserve">Kterákoliv ze smluvních stran je oprávněna vypovědět tuto </w:t>
      </w:r>
      <w:r w:rsidRPr="005C7387">
        <w:rPr>
          <w:sz w:val="21"/>
          <w:szCs w:val="21"/>
        </w:rPr>
        <w:t>Rámcovou smlouvu</w:t>
      </w:r>
      <w:r w:rsidRPr="00BF72DB">
        <w:rPr>
          <w:sz w:val="21"/>
          <w:szCs w:val="21"/>
        </w:rPr>
        <w:t xml:space="preserve">, přičemž </w:t>
      </w:r>
      <w:r w:rsidR="009352EE">
        <w:rPr>
          <w:sz w:val="21"/>
          <w:szCs w:val="21"/>
        </w:rPr>
        <w:tab/>
      </w:r>
      <w:r w:rsidRPr="00BF72DB">
        <w:rPr>
          <w:sz w:val="21"/>
          <w:szCs w:val="21"/>
        </w:rPr>
        <w:t xml:space="preserve">výpovědní doba pro případ podání výpovědi </w:t>
      </w:r>
      <w:r>
        <w:rPr>
          <w:sz w:val="21"/>
          <w:szCs w:val="21"/>
        </w:rPr>
        <w:t>zhotovitelem</w:t>
      </w:r>
      <w:r w:rsidRPr="00BF72DB">
        <w:rPr>
          <w:sz w:val="21"/>
          <w:szCs w:val="21"/>
        </w:rPr>
        <w:t xml:space="preserve"> činí </w:t>
      </w:r>
      <w:r>
        <w:rPr>
          <w:sz w:val="21"/>
          <w:szCs w:val="21"/>
        </w:rPr>
        <w:t>3</w:t>
      </w:r>
      <w:r w:rsidRPr="00BF72DB">
        <w:rPr>
          <w:sz w:val="21"/>
          <w:szCs w:val="21"/>
        </w:rPr>
        <w:t xml:space="preserve"> měsíc</w:t>
      </w:r>
      <w:r>
        <w:rPr>
          <w:sz w:val="21"/>
          <w:szCs w:val="21"/>
        </w:rPr>
        <w:t>e</w:t>
      </w:r>
      <w:r w:rsidRPr="00BF72DB">
        <w:rPr>
          <w:sz w:val="21"/>
          <w:szCs w:val="21"/>
        </w:rPr>
        <w:t xml:space="preserve"> a </w:t>
      </w:r>
      <w:r>
        <w:rPr>
          <w:sz w:val="21"/>
          <w:szCs w:val="21"/>
        </w:rPr>
        <w:t>1</w:t>
      </w:r>
      <w:r w:rsidRPr="00BF72DB">
        <w:rPr>
          <w:sz w:val="21"/>
          <w:szCs w:val="21"/>
        </w:rPr>
        <w:t xml:space="preserve"> měsíc pro případ </w:t>
      </w:r>
      <w:r w:rsidR="009352EE">
        <w:rPr>
          <w:sz w:val="21"/>
          <w:szCs w:val="21"/>
        </w:rPr>
        <w:tab/>
      </w:r>
      <w:r w:rsidRPr="00BF72DB">
        <w:rPr>
          <w:sz w:val="21"/>
          <w:szCs w:val="21"/>
        </w:rPr>
        <w:t xml:space="preserve">podání výpovědi </w:t>
      </w:r>
      <w:r>
        <w:rPr>
          <w:sz w:val="21"/>
          <w:szCs w:val="21"/>
        </w:rPr>
        <w:t>objednatelem</w:t>
      </w:r>
      <w:r w:rsidRPr="00BF72DB">
        <w:rPr>
          <w:sz w:val="21"/>
          <w:szCs w:val="21"/>
        </w:rPr>
        <w:t xml:space="preserve">. </w:t>
      </w:r>
      <w:r w:rsidR="000672FE" w:rsidRPr="005C7387">
        <w:rPr>
          <w:sz w:val="21"/>
          <w:szCs w:val="21"/>
        </w:rPr>
        <w:t>Výpovědní lhůta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počíná běžet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následujícím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dni</w:t>
      </w:r>
      <w:r w:rsidR="000672FE" w:rsidRPr="005C7387">
        <w:rPr>
          <w:spacing w:val="47"/>
          <w:sz w:val="21"/>
          <w:szCs w:val="21"/>
        </w:rPr>
        <w:t xml:space="preserve"> </w:t>
      </w:r>
      <w:r w:rsidR="009352EE">
        <w:rPr>
          <w:spacing w:val="47"/>
          <w:sz w:val="21"/>
          <w:szCs w:val="21"/>
        </w:rPr>
        <w:tab/>
      </w:r>
      <w:r w:rsidR="000672FE" w:rsidRPr="005C7387">
        <w:rPr>
          <w:w w:val="105"/>
          <w:sz w:val="21"/>
          <w:szCs w:val="21"/>
        </w:rPr>
        <w:t>doru</w:t>
      </w:r>
      <w:r w:rsidR="000672FE" w:rsidRPr="005C7387">
        <w:rPr>
          <w:w w:val="104"/>
          <w:sz w:val="21"/>
          <w:szCs w:val="21"/>
        </w:rPr>
        <w:t xml:space="preserve">čení </w:t>
      </w:r>
      <w:r w:rsidR="000672FE" w:rsidRPr="005C7387">
        <w:rPr>
          <w:sz w:val="21"/>
          <w:szCs w:val="21"/>
        </w:rPr>
        <w:t xml:space="preserve">výpovědi ostatním smluvním stranám. Pokud </w:t>
      </w:r>
      <w:r w:rsidR="008D34FF">
        <w:rPr>
          <w:sz w:val="21"/>
          <w:szCs w:val="21"/>
        </w:rPr>
        <w:t xml:space="preserve">tuto Rámcovou </w:t>
      </w:r>
      <w:r w:rsidR="000672FE" w:rsidRPr="005C7387">
        <w:rPr>
          <w:sz w:val="21"/>
          <w:szCs w:val="21"/>
        </w:rPr>
        <w:t>smlouvu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vypovídá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některý</w:t>
      </w:r>
      <w:r w:rsidR="000672FE" w:rsidRPr="005C7387">
        <w:rPr>
          <w:spacing w:val="40"/>
          <w:sz w:val="21"/>
          <w:szCs w:val="21"/>
        </w:rPr>
        <w:t xml:space="preserve"> </w:t>
      </w:r>
      <w:r w:rsidR="009352EE">
        <w:rPr>
          <w:spacing w:val="40"/>
          <w:sz w:val="21"/>
          <w:szCs w:val="21"/>
        </w:rPr>
        <w:tab/>
      </w:r>
      <w:r w:rsidR="000672FE" w:rsidRPr="005C7387">
        <w:rPr>
          <w:w w:val="108"/>
          <w:sz w:val="21"/>
          <w:szCs w:val="21"/>
        </w:rPr>
        <w:t xml:space="preserve">ze </w:t>
      </w:r>
      <w:r w:rsidR="000672FE" w:rsidRPr="005C7387">
        <w:rPr>
          <w:sz w:val="21"/>
          <w:szCs w:val="21"/>
        </w:rPr>
        <w:t>Zhotovitelů,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postačí,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když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výpověď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doručí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pouze</w:t>
      </w:r>
      <w:r w:rsidR="000672FE" w:rsidRPr="005C7387">
        <w:rPr>
          <w:spacing w:val="21"/>
          <w:sz w:val="21"/>
          <w:szCs w:val="21"/>
        </w:rPr>
        <w:t xml:space="preserve"> </w:t>
      </w:r>
      <w:r w:rsidR="00AF6F1E" w:rsidRPr="008216E2">
        <w:rPr>
          <w:sz w:val="21"/>
          <w:szCs w:val="21"/>
        </w:rPr>
        <w:t>Objednateli.</w:t>
      </w:r>
    </w:p>
    <w:p w:rsidR="000672FE" w:rsidRPr="005C7387" w:rsidRDefault="00BF72DB" w:rsidP="000672FE">
      <w:pPr>
        <w:spacing w:before="120"/>
        <w:jc w:val="both"/>
        <w:rPr>
          <w:sz w:val="21"/>
          <w:szCs w:val="21"/>
        </w:rPr>
      </w:pPr>
      <w:r w:rsidRPr="00BF72DB">
        <w:rPr>
          <w:b/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odstoupil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Zhotovitelem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>případě: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nedodržení</w:t>
      </w:r>
      <w:r w:rsidRPr="005C7387">
        <w:rPr>
          <w:spacing w:val="35"/>
          <w:sz w:val="21"/>
          <w:szCs w:val="21"/>
        </w:rPr>
        <w:t xml:space="preserve"> </w:t>
      </w:r>
      <w:r w:rsidR="000E6009">
        <w:rPr>
          <w:sz w:val="21"/>
          <w:szCs w:val="21"/>
        </w:rPr>
        <w:t>jakékoliv z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povinností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Zhotovitele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sz w:val="21"/>
          <w:szCs w:val="21"/>
        </w:rPr>
        <w:t>stanovených</w:t>
      </w:r>
      <w:r w:rsidRPr="005C7387">
        <w:rPr>
          <w:spacing w:val="50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čl.</w:t>
      </w:r>
      <w:r w:rsidR="00CB207E">
        <w:rPr>
          <w:sz w:val="21"/>
          <w:szCs w:val="21"/>
        </w:rPr>
        <w:t xml:space="preserve"> </w:t>
      </w:r>
      <w:r w:rsidR="008D34FF">
        <w:rPr>
          <w:sz w:val="21"/>
          <w:szCs w:val="21"/>
        </w:rPr>
        <w:t>V této Rámcové smlouvy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lastRenderedPageBreak/>
        <w:t>při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provádění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jiného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druhu,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rozsahu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nebo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z w:val="21"/>
          <w:szCs w:val="21"/>
        </w:rPr>
        <w:t>množství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díla,</w:t>
      </w:r>
      <w:r w:rsidRPr="005C7387">
        <w:rPr>
          <w:spacing w:val="21"/>
          <w:sz w:val="21"/>
          <w:szCs w:val="21"/>
        </w:rPr>
        <w:t xml:space="preserve"> </w:t>
      </w:r>
      <w:r w:rsidRPr="005C7387">
        <w:rPr>
          <w:sz w:val="21"/>
          <w:szCs w:val="21"/>
        </w:rPr>
        <w:t>než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bylo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sjednáno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spacing w:line="247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při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hrubém nebo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opakovaném porušování</w:t>
      </w:r>
      <w:r w:rsidRPr="005C7387">
        <w:rPr>
          <w:spacing w:val="8"/>
          <w:sz w:val="21"/>
          <w:szCs w:val="21"/>
        </w:rPr>
        <w:t xml:space="preserve"> </w:t>
      </w:r>
      <w:r w:rsidRPr="005C7387">
        <w:rPr>
          <w:sz w:val="21"/>
          <w:szCs w:val="21"/>
        </w:rPr>
        <w:t>zásad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sz w:val="21"/>
          <w:szCs w:val="21"/>
        </w:rPr>
        <w:t>bezpečnosti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sz w:val="21"/>
          <w:szCs w:val="21"/>
        </w:rPr>
        <w:t>ochrany</w:t>
      </w:r>
      <w:r w:rsidRPr="005C7387">
        <w:rPr>
          <w:spacing w:val="4"/>
          <w:sz w:val="21"/>
          <w:szCs w:val="21"/>
        </w:rPr>
        <w:t xml:space="preserve"> </w:t>
      </w:r>
      <w:r w:rsidRPr="005C7387">
        <w:rPr>
          <w:sz w:val="21"/>
          <w:szCs w:val="21"/>
        </w:rPr>
        <w:t>zdraví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w w:val="103"/>
          <w:sz w:val="21"/>
          <w:szCs w:val="21"/>
        </w:rPr>
        <w:t xml:space="preserve">při </w:t>
      </w:r>
      <w:r w:rsidRPr="005C7387">
        <w:rPr>
          <w:sz w:val="21"/>
          <w:szCs w:val="21"/>
        </w:rPr>
        <w:t>práci</w:t>
      </w:r>
      <w:r w:rsidRPr="005C7387">
        <w:rPr>
          <w:spacing w:val="16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péče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o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životní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prostředí</w:t>
      </w:r>
    </w:p>
    <w:p w:rsidR="000672FE" w:rsidRPr="006D34D0" w:rsidRDefault="000672FE" w:rsidP="000672FE">
      <w:pPr>
        <w:widowControl w:val="0"/>
        <w:numPr>
          <w:ilvl w:val="0"/>
          <w:numId w:val="19"/>
        </w:numPr>
        <w:spacing w:line="254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při bezdůvodném přerušení prací Zhotovitelem, které</w:t>
      </w:r>
      <w:r w:rsidRPr="005C7387">
        <w:rPr>
          <w:spacing w:val="49"/>
          <w:sz w:val="21"/>
          <w:szCs w:val="21"/>
        </w:rPr>
        <w:t xml:space="preserve"> </w:t>
      </w:r>
      <w:r w:rsidRPr="005C7387">
        <w:rPr>
          <w:sz w:val="21"/>
          <w:szCs w:val="21"/>
        </w:rPr>
        <w:t>trvá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déle než</w:t>
      </w:r>
      <w:r w:rsidRPr="005C7387">
        <w:rPr>
          <w:spacing w:val="53"/>
          <w:sz w:val="21"/>
          <w:szCs w:val="21"/>
        </w:rPr>
        <w:t xml:space="preserve"> </w:t>
      </w:r>
      <w:r w:rsidRPr="005C7387">
        <w:rPr>
          <w:sz w:val="21"/>
          <w:szCs w:val="21"/>
        </w:rPr>
        <w:t>7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 xml:space="preserve">dnů, </w:t>
      </w:r>
      <w:r w:rsidRPr="005C7387">
        <w:rPr>
          <w:sz w:val="21"/>
          <w:szCs w:val="21"/>
        </w:rPr>
        <w:t>nedohodnou-li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se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Smluvní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strany</w:t>
      </w:r>
      <w:r w:rsidRPr="005C7387">
        <w:rPr>
          <w:spacing w:val="30"/>
          <w:sz w:val="21"/>
          <w:szCs w:val="21"/>
        </w:rPr>
        <w:t xml:space="preserve"> </w:t>
      </w:r>
      <w:r w:rsidR="00CB207E">
        <w:rPr>
          <w:w w:val="105"/>
          <w:sz w:val="21"/>
          <w:szCs w:val="21"/>
        </w:rPr>
        <w:t>ji</w:t>
      </w:r>
      <w:r w:rsidRPr="005C7387">
        <w:rPr>
          <w:w w:val="105"/>
          <w:sz w:val="21"/>
          <w:szCs w:val="21"/>
        </w:rPr>
        <w:t>nak.</w:t>
      </w:r>
    </w:p>
    <w:p w:rsidR="000672FE" w:rsidRPr="0005591C" w:rsidRDefault="000672FE" w:rsidP="000672FE">
      <w:pPr>
        <w:tabs>
          <w:tab w:val="left" w:pos="1400"/>
        </w:tabs>
        <w:spacing w:before="240"/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 xml:space="preserve">X. </w:t>
      </w:r>
      <w:r w:rsidRPr="0005591C">
        <w:rPr>
          <w:b/>
          <w:bCs/>
          <w:w w:val="96"/>
          <w:sz w:val="21"/>
          <w:szCs w:val="21"/>
          <w:u w:val="single"/>
        </w:rPr>
        <w:t>Doba</w:t>
      </w:r>
      <w:r w:rsidRPr="0005591C">
        <w:rPr>
          <w:b/>
          <w:bCs/>
          <w:spacing w:val="-3"/>
          <w:w w:val="96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trvání</w:t>
      </w:r>
    </w:p>
    <w:p w:rsidR="000672FE" w:rsidRPr="005C7387" w:rsidRDefault="009352EE" w:rsidP="000672FE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Tato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uzavírá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dobu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určitou,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do</w:t>
      </w:r>
      <w:r w:rsidR="000672FE" w:rsidRPr="005C7387">
        <w:rPr>
          <w:b/>
          <w:bCs/>
          <w:spacing w:val="16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31.</w:t>
      </w:r>
      <w:r w:rsidR="00CB207E">
        <w:rPr>
          <w:b/>
          <w:bCs/>
          <w:w w:val="104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12.</w:t>
      </w:r>
      <w:r w:rsidR="00CB207E">
        <w:rPr>
          <w:b/>
          <w:bCs/>
          <w:w w:val="104"/>
          <w:sz w:val="21"/>
          <w:szCs w:val="21"/>
        </w:rPr>
        <w:t xml:space="preserve"> </w:t>
      </w:r>
      <w:r w:rsidR="003837B3">
        <w:rPr>
          <w:b/>
          <w:bCs/>
          <w:w w:val="104"/>
          <w:sz w:val="21"/>
          <w:szCs w:val="21"/>
        </w:rPr>
        <w:t>20</w:t>
      </w:r>
      <w:r w:rsidR="0005088B">
        <w:rPr>
          <w:b/>
          <w:bCs/>
          <w:w w:val="104"/>
          <w:sz w:val="21"/>
          <w:szCs w:val="21"/>
        </w:rPr>
        <w:t>20</w:t>
      </w:r>
      <w:r w:rsidR="000672FE" w:rsidRPr="005C7387">
        <w:rPr>
          <w:b/>
          <w:bCs/>
          <w:w w:val="104"/>
          <w:sz w:val="21"/>
          <w:szCs w:val="21"/>
        </w:rPr>
        <w:t>.</w:t>
      </w:r>
    </w:p>
    <w:p w:rsidR="0005591C" w:rsidRDefault="0005591C" w:rsidP="000D26E9">
      <w:pPr>
        <w:tabs>
          <w:tab w:val="left" w:pos="1420"/>
        </w:tabs>
        <w:jc w:val="center"/>
        <w:rPr>
          <w:rFonts w:ascii="Arial" w:hAnsi="Arial" w:cs="Arial"/>
          <w:b/>
          <w:bCs/>
        </w:rPr>
      </w:pPr>
    </w:p>
    <w:p w:rsidR="0005591C" w:rsidRDefault="0005591C" w:rsidP="000D26E9">
      <w:pPr>
        <w:tabs>
          <w:tab w:val="left" w:pos="1420"/>
        </w:tabs>
        <w:jc w:val="center"/>
        <w:rPr>
          <w:rFonts w:ascii="Arial" w:hAnsi="Arial" w:cs="Arial"/>
          <w:b/>
          <w:bCs/>
        </w:rPr>
      </w:pPr>
    </w:p>
    <w:p w:rsidR="000672FE" w:rsidRPr="0005591C" w:rsidRDefault="000672FE" w:rsidP="000D26E9">
      <w:pPr>
        <w:tabs>
          <w:tab w:val="left" w:pos="1420"/>
        </w:tabs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XI.</w:t>
      </w:r>
      <w:r w:rsidR="000D26E9" w:rsidRPr="0005591C">
        <w:rPr>
          <w:b/>
          <w:bCs/>
          <w:sz w:val="21"/>
          <w:szCs w:val="21"/>
          <w:u w:val="single"/>
        </w:rPr>
        <w:t xml:space="preserve"> </w:t>
      </w:r>
      <w:r w:rsidRPr="0005591C">
        <w:rPr>
          <w:b/>
          <w:bCs/>
          <w:w w:val="95"/>
          <w:sz w:val="21"/>
          <w:szCs w:val="21"/>
          <w:u w:val="single"/>
        </w:rPr>
        <w:t>Závěrečná</w:t>
      </w:r>
      <w:r w:rsidRPr="0005591C">
        <w:rPr>
          <w:b/>
          <w:bCs/>
          <w:spacing w:val="-4"/>
          <w:w w:val="95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ustanovení</w:t>
      </w:r>
    </w:p>
    <w:p w:rsidR="007C7323" w:rsidRPr="005C7387" w:rsidRDefault="00397D4B" w:rsidP="007C7323">
      <w:pPr>
        <w:spacing w:before="120" w:line="247" w:lineRule="auto"/>
        <w:ind w:left="709" w:hanging="709"/>
        <w:jc w:val="both"/>
        <w:rPr>
          <w:sz w:val="21"/>
          <w:szCs w:val="21"/>
        </w:rPr>
      </w:pPr>
      <w:r w:rsidRPr="00397D4B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Ve věcech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neupravených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touto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smlouvou se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7C7323">
        <w:rPr>
          <w:sz w:val="21"/>
          <w:szCs w:val="21"/>
        </w:rPr>
        <w:t>přiměřeně</w:t>
      </w:r>
      <w:r w:rsidR="007C7323" w:rsidRPr="007C7323">
        <w:rPr>
          <w:sz w:val="21"/>
          <w:szCs w:val="21"/>
        </w:rPr>
        <w:t xml:space="preserve"> použijí</w:t>
      </w:r>
      <w:r w:rsidR="007C7323" w:rsidRPr="007C7323">
        <w:rPr>
          <w:spacing w:val="40"/>
          <w:sz w:val="21"/>
          <w:szCs w:val="21"/>
        </w:rPr>
        <w:t xml:space="preserve"> </w:t>
      </w:r>
      <w:r w:rsidR="007C7323" w:rsidRPr="007C7323">
        <w:rPr>
          <w:sz w:val="21"/>
          <w:szCs w:val="21"/>
        </w:rPr>
        <w:t>ustanovení</w:t>
      </w:r>
      <w:r w:rsidR="007C7323" w:rsidRPr="007C7323">
        <w:rPr>
          <w:spacing w:val="1"/>
          <w:sz w:val="21"/>
          <w:szCs w:val="21"/>
        </w:rPr>
        <w:t xml:space="preserve"> </w:t>
      </w:r>
      <w:r w:rsidR="007C7323" w:rsidRPr="007C7323">
        <w:rPr>
          <w:sz w:val="21"/>
          <w:szCs w:val="21"/>
        </w:rPr>
        <w:t>Občanského</w:t>
      </w:r>
      <w:r w:rsidR="007C7323" w:rsidRPr="007C7323">
        <w:rPr>
          <w:spacing w:val="48"/>
          <w:sz w:val="21"/>
          <w:szCs w:val="21"/>
        </w:rPr>
        <w:t xml:space="preserve"> </w:t>
      </w:r>
      <w:r w:rsidR="007C7323" w:rsidRPr="007C7323">
        <w:rPr>
          <w:sz w:val="21"/>
          <w:szCs w:val="21"/>
        </w:rPr>
        <w:t>zákoníku</w:t>
      </w:r>
      <w:r w:rsidR="007C7323" w:rsidRPr="007C7323">
        <w:rPr>
          <w:spacing w:val="30"/>
          <w:sz w:val="21"/>
          <w:szCs w:val="21"/>
        </w:rPr>
        <w:t xml:space="preserve"> </w:t>
      </w:r>
      <w:r w:rsidR="007C7323" w:rsidRPr="007C7323">
        <w:rPr>
          <w:sz w:val="21"/>
          <w:szCs w:val="21"/>
        </w:rPr>
        <w:t>v</w:t>
      </w:r>
      <w:r w:rsidR="007C7323" w:rsidRPr="007C7323">
        <w:rPr>
          <w:spacing w:val="4"/>
          <w:sz w:val="21"/>
          <w:szCs w:val="21"/>
        </w:rPr>
        <w:t> </w:t>
      </w:r>
      <w:r w:rsidR="007C7323" w:rsidRPr="007C7323">
        <w:rPr>
          <w:sz w:val="21"/>
          <w:szCs w:val="21"/>
        </w:rPr>
        <w:t>platném</w:t>
      </w:r>
      <w:r w:rsidR="007C7323" w:rsidRPr="007C7323">
        <w:rPr>
          <w:spacing w:val="26"/>
          <w:sz w:val="21"/>
          <w:szCs w:val="21"/>
        </w:rPr>
        <w:t xml:space="preserve"> </w:t>
      </w:r>
      <w:r w:rsidR="007C7323" w:rsidRPr="007C7323">
        <w:rPr>
          <w:w w:val="105"/>
          <w:sz w:val="21"/>
          <w:szCs w:val="21"/>
        </w:rPr>
        <w:t>znění.</w:t>
      </w:r>
    </w:p>
    <w:p w:rsidR="000672FE" w:rsidRPr="005C7387" w:rsidRDefault="000672FE" w:rsidP="000672FE">
      <w:pPr>
        <w:spacing w:before="120" w:line="247" w:lineRule="auto"/>
        <w:jc w:val="both"/>
        <w:rPr>
          <w:sz w:val="21"/>
          <w:szCs w:val="21"/>
        </w:rPr>
      </w:pPr>
    </w:p>
    <w:p w:rsidR="00397D4B" w:rsidRDefault="00397D4B" w:rsidP="000672FE">
      <w:pPr>
        <w:spacing w:line="258" w:lineRule="exact"/>
        <w:jc w:val="both"/>
        <w:rPr>
          <w:sz w:val="21"/>
          <w:szCs w:val="21"/>
        </w:rPr>
      </w:pPr>
    </w:p>
    <w:p w:rsidR="000672FE" w:rsidRPr="005C7387" w:rsidRDefault="00397D4B" w:rsidP="007C7323">
      <w:pPr>
        <w:spacing w:line="258" w:lineRule="exact"/>
        <w:ind w:left="705" w:hanging="705"/>
        <w:jc w:val="both"/>
        <w:rPr>
          <w:sz w:val="21"/>
          <w:szCs w:val="21"/>
        </w:rPr>
      </w:pPr>
      <w:r w:rsidRPr="00397D4B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Smluvní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strany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prohlašují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stvrzují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svými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podpisy,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mají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plnou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 xml:space="preserve">způsobilost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4"/>
          <w:sz w:val="21"/>
          <w:szCs w:val="21"/>
        </w:rPr>
        <w:t xml:space="preserve"> </w:t>
      </w:r>
      <w:r w:rsidR="009352EE">
        <w:rPr>
          <w:spacing w:val="4"/>
          <w:sz w:val="21"/>
          <w:szCs w:val="21"/>
        </w:rPr>
        <w:tab/>
      </w:r>
      <w:r w:rsidR="000672FE" w:rsidRPr="005C7387">
        <w:rPr>
          <w:sz w:val="21"/>
          <w:szCs w:val="21"/>
        </w:rPr>
        <w:t xml:space="preserve">právním </w:t>
      </w:r>
      <w:r w:rsidR="007C7323">
        <w:rPr>
          <w:sz w:val="21"/>
          <w:szCs w:val="21"/>
        </w:rPr>
        <w:t>jednáním</w:t>
      </w:r>
      <w:r w:rsidR="000672FE" w:rsidRPr="005C7387">
        <w:rPr>
          <w:spacing w:val="2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tuto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smlouvu </w:t>
      </w:r>
      <w:r w:rsidR="00CB207E">
        <w:rPr>
          <w:sz w:val="21"/>
          <w:szCs w:val="21"/>
        </w:rPr>
        <w:t>uzaví</w:t>
      </w:r>
      <w:r w:rsidR="000672FE" w:rsidRPr="005C7387">
        <w:rPr>
          <w:sz w:val="21"/>
          <w:szCs w:val="21"/>
        </w:rPr>
        <w:t>rají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ze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své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vůle,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svobodně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vážně,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w w:val="107"/>
          <w:sz w:val="21"/>
          <w:szCs w:val="21"/>
        </w:rPr>
        <w:t xml:space="preserve">ji </w:t>
      </w:r>
      <w:r w:rsidR="00CB207E">
        <w:rPr>
          <w:sz w:val="21"/>
          <w:szCs w:val="21"/>
        </w:rPr>
        <w:t>neuzaví</w:t>
      </w:r>
      <w:r w:rsidR="000672FE" w:rsidRPr="005C7387">
        <w:rPr>
          <w:sz w:val="21"/>
          <w:szCs w:val="21"/>
        </w:rPr>
        <w:t>rají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8"/>
          <w:sz w:val="21"/>
          <w:szCs w:val="21"/>
        </w:rPr>
        <w:t xml:space="preserve"> </w:t>
      </w:r>
      <w:r w:rsidR="009352EE">
        <w:rPr>
          <w:spacing w:val="8"/>
          <w:sz w:val="21"/>
          <w:szCs w:val="21"/>
        </w:rPr>
        <w:tab/>
      </w:r>
      <w:r w:rsidR="000672FE" w:rsidRPr="005C7387">
        <w:rPr>
          <w:sz w:val="21"/>
          <w:szCs w:val="21"/>
        </w:rPr>
        <w:t>tísni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an</w:t>
      </w:r>
      <w:r w:rsidR="00CB207E">
        <w:rPr>
          <w:sz w:val="21"/>
          <w:szCs w:val="21"/>
        </w:rPr>
        <w:t>i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jinak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nevýhodných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podmínek,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C7387">
        <w:rPr>
          <w:spacing w:val="2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řádně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podpisem </w:t>
      </w:r>
      <w:r w:rsidR="000672FE" w:rsidRPr="005C7387">
        <w:rPr>
          <w:sz w:val="21"/>
          <w:szCs w:val="21"/>
        </w:rPr>
        <w:t>přečetly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jsou</w:t>
      </w:r>
      <w:r w:rsidR="000672FE" w:rsidRPr="005C7387">
        <w:rPr>
          <w:spacing w:val="9"/>
          <w:sz w:val="21"/>
          <w:szCs w:val="21"/>
        </w:rPr>
        <w:t xml:space="preserve"> </w:t>
      </w:r>
      <w:r w:rsidR="009352EE">
        <w:rPr>
          <w:spacing w:val="9"/>
          <w:sz w:val="21"/>
          <w:szCs w:val="21"/>
        </w:rPr>
        <w:tab/>
      </w:r>
      <w:r w:rsidR="000672FE" w:rsidRPr="005C7387">
        <w:rPr>
          <w:sz w:val="21"/>
          <w:szCs w:val="21"/>
        </w:rPr>
        <w:t>srozuměny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jejím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obsahem.</w:t>
      </w:r>
    </w:p>
    <w:p w:rsidR="00397D4B" w:rsidRDefault="00397D4B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397D4B" w:rsidP="000672FE">
      <w:pPr>
        <w:spacing w:line="247" w:lineRule="auto"/>
        <w:jc w:val="both"/>
        <w:rPr>
          <w:sz w:val="21"/>
          <w:szCs w:val="21"/>
        </w:rPr>
      </w:pPr>
      <w:r w:rsidRPr="00397D4B">
        <w:rPr>
          <w:b/>
          <w:sz w:val="21"/>
          <w:szCs w:val="21"/>
        </w:rPr>
        <w:t xml:space="preserve">3.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Tato smlouva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vyhotovuje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počtu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stejnopisů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odpovídajícím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počtu</w:t>
      </w:r>
      <w:r w:rsidR="000672FE" w:rsidRPr="005C7387">
        <w:rPr>
          <w:spacing w:val="57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hotovitelů</w:t>
      </w:r>
      <w:r w:rsidR="000672FE" w:rsidRPr="005C7387">
        <w:rPr>
          <w:sz w:val="21"/>
          <w:szCs w:val="21"/>
        </w:rPr>
        <w:t>,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 xml:space="preserve">nichž </w:t>
      </w:r>
      <w:r w:rsidR="000672FE" w:rsidRPr="005C7387">
        <w:rPr>
          <w:sz w:val="21"/>
          <w:szCs w:val="21"/>
        </w:rPr>
        <w:t>každá</w:t>
      </w:r>
      <w:r w:rsidR="000672FE" w:rsidRPr="005C7387">
        <w:rPr>
          <w:spacing w:val="22"/>
          <w:sz w:val="21"/>
          <w:szCs w:val="21"/>
        </w:rPr>
        <w:t xml:space="preserve"> </w:t>
      </w:r>
      <w:r w:rsidR="009352EE">
        <w:rPr>
          <w:spacing w:val="22"/>
          <w:sz w:val="21"/>
          <w:szCs w:val="21"/>
        </w:rPr>
        <w:tab/>
      </w:r>
      <w:r w:rsidR="000672FE" w:rsidRPr="005C7387">
        <w:rPr>
          <w:sz w:val="21"/>
          <w:szCs w:val="21"/>
        </w:rPr>
        <w:t>ze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smluvních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obdrží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jednom.</w:t>
      </w:r>
    </w:p>
    <w:p w:rsidR="00397D4B" w:rsidRDefault="00397D4B" w:rsidP="000672FE">
      <w:pPr>
        <w:jc w:val="both"/>
        <w:rPr>
          <w:sz w:val="21"/>
          <w:szCs w:val="21"/>
        </w:rPr>
      </w:pPr>
    </w:p>
    <w:p w:rsidR="000672FE" w:rsidRPr="005C7387" w:rsidRDefault="00397D4B" w:rsidP="000672FE">
      <w:pPr>
        <w:jc w:val="both"/>
        <w:rPr>
          <w:sz w:val="21"/>
          <w:szCs w:val="21"/>
        </w:rPr>
      </w:pPr>
      <w:r w:rsidRPr="00397D4B">
        <w:rPr>
          <w:b/>
          <w:sz w:val="21"/>
          <w:szCs w:val="21"/>
        </w:rPr>
        <w:t xml:space="preserve">4. </w:t>
      </w:r>
      <w:r w:rsidR="009352EE">
        <w:rPr>
          <w:b/>
          <w:sz w:val="21"/>
          <w:szCs w:val="21"/>
        </w:rPr>
        <w:tab/>
      </w:r>
      <w:r w:rsidR="00CB207E">
        <w:rPr>
          <w:sz w:val="21"/>
          <w:szCs w:val="21"/>
        </w:rPr>
        <w:t>Nedí</w:t>
      </w:r>
      <w:r w:rsidR="000672FE" w:rsidRPr="005C7387">
        <w:rPr>
          <w:sz w:val="21"/>
          <w:szCs w:val="21"/>
        </w:rPr>
        <w:t>lnou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součástí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Rámcové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příloha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P-1,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specifikující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jednotkové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 xml:space="preserve">ceny </w:t>
      </w:r>
      <w:r w:rsidR="000672FE" w:rsidRPr="005C7387">
        <w:rPr>
          <w:sz w:val="21"/>
          <w:szCs w:val="21"/>
        </w:rPr>
        <w:t>(sazby)</w:t>
      </w:r>
      <w:r w:rsidR="000672FE" w:rsidRPr="005C7387">
        <w:rPr>
          <w:spacing w:val="28"/>
          <w:sz w:val="21"/>
          <w:szCs w:val="21"/>
        </w:rPr>
        <w:t xml:space="preserve"> </w:t>
      </w:r>
      <w:r w:rsidR="009352EE">
        <w:rPr>
          <w:spacing w:val="28"/>
          <w:sz w:val="21"/>
          <w:szCs w:val="21"/>
        </w:rPr>
        <w:tab/>
      </w:r>
      <w:r w:rsidR="000672FE" w:rsidRPr="005C7387">
        <w:rPr>
          <w:sz w:val="21"/>
          <w:szCs w:val="21"/>
        </w:rPr>
        <w:t>jednotlivých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Zhotovitelů.</w:t>
      </w:r>
    </w:p>
    <w:p w:rsidR="00397D4B" w:rsidRDefault="00397D4B" w:rsidP="000672FE">
      <w:pPr>
        <w:spacing w:line="252" w:lineRule="auto"/>
        <w:jc w:val="both"/>
        <w:rPr>
          <w:sz w:val="21"/>
          <w:szCs w:val="21"/>
        </w:rPr>
      </w:pPr>
    </w:p>
    <w:p w:rsidR="000672FE" w:rsidRPr="005C7387" w:rsidRDefault="00397D4B" w:rsidP="000672FE">
      <w:pPr>
        <w:spacing w:line="252" w:lineRule="auto"/>
        <w:jc w:val="both"/>
        <w:rPr>
          <w:sz w:val="21"/>
          <w:szCs w:val="21"/>
        </w:rPr>
      </w:pPr>
      <w:r w:rsidRPr="00397D4B">
        <w:rPr>
          <w:b/>
          <w:sz w:val="21"/>
          <w:szCs w:val="21"/>
        </w:rPr>
        <w:t xml:space="preserve">5.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Tato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nabývá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platnosti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1"/>
          <w:sz w:val="21"/>
          <w:szCs w:val="21"/>
        </w:rPr>
        <w:t xml:space="preserve"> </w:t>
      </w:r>
      <w:r w:rsidR="00CB207E">
        <w:rPr>
          <w:sz w:val="21"/>
          <w:szCs w:val="21"/>
        </w:rPr>
        <w:t>úči</w:t>
      </w:r>
      <w:r w:rsidR="000672FE" w:rsidRPr="005C7387">
        <w:rPr>
          <w:sz w:val="21"/>
          <w:szCs w:val="21"/>
        </w:rPr>
        <w:t>nnosti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podpisu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všemi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smluvními </w:t>
      </w:r>
      <w:r w:rsidR="009352EE">
        <w:rPr>
          <w:w w:val="104"/>
          <w:sz w:val="21"/>
          <w:szCs w:val="21"/>
        </w:rPr>
        <w:tab/>
      </w:r>
      <w:r w:rsidR="000672FE" w:rsidRPr="005C7387">
        <w:rPr>
          <w:sz w:val="21"/>
          <w:szCs w:val="21"/>
        </w:rPr>
        <w:t>stranami. Tato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může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být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doplňována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a/nebo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měněna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pouze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 xml:space="preserve">ve </w:t>
      </w:r>
      <w:r w:rsidR="000672FE" w:rsidRPr="005C7387">
        <w:rPr>
          <w:sz w:val="21"/>
          <w:szCs w:val="21"/>
        </w:rPr>
        <w:t>formě</w:t>
      </w:r>
      <w:r w:rsidR="000672FE" w:rsidRPr="005C7387">
        <w:rPr>
          <w:spacing w:val="16"/>
          <w:sz w:val="21"/>
          <w:szCs w:val="21"/>
        </w:rPr>
        <w:t xml:space="preserve"> </w:t>
      </w:r>
      <w:r w:rsidR="009352EE">
        <w:rPr>
          <w:spacing w:val="16"/>
          <w:sz w:val="21"/>
          <w:szCs w:val="21"/>
        </w:rPr>
        <w:tab/>
      </w:r>
      <w:r w:rsidR="000672FE" w:rsidRPr="005C7387">
        <w:rPr>
          <w:sz w:val="21"/>
          <w:szCs w:val="21"/>
        </w:rPr>
        <w:t>písemných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dodatků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podepsaných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všemi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smluvními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stranami.</w:t>
      </w:r>
    </w:p>
    <w:p w:rsidR="00397D4B" w:rsidRDefault="00397D4B" w:rsidP="00925CB8">
      <w:pPr>
        <w:pStyle w:val="Bezmezer"/>
      </w:pPr>
    </w:p>
    <w:p w:rsidR="009C38DA" w:rsidRDefault="009C38DA" w:rsidP="00925CB8">
      <w:pPr>
        <w:pStyle w:val="Bezmezer"/>
      </w:pPr>
    </w:p>
    <w:p w:rsidR="00925CB8" w:rsidRDefault="000672FE" w:rsidP="00925CB8">
      <w:pPr>
        <w:pStyle w:val="Bezmezer"/>
        <w:rPr>
          <w:w w:val="102"/>
        </w:rPr>
      </w:pPr>
      <w:r w:rsidRPr="005C7387">
        <w:t xml:space="preserve">Přílohy: </w:t>
      </w:r>
      <w:r w:rsidR="00925CB8">
        <w:t xml:space="preserve">1. </w:t>
      </w:r>
      <w:r w:rsidR="0005088B">
        <w:t>Rozpočet zakázky</w:t>
      </w:r>
    </w:p>
    <w:p w:rsidR="00925CB8" w:rsidRPr="005C7387" w:rsidRDefault="00925CB8" w:rsidP="00925CB8">
      <w:pPr>
        <w:pStyle w:val="Bezmezer"/>
      </w:pPr>
      <w:r>
        <w:rPr>
          <w:w w:val="102"/>
        </w:rPr>
        <w:tab/>
      </w:r>
      <w:r w:rsidR="00623E2E">
        <w:rPr>
          <w:w w:val="102"/>
        </w:rPr>
        <w:t>2</w:t>
      </w:r>
      <w:r>
        <w:rPr>
          <w:w w:val="102"/>
        </w:rPr>
        <w:t>.</w:t>
      </w:r>
      <w:r w:rsidRPr="00925CB8">
        <w:t xml:space="preserve"> </w:t>
      </w:r>
      <w:r w:rsidRPr="00925CB8">
        <w:rPr>
          <w:w w:val="102"/>
        </w:rPr>
        <w:t>Proškolení o „Bezpečnosti a ochraně zdraví“</w:t>
      </w:r>
    </w:p>
    <w:p w:rsidR="009C38DA" w:rsidRDefault="009C38DA" w:rsidP="000672FE">
      <w:pPr>
        <w:spacing w:before="240" w:line="200" w:lineRule="exact"/>
        <w:jc w:val="both"/>
        <w:rPr>
          <w:sz w:val="21"/>
          <w:szCs w:val="21"/>
        </w:rPr>
      </w:pPr>
    </w:p>
    <w:p w:rsidR="000672FE" w:rsidRPr="005C7387" w:rsidRDefault="000672FE" w:rsidP="000672FE">
      <w:pPr>
        <w:spacing w:before="24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Objednatele:</w:t>
      </w:r>
    </w:p>
    <w:p w:rsidR="000672FE" w:rsidRPr="005C7387" w:rsidRDefault="000672FE" w:rsidP="003270B2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 w:rsidRPr="005C7387">
        <w:rPr>
          <w:sz w:val="21"/>
          <w:szCs w:val="21"/>
        </w:rPr>
        <w:t>Karlových Varech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 w:rsidR="003270B2" w:rsidRPr="005C7387">
        <w:rPr>
          <w:spacing w:val="23"/>
          <w:sz w:val="21"/>
          <w:szCs w:val="21"/>
        </w:rPr>
        <w:t xml:space="preserve"> </w:t>
      </w:r>
      <w:r w:rsidR="003270B2" w:rsidRPr="005C7387">
        <w:rPr>
          <w:spacing w:val="23"/>
          <w:sz w:val="21"/>
          <w:szCs w:val="21"/>
        </w:rPr>
        <w:tab/>
      </w:r>
      <w:r w:rsidR="003270B2" w:rsidRPr="005C7387">
        <w:rPr>
          <w:spacing w:val="23"/>
          <w:sz w:val="21"/>
          <w:szCs w:val="21"/>
        </w:rPr>
        <w:tab/>
      </w:r>
    </w:p>
    <w:p w:rsidR="000672FE" w:rsidRPr="005C7387" w:rsidRDefault="000672FE" w:rsidP="003270B2">
      <w:pPr>
        <w:tabs>
          <w:tab w:val="left" w:pos="6804"/>
          <w:tab w:val="left" w:leader="dot" w:pos="9072"/>
        </w:tabs>
        <w:spacing w:before="960" w:line="195" w:lineRule="exact"/>
        <w:jc w:val="both"/>
        <w:rPr>
          <w:sz w:val="21"/>
          <w:szCs w:val="21"/>
        </w:rPr>
      </w:pPr>
      <w:r w:rsidRPr="005C7387">
        <w:rPr>
          <w:position w:val="1"/>
          <w:sz w:val="21"/>
          <w:szCs w:val="21"/>
        </w:rPr>
        <w:t>Ing.</w:t>
      </w:r>
      <w:r w:rsidRPr="005C7387">
        <w:rPr>
          <w:spacing w:val="18"/>
          <w:position w:val="1"/>
          <w:sz w:val="21"/>
          <w:szCs w:val="21"/>
        </w:rPr>
        <w:t xml:space="preserve"> </w:t>
      </w:r>
      <w:r w:rsidRPr="005C7387">
        <w:rPr>
          <w:position w:val="1"/>
          <w:sz w:val="21"/>
          <w:szCs w:val="21"/>
        </w:rPr>
        <w:t>Evžen Krejčí</w:t>
      </w:r>
      <w:r w:rsidRPr="005C7387">
        <w:rPr>
          <w:spacing w:val="-15"/>
          <w:position w:val="1"/>
          <w:sz w:val="21"/>
          <w:szCs w:val="21"/>
        </w:rPr>
        <w:t xml:space="preserve"> </w:t>
      </w:r>
      <w:r w:rsidR="00CB207E" w:rsidRPr="005C7387">
        <w:rPr>
          <w:sz w:val="21"/>
          <w:szCs w:val="21"/>
        </w:rPr>
        <w:t>ředitel</w:t>
      </w:r>
      <w:r w:rsidRPr="005C7387">
        <w:rPr>
          <w:sz w:val="21"/>
          <w:szCs w:val="21"/>
        </w:rPr>
        <w:t xml:space="preserve"> Lázeňských lesů Karlovy Vary, p.</w:t>
      </w:r>
      <w:r w:rsidR="00CB207E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o</w:t>
      </w:r>
      <w:r w:rsidR="003270B2" w:rsidRPr="005C7387">
        <w:rPr>
          <w:sz w:val="21"/>
          <w:szCs w:val="21"/>
        </w:rPr>
        <w:t xml:space="preserve"> </w:t>
      </w:r>
      <w:r w:rsidR="003270B2" w:rsidRPr="005C7387">
        <w:rPr>
          <w:sz w:val="21"/>
          <w:szCs w:val="21"/>
        </w:rPr>
        <w:tab/>
      </w:r>
      <w:r w:rsidR="003270B2" w:rsidRPr="005C7387">
        <w:rPr>
          <w:sz w:val="21"/>
          <w:szCs w:val="21"/>
        </w:rPr>
        <w:tab/>
      </w:r>
    </w:p>
    <w:p w:rsidR="000672FE" w:rsidRPr="005C7387" w:rsidRDefault="000672FE" w:rsidP="000672FE"/>
    <w:p w:rsidR="000672FE" w:rsidRDefault="000672FE" w:rsidP="000672FE"/>
    <w:p w:rsidR="00623E2E" w:rsidRPr="005C7387" w:rsidRDefault="00623E2E" w:rsidP="00623E2E">
      <w:pPr>
        <w:spacing w:before="24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Zhotovitele</w:t>
      </w:r>
      <w:r w:rsidR="009352EE">
        <w:rPr>
          <w:w w:val="104"/>
          <w:sz w:val="21"/>
          <w:szCs w:val="21"/>
        </w:rPr>
        <w:t xml:space="preserve"> č. 1</w:t>
      </w:r>
      <w:r w:rsidRPr="005C7387">
        <w:rPr>
          <w:w w:val="104"/>
          <w:sz w:val="21"/>
          <w:szCs w:val="21"/>
        </w:rPr>
        <w:t>:</w:t>
      </w:r>
    </w:p>
    <w:p w:rsidR="00623E2E" w:rsidRPr="0005088B" w:rsidRDefault="00623E2E" w:rsidP="0005088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  <w:sectPr w:rsidR="00623E2E" w:rsidRPr="0005088B" w:rsidSect="004A028B">
          <w:headerReference w:type="default" r:id="rId7"/>
          <w:footerReference w:type="default" r:id="rId8"/>
          <w:pgSz w:w="11920" w:h="16860"/>
          <w:pgMar w:top="1417" w:right="1417" w:bottom="1078" w:left="1417" w:header="0" w:footer="0" w:gutter="0"/>
          <w:cols w:space="708"/>
          <w:docGrid w:linePitch="299"/>
        </w:sect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_______________________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ab/>
      </w:r>
      <w:r w:rsidRPr="005C7387">
        <w:rPr>
          <w:spacing w:val="23"/>
          <w:sz w:val="21"/>
          <w:szCs w:val="21"/>
        </w:rPr>
        <w:tab/>
      </w:r>
      <w:r>
        <w:rPr>
          <w:position w:val="1"/>
          <w:sz w:val="21"/>
          <w:szCs w:val="21"/>
        </w:rPr>
        <w:t>______________________________________________</w:t>
      </w:r>
      <w:r w:rsidRPr="005C7387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05088B" w:rsidRDefault="0005088B" w:rsidP="0005088B">
      <w:pPr>
        <w:spacing w:before="3" w:line="280" w:lineRule="exact"/>
        <w:jc w:val="right"/>
        <w:rPr>
          <w:sz w:val="21"/>
          <w:szCs w:val="21"/>
        </w:rPr>
      </w:pPr>
      <w:r w:rsidRPr="005C7387">
        <w:rPr>
          <w:sz w:val="21"/>
          <w:szCs w:val="21"/>
        </w:rPr>
        <w:lastRenderedPageBreak/>
        <w:t xml:space="preserve">Příloha č. </w:t>
      </w:r>
      <w:r>
        <w:rPr>
          <w:sz w:val="21"/>
          <w:szCs w:val="21"/>
        </w:rPr>
        <w:t>2</w:t>
      </w:r>
    </w:p>
    <w:p w:rsidR="0005088B" w:rsidRDefault="0005088B" w:rsidP="0005088B">
      <w:pPr>
        <w:rPr>
          <w:b/>
          <w:bCs/>
        </w:rPr>
      </w:pPr>
      <w:r>
        <w:rPr>
          <w:b/>
          <w:bCs/>
        </w:rPr>
        <w:t>Proškolení o „Bezpečnosti a ochraně zdraví“</w:t>
      </w:r>
    </w:p>
    <w:p w:rsidR="0005088B" w:rsidRDefault="0005088B" w:rsidP="0005088B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482617" wp14:editId="5FEA3F48">
            <wp:simplePos x="0" y="0"/>
            <wp:positionH relativeFrom="column">
              <wp:align>right</wp:align>
            </wp:positionH>
            <wp:positionV relativeFrom="paragraph">
              <wp:posOffset>62230</wp:posOffset>
            </wp:positionV>
            <wp:extent cx="2149475" cy="930910"/>
            <wp:effectExtent l="0" t="0" r="3175" b="2540"/>
            <wp:wrapTight wrapText="bothSides">
              <wp:wrapPolygon edited="0">
                <wp:start x="10529" y="0"/>
                <wp:lineTo x="8614" y="442"/>
                <wp:lineTo x="5360" y="5304"/>
                <wp:lineTo x="5360" y="7072"/>
                <wp:lineTo x="0" y="13703"/>
                <wp:lineTo x="0" y="18123"/>
                <wp:lineTo x="3446" y="21217"/>
                <wp:lineTo x="17612" y="21217"/>
                <wp:lineTo x="21440" y="17239"/>
                <wp:lineTo x="21440" y="13261"/>
                <wp:lineTo x="14932" y="7072"/>
                <wp:lineTo x="15123" y="3536"/>
                <wp:lineTo x="14549" y="1768"/>
                <wp:lineTo x="12635" y="0"/>
                <wp:lineTo x="10529" y="0"/>
              </wp:wrapPolygon>
            </wp:wrapTight>
            <wp:docPr id="1" name="Obrázek 1" descr="LL_log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_logo_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88B" w:rsidRDefault="0005088B" w:rsidP="0005088B">
      <w:pPr>
        <w:jc w:val="both"/>
        <w:rPr>
          <w:b/>
          <w:bCs/>
        </w:rPr>
      </w:pPr>
      <w:r>
        <w:rPr>
          <w:b/>
          <w:bCs/>
        </w:rPr>
        <w:t>Lázeňské lesy Karlovy Vary</w:t>
      </w:r>
    </w:p>
    <w:p w:rsidR="0005088B" w:rsidRDefault="0005088B" w:rsidP="0005088B">
      <w:pPr>
        <w:jc w:val="both"/>
        <w:rPr>
          <w:b/>
          <w:bCs/>
        </w:rPr>
      </w:pPr>
      <w:r>
        <w:rPr>
          <w:b/>
          <w:bCs/>
        </w:rPr>
        <w:t>Na Vyhlídce 35</w:t>
      </w:r>
    </w:p>
    <w:p w:rsidR="0005088B" w:rsidRDefault="0005088B" w:rsidP="0005088B">
      <w:pPr>
        <w:jc w:val="both"/>
        <w:rPr>
          <w:b/>
          <w:bCs/>
        </w:rPr>
      </w:pPr>
      <w:r>
        <w:rPr>
          <w:b/>
          <w:bCs/>
        </w:rPr>
        <w:t>Karlovy Vary</w:t>
      </w:r>
    </w:p>
    <w:p w:rsidR="0005088B" w:rsidRDefault="0005088B" w:rsidP="0005088B">
      <w:pPr>
        <w:spacing w:before="1320" w:line="360" w:lineRule="auto"/>
        <w:jc w:val="both"/>
      </w:pPr>
      <w:r>
        <w:t xml:space="preserve">Dne </w:t>
      </w:r>
      <w:r>
        <w:rPr>
          <w:b/>
          <w:szCs w:val="20"/>
        </w:rPr>
        <w:t xml:space="preserve">…………… </w:t>
      </w:r>
      <w:r>
        <w:t>bylo se zhotovitelem ……………………………………. (mobil ……………</w:t>
      </w:r>
      <w:proofErr w:type="gramStart"/>
      <w:r>
        <w:t>…….</w:t>
      </w:r>
      <w:proofErr w:type="gramEnd"/>
      <w:r>
        <w:t>. ) provedeno proškolení a přezkoušení (ověření znalostí ústní formou) podle Zákoníku práce v platném znění a dále podle směrnic a předpisů BOZ:</w:t>
      </w:r>
    </w:p>
    <w:p w:rsidR="0005088B" w:rsidRDefault="0005088B" w:rsidP="0005088B">
      <w:pPr>
        <w:numPr>
          <w:ilvl w:val="0"/>
          <w:numId w:val="1"/>
        </w:numPr>
        <w:spacing w:before="480"/>
        <w:ind w:left="714" w:hanging="357"/>
        <w:jc w:val="both"/>
      </w:pPr>
      <w:r>
        <w:t>Nařízení vlády č. 170/2014 Sb. v platném znění</w:t>
      </w:r>
      <w:r w:rsidRPr="00E31206">
        <w:rPr>
          <w:szCs w:val="20"/>
        </w:rPr>
        <w:t>, kterým se stanoví způsob evidence, hlášení a z</w:t>
      </w:r>
      <w:r>
        <w:rPr>
          <w:szCs w:val="20"/>
        </w:rPr>
        <w:t>asílání záznamu o úrazu</w:t>
      </w:r>
    </w:p>
    <w:p w:rsidR="0005088B" w:rsidRDefault="0005088B" w:rsidP="0005088B">
      <w:pPr>
        <w:ind w:left="720"/>
        <w:jc w:val="both"/>
      </w:pPr>
    </w:p>
    <w:p w:rsidR="0005088B" w:rsidRDefault="0005088B" w:rsidP="0005088B">
      <w:pPr>
        <w:numPr>
          <w:ilvl w:val="0"/>
          <w:numId w:val="1"/>
        </w:numPr>
        <w:jc w:val="both"/>
      </w:pPr>
      <w:r>
        <w:t>Nařízení vlády č. 339/2017 Sb. Zejména při kácení je pak nutné vždy dodržet předem stanovený tech. postup a předem si zajistit bezpečnou ústupovou cestu šikmo vzad do bezpečné vzdálenosti!</w:t>
      </w:r>
    </w:p>
    <w:p w:rsidR="0005088B" w:rsidRDefault="0005088B" w:rsidP="0005088B">
      <w:pPr>
        <w:pStyle w:val="Odstavecseseznamem"/>
      </w:pPr>
    </w:p>
    <w:p w:rsidR="0005088B" w:rsidRDefault="0005088B" w:rsidP="0005088B">
      <w:pPr>
        <w:numPr>
          <w:ilvl w:val="0"/>
          <w:numId w:val="1"/>
        </w:numPr>
        <w:jc w:val="both"/>
      </w:pPr>
      <w:r>
        <w:t>Tematický plán a časový rozvrh školení PO a směrnice PO</w:t>
      </w:r>
    </w:p>
    <w:p w:rsidR="0005088B" w:rsidRDefault="0005088B" w:rsidP="0005088B">
      <w:pPr>
        <w:ind w:left="720"/>
        <w:jc w:val="both"/>
      </w:pPr>
    </w:p>
    <w:p w:rsidR="0005088B" w:rsidRDefault="0005088B" w:rsidP="0005088B">
      <w:pPr>
        <w:numPr>
          <w:ilvl w:val="0"/>
          <w:numId w:val="1"/>
        </w:numPr>
        <w:jc w:val="both"/>
      </w:pPr>
      <w:r>
        <w:t>ČSN – 650201 – předpisy pro zajištění bezpečnosti při manipulaci a skladování hořlavých látek</w:t>
      </w:r>
    </w:p>
    <w:p w:rsidR="0005088B" w:rsidRDefault="0005088B" w:rsidP="0005088B">
      <w:pPr>
        <w:ind w:left="720"/>
        <w:jc w:val="both"/>
      </w:pPr>
    </w:p>
    <w:p w:rsidR="0005088B" w:rsidRDefault="0005088B" w:rsidP="0005088B">
      <w:pPr>
        <w:numPr>
          <w:ilvl w:val="0"/>
          <w:numId w:val="1"/>
        </w:numPr>
        <w:jc w:val="both"/>
      </w:pPr>
      <w:r>
        <w:t>podle specifických podmínek v lázeňských lesích je též potřeba brát zvýšený ohled na veřejnost</w:t>
      </w:r>
    </w:p>
    <w:p w:rsidR="0005088B" w:rsidRDefault="0005088B" w:rsidP="0005088B">
      <w:pPr>
        <w:ind w:left="720"/>
        <w:jc w:val="both"/>
      </w:pPr>
    </w:p>
    <w:p w:rsidR="0005088B" w:rsidRDefault="0005088B" w:rsidP="0005088B">
      <w:pPr>
        <w:numPr>
          <w:ilvl w:val="0"/>
          <w:numId w:val="1"/>
        </w:numPr>
        <w:jc w:val="both"/>
      </w:pPr>
      <w:r>
        <w:t>ČSN – 061008 – předpisy pro užívání a instalaci topidel</w:t>
      </w:r>
    </w:p>
    <w:p w:rsidR="0005088B" w:rsidRDefault="0005088B" w:rsidP="0005088B">
      <w:pPr>
        <w:jc w:val="both"/>
      </w:pPr>
    </w:p>
    <w:p w:rsidR="0005088B" w:rsidRDefault="0005088B" w:rsidP="0005088B">
      <w:pPr>
        <w:numPr>
          <w:ilvl w:val="0"/>
          <w:numId w:val="1"/>
        </w:numPr>
        <w:jc w:val="both"/>
      </w:pPr>
      <w:r>
        <w:t xml:space="preserve">Závazné pokyny pro pálení klestu – platná směrnice vydaná LLKV </w:t>
      </w:r>
    </w:p>
    <w:p w:rsidR="0005088B" w:rsidRDefault="0005088B" w:rsidP="0005088B">
      <w:pPr>
        <w:ind w:left="720"/>
        <w:jc w:val="both"/>
      </w:pPr>
    </w:p>
    <w:p w:rsidR="0005088B" w:rsidRDefault="0005088B" w:rsidP="0005088B">
      <w:pPr>
        <w:numPr>
          <w:ilvl w:val="0"/>
          <w:numId w:val="1"/>
        </w:numPr>
        <w:jc w:val="both"/>
      </w:pPr>
      <w:r>
        <w:t xml:space="preserve">Zákon č. 133/85 Sb. o požární ochraně, ve znění pozdějších předpisů </w:t>
      </w:r>
    </w:p>
    <w:p w:rsidR="0005088B" w:rsidRDefault="0005088B" w:rsidP="0005088B">
      <w:pPr>
        <w:ind w:left="720"/>
        <w:jc w:val="both"/>
      </w:pPr>
    </w:p>
    <w:p w:rsidR="0005088B" w:rsidRDefault="0005088B" w:rsidP="0005088B">
      <w:pPr>
        <w:ind w:firstLine="708"/>
      </w:pPr>
      <w:r>
        <w:t xml:space="preserve">Školení zaměstnanců o požární ochraně dle Vyhlášky č. 221/2014 Sb. </w:t>
      </w:r>
      <w:r w:rsidRPr="00EE113E">
        <w:t xml:space="preserve">o stanovení podmínek </w:t>
      </w:r>
    </w:p>
    <w:p w:rsidR="0005088B" w:rsidRDefault="0005088B" w:rsidP="0005088B">
      <w:pPr>
        <w:ind w:firstLine="708"/>
      </w:pPr>
      <w:r w:rsidRPr="00EE113E">
        <w:t>požární bezpečnosti a výkonu státního požárního dozoru (vyhláška o požární prevenci)</w:t>
      </w:r>
    </w:p>
    <w:p w:rsidR="0005088B" w:rsidRDefault="0005088B" w:rsidP="0005088B">
      <w:pPr>
        <w:ind w:firstLine="708"/>
      </w:pPr>
    </w:p>
    <w:p w:rsidR="0005088B" w:rsidRDefault="0005088B" w:rsidP="0005088B">
      <w:pPr>
        <w:pStyle w:val="Bezmezer"/>
      </w:pPr>
      <w:r>
        <w:t>Vstupní školení provedl:</w:t>
      </w:r>
      <w:r>
        <w:tab/>
        <w:t>_______________________________________</w:t>
      </w:r>
    </w:p>
    <w:p w:rsidR="0005088B" w:rsidRDefault="0005088B" w:rsidP="0005088B">
      <w:pPr>
        <w:pStyle w:val="Bezmezer"/>
      </w:pPr>
    </w:p>
    <w:p w:rsidR="0005088B" w:rsidRDefault="0005088B" w:rsidP="0005088B">
      <w:pPr>
        <w:pStyle w:val="Bezmezer"/>
      </w:pPr>
    </w:p>
    <w:p w:rsidR="0005088B" w:rsidRDefault="0005088B" w:rsidP="0005088B">
      <w:pPr>
        <w:pStyle w:val="Bezmezer"/>
      </w:pPr>
    </w:p>
    <w:p w:rsidR="0005088B" w:rsidRDefault="0005088B" w:rsidP="0005088B">
      <w:pPr>
        <w:pStyle w:val="Bezmezer"/>
      </w:pPr>
    </w:p>
    <w:p w:rsidR="0005088B" w:rsidRPr="00556078" w:rsidRDefault="0005088B" w:rsidP="0005088B">
      <w:pPr>
        <w:pStyle w:val="Bezmezer"/>
      </w:pPr>
      <w:r>
        <w:t>Podpis proškoleného:</w:t>
      </w:r>
      <w:r>
        <w:tab/>
      </w:r>
      <w:r>
        <w:tab/>
        <w:t xml:space="preserve"> __________________________________________</w:t>
      </w:r>
    </w:p>
    <w:p w:rsidR="0005088B" w:rsidRPr="005C7387" w:rsidRDefault="0005088B" w:rsidP="0005088B">
      <w:pPr>
        <w:spacing w:before="3" w:line="280" w:lineRule="exact"/>
      </w:pPr>
    </w:p>
    <w:p w:rsidR="0005088B" w:rsidRPr="005C7387" w:rsidRDefault="0005088B" w:rsidP="0005088B">
      <w:pPr>
        <w:tabs>
          <w:tab w:val="left" w:pos="6804"/>
          <w:tab w:val="left" w:leader="dot" w:pos="9072"/>
        </w:tabs>
        <w:spacing w:before="1080"/>
        <w:jc w:val="both"/>
      </w:pPr>
    </w:p>
    <w:p w:rsidR="007D6817" w:rsidRPr="005C7387" w:rsidRDefault="007D6817" w:rsidP="0005088B">
      <w:pPr>
        <w:spacing w:before="3" w:line="280" w:lineRule="exact"/>
      </w:pPr>
    </w:p>
    <w:sectPr w:rsidR="007D6817" w:rsidRPr="005C7387" w:rsidSect="00C7122D">
      <w:footerReference w:type="default" r:id="rId10"/>
      <w:pgSz w:w="11920" w:h="1686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A50" w:rsidRDefault="00FC6A50">
      <w:r>
        <w:separator/>
      </w:r>
    </w:p>
  </w:endnote>
  <w:endnote w:type="continuationSeparator" w:id="0">
    <w:p w:rsidR="00FC6A50" w:rsidRDefault="00FC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7E2" w:rsidRDefault="009857E2" w:rsidP="001D7A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37B3">
      <w:rPr>
        <w:rStyle w:val="slostrnky"/>
        <w:noProof/>
      </w:rPr>
      <w:t>6</w:t>
    </w:r>
    <w:r>
      <w:rPr>
        <w:rStyle w:val="slostrnky"/>
      </w:rPr>
      <w:fldChar w:fldCharType="end"/>
    </w:r>
  </w:p>
  <w:p w:rsidR="009857E2" w:rsidRDefault="009857E2" w:rsidP="001D7A84">
    <w:pPr>
      <w:pStyle w:val="Zpat"/>
      <w:rPr>
        <w:rStyle w:val="slostrnky"/>
        <w:sz w:val="16"/>
      </w:rPr>
    </w:pP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</w:t>
    </w:r>
  </w:p>
  <w:p w:rsidR="009857E2" w:rsidRPr="001D7A84" w:rsidRDefault="009857E2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verze 1.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:rsidR="009857E2" w:rsidRDefault="009857E2">
    <w:pPr>
      <w:spacing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7E2" w:rsidRDefault="009857E2" w:rsidP="0039251C">
    <w:pPr>
      <w:pStyle w:val="Zpat"/>
      <w:rPr>
        <w:rStyle w:val="slostrnky"/>
        <w:sz w:val="16"/>
      </w:rPr>
    </w:pPr>
    <w:r>
      <w:rPr>
        <w:rStyle w:val="slostrnky"/>
        <w:sz w:val="16"/>
      </w:rPr>
      <w:t>Zpracoval:</w:t>
    </w: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Schválil: ředitel p. o.</w:t>
    </w:r>
  </w:p>
  <w:p w:rsidR="009857E2" w:rsidRPr="0039251C" w:rsidRDefault="009857E2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verze 1.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:rsidR="009857E2" w:rsidRDefault="009857E2">
    <w:pPr>
      <w:spacing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A50" w:rsidRDefault="00FC6A50">
      <w:r>
        <w:separator/>
      </w:r>
    </w:p>
  </w:footnote>
  <w:footnote w:type="continuationSeparator" w:id="0">
    <w:p w:rsidR="00FC6A50" w:rsidRDefault="00FC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7E2" w:rsidRPr="00786BCC" w:rsidRDefault="002A757F" w:rsidP="001D7A84">
    <w:pPr>
      <w:pStyle w:val="Zhlav"/>
      <w:spacing w:before="360"/>
      <w:jc w:val="right"/>
      <w:rPr>
        <w:rFonts w:cs="Arial"/>
        <w:b/>
      </w:rPr>
    </w:pPr>
    <w:r w:rsidRPr="00786BCC">
      <w:rPr>
        <w:rFonts w:cs="Arial"/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238125</wp:posOffset>
          </wp:positionV>
          <wp:extent cx="506095" cy="236855"/>
          <wp:effectExtent l="0" t="0" r="8255" b="0"/>
          <wp:wrapNone/>
          <wp:docPr id="2" name="obrázek 2" descr="LL_log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L_log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7E2">
      <w:rPr>
        <w:rFonts w:cs="Arial"/>
        <w:b/>
      </w:rPr>
      <w:t>Příloha č. 3 Výzvy - Rámcová smlouva</w:t>
    </w:r>
  </w:p>
  <w:p w:rsidR="009857E2" w:rsidRPr="00001F04" w:rsidRDefault="009857E2" w:rsidP="001D7A84">
    <w:pPr>
      <w:pStyle w:val="Zhlav"/>
      <w:pBdr>
        <w:bottom w:val="single" w:sz="4" w:space="1" w:color="auto"/>
      </w:pBdr>
      <w:jc w:val="right"/>
      <w:rPr>
        <w:rFonts w:cs="Arial"/>
        <w:sz w:val="16"/>
        <w:szCs w:val="16"/>
      </w:rPr>
    </w:pPr>
  </w:p>
  <w:p w:rsidR="009857E2" w:rsidRPr="001D7A84" w:rsidRDefault="009857E2">
    <w:pPr>
      <w:pStyle w:val="Zhlav"/>
      <w:rPr>
        <w:rFonts w:cs="Arial"/>
        <w:b/>
      </w:rPr>
    </w:pPr>
    <w:r>
      <w:rPr>
        <w:rFonts w:cs="Arial"/>
        <w:b/>
      </w:rPr>
      <w:t>Z</w:t>
    </w:r>
    <w:r w:rsidRPr="007D460A">
      <w:rPr>
        <w:rFonts w:cs="Arial"/>
        <w:b/>
      </w:rPr>
      <w:tab/>
    </w:r>
    <w:r w:rsidRPr="007D460A"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BC6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EC0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9C5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269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F8C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CA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AE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183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25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D25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2806"/>
    <w:multiLevelType w:val="hybridMultilevel"/>
    <w:tmpl w:val="442011E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1542D36"/>
    <w:multiLevelType w:val="hybridMultilevel"/>
    <w:tmpl w:val="DA5207E6"/>
    <w:lvl w:ilvl="0" w:tplc="04050003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83F70"/>
    <w:multiLevelType w:val="multilevel"/>
    <w:tmpl w:val="52CE423E"/>
    <w:lvl w:ilvl="0">
      <w:start w:val="1"/>
      <w:numFmt w:val="decimal"/>
      <w:pStyle w:val="Napislnku"/>
      <w:suff w:val="space"/>
      <w:lvlText w:val="%1"/>
      <w:lvlJc w:val="left"/>
      <w:pPr>
        <w:ind w:left="360" w:hanging="360"/>
      </w:pPr>
      <w:rPr>
        <w:rFonts w:hint="default"/>
        <w:b/>
        <w:vanish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066B6157"/>
    <w:multiLevelType w:val="hybridMultilevel"/>
    <w:tmpl w:val="3176E268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117F6494"/>
    <w:multiLevelType w:val="hybridMultilevel"/>
    <w:tmpl w:val="2C0AC7FE"/>
    <w:lvl w:ilvl="0" w:tplc="0407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5" w15:restartNumberingAfterBreak="0">
    <w:nsid w:val="14D90D92"/>
    <w:multiLevelType w:val="hybridMultilevel"/>
    <w:tmpl w:val="001EBC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96119"/>
    <w:multiLevelType w:val="hybridMultilevel"/>
    <w:tmpl w:val="EDCC70F8"/>
    <w:lvl w:ilvl="0" w:tplc="34E0D326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29AC6E8C"/>
    <w:multiLevelType w:val="multilevel"/>
    <w:tmpl w:val="D3F8914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346E1D3F"/>
    <w:multiLevelType w:val="hybridMultilevel"/>
    <w:tmpl w:val="3E04A5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96571"/>
    <w:multiLevelType w:val="hybridMultilevel"/>
    <w:tmpl w:val="D9367F6A"/>
    <w:lvl w:ilvl="0" w:tplc="A5F8AA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7353A"/>
    <w:multiLevelType w:val="hybridMultilevel"/>
    <w:tmpl w:val="7910E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36416"/>
    <w:multiLevelType w:val="hybridMultilevel"/>
    <w:tmpl w:val="E4A670C0"/>
    <w:lvl w:ilvl="0" w:tplc="0405000B">
      <w:start w:val="1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394"/>
    <w:multiLevelType w:val="multilevel"/>
    <w:tmpl w:val="647093B2"/>
    <w:lvl w:ilvl="0">
      <w:start w:val="1"/>
      <w:numFmt w:val="decimal"/>
      <w:pStyle w:val="bododstavce"/>
      <w:suff w:val="space"/>
      <w:lvlText w:val="%1"/>
      <w:lvlJc w:val="left"/>
      <w:pPr>
        <w:ind w:left="360" w:hanging="360"/>
      </w:pPr>
      <w:rPr>
        <w:rFonts w:hint="default"/>
        <w:b/>
        <w:vanish/>
      </w:rPr>
    </w:lvl>
    <w:lvl w:ilvl="1">
      <w:start w:val="1"/>
      <w:numFmt w:val="decimal"/>
      <w:pStyle w:val="Odstaveclnku"/>
      <w:lvlText w:val="%1.%2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2">
      <w:start w:val="1"/>
      <w:numFmt w:val="lowerLetter"/>
      <w:pStyle w:val="bododstavce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593461E8"/>
    <w:multiLevelType w:val="hybridMultilevel"/>
    <w:tmpl w:val="201C4E78"/>
    <w:lvl w:ilvl="0" w:tplc="04070005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22"/>
  </w:num>
  <w:num w:numId="5">
    <w:abstractNumId w:val="12"/>
  </w:num>
  <w:num w:numId="6">
    <w:abstractNumId w:val="21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3"/>
  </w:num>
  <w:num w:numId="19">
    <w:abstractNumId w:val="14"/>
  </w:num>
  <w:num w:numId="20">
    <w:abstractNumId w:val="13"/>
  </w:num>
  <w:num w:numId="21">
    <w:abstractNumId w:val="16"/>
  </w:num>
  <w:num w:numId="22">
    <w:abstractNumId w:val="19"/>
  </w:num>
  <w:num w:numId="23">
    <w:abstractNumId w:val="18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17"/>
    <w:rsid w:val="00001F04"/>
    <w:rsid w:val="00015CF5"/>
    <w:rsid w:val="00023F41"/>
    <w:rsid w:val="00026106"/>
    <w:rsid w:val="00030393"/>
    <w:rsid w:val="0003578B"/>
    <w:rsid w:val="000475A8"/>
    <w:rsid w:val="0005088B"/>
    <w:rsid w:val="0005591C"/>
    <w:rsid w:val="00064190"/>
    <w:rsid w:val="000672FE"/>
    <w:rsid w:val="00083AA9"/>
    <w:rsid w:val="000917B3"/>
    <w:rsid w:val="00095749"/>
    <w:rsid w:val="000B1C1C"/>
    <w:rsid w:val="000C776C"/>
    <w:rsid w:val="000D26E9"/>
    <w:rsid w:val="000D3004"/>
    <w:rsid w:val="000D6761"/>
    <w:rsid w:val="000E6009"/>
    <w:rsid w:val="000E609D"/>
    <w:rsid w:val="00102D84"/>
    <w:rsid w:val="00122141"/>
    <w:rsid w:val="00124924"/>
    <w:rsid w:val="001269BB"/>
    <w:rsid w:val="00145F89"/>
    <w:rsid w:val="001665F9"/>
    <w:rsid w:val="0016778D"/>
    <w:rsid w:val="0017161B"/>
    <w:rsid w:val="001716BC"/>
    <w:rsid w:val="00181D17"/>
    <w:rsid w:val="001913A2"/>
    <w:rsid w:val="00192430"/>
    <w:rsid w:val="001930A6"/>
    <w:rsid w:val="001A5F9E"/>
    <w:rsid w:val="001B3680"/>
    <w:rsid w:val="001B610A"/>
    <w:rsid w:val="001D2062"/>
    <w:rsid w:val="001D3404"/>
    <w:rsid w:val="001D6581"/>
    <w:rsid w:val="001D7A84"/>
    <w:rsid w:val="001E47DC"/>
    <w:rsid w:val="001F04F9"/>
    <w:rsid w:val="0021593D"/>
    <w:rsid w:val="002428A0"/>
    <w:rsid w:val="00245AE4"/>
    <w:rsid w:val="002475FB"/>
    <w:rsid w:val="00261DA0"/>
    <w:rsid w:val="00296B11"/>
    <w:rsid w:val="002A757F"/>
    <w:rsid w:val="002B746A"/>
    <w:rsid w:val="002D0A65"/>
    <w:rsid w:val="002F396F"/>
    <w:rsid w:val="0032093A"/>
    <w:rsid w:val="00326AE5"/>
    <w:rsid w:val="003270B2"/>
    <w:rsid w:val="00346623"/>
    <w:rsid w:val="00346AC8"/>
    <w:rsid w:val="0035331D"/>
    <w:rsid w:val="0035403A"/>
    <w:rsid w:val="0036248B"/>
    <w:rsid w:val="00372C40"/>
    <w:rsid w:val="003837B3"/>
    <w:rsid w:val="00383A6C"/>
    <w:rsid w:val="0038762C"/>
    <w:rsid w:val="00387FBD"/>
    <w:rsid w:val="00390143"/>
    <w:rsid w:val="0039251C"/>
    <w:rsid w:val="00397D4B"/>
    <w:rsid w:val="003B3EB4"/>
    <w:rsid w:val="004050D7"/>
    <w:rsid w:val="004540EE"/>
    <w:rsid w:val="00465995"/>
    <w:rsid w:val="004710DC"/>
    <w:rsid w:val="00471A79"/>
    <w:rsid w:val="00481541"/>
    <w:rsid w:val="0049509A"/>
    <w:rsid w:val="004A028B"/>
    <w:rsid w:val="004B3550"/>
    <w:rsid w:val="004B3DEC"/>
    <w:rsid w:val="004C0FDE"/>
    <w:rsid w:val="004F15E9"/>
    <w:rsid w:val="004F2CCF"/>
    <w:rsid w:val="00506AF7"/>
    <w:rsid w:val="005231AD"/>
    <w:rsid w:val="00527071"/>
    <w:rsid w:val="005325C9"/>
    <w:rsid w:val="0054233B"/>
    <w:rsid w:val="00542C37"/>
    <w:rsid w:val="005457FC"/>
    <w:rsid w:val="00552CDC"/>
    <w:rsid w:val="00563115"/>
    <w:rsid w:val="00574C1F"/>
    <w:rsid w:val="00583C88"/>
    <w:rsid w:val="00586EC7"/>
    <w:rsid w:val="00594E60"/>
    <w:rsid w:val="005A4A35"/>
    <w:rsid w:val="005C7387"/>
    <w:rsid w:val="005D2DDE"/>
    <w:rsid w:val="005D54F7"/>
    <w:rsid w:val="00603888"/>
    <w:rsid w:val="00604AA5"/>
    <w:rsid w:val="006077BE"/>
    <w:rsid w:val="00623E2E"/>
    <w:rsid w:val="00634421"/>
    <w:rsid w:val="006415A9"/>
    <w:rsid w:val="006420A6"/>
    <w:rsid w:val="00643112"/>
    <w:rsid w:val="00660033"/>
    <w:rsid w:val="00661F4A"/>
    <w:rsid w:val="006634D6"/>
    <w:rsid w:val="006734CF"/>
    <w:rsid w:val="00694D41"/>
    <w:rsid w:val="0069760B"/>
    <w:rsid w:val="006A11E3"/>
    <w:rsid w:val="006A1DA6"/>
    <w:rsid w:val="006B34E4"/>
    <w:rsid w:val="006D0C52"/>
    <w:rsid w:val="006D34D0"/>
    <w:rsid w:val="006D5DB6"/>
    <w:rsid w:val="006D75A9"/>
    <w:rsid w:val="00703E1D"/>
    <w:rsid w:val="00722A51"/>
    <w:rsid w:val="00752F98"/>
    <w:rsid w:val="0079086C"/>
    <w:rsid w:val="007951E6"/>
    <w:rsid w:val="0079787F"/>
    <w:rsid w:val="007C0CBA"/>
    <w:rsid w:val="007C1548"/>
    <w:rsid w:val="007C44CE"/>
    <w:rsid w:val="007C4AE9"/>
    <w:rsid w:val="007C7323"/>
    <w:rsid w:val="007D6817"/>
    <w:rsid w:val="007E0E07"/>
    <w:rsid w:val="007E0FCE"/>
    <w:rsid w:val="007F1390"/>
    <w:rsid w:val="007F2D1A"/>
    <w:rsid w:val="007F52C1"/>
    <w:rsid w:val="008015AD"/>
    <w:rsid w:val="00803150"/>
    <w:rsid w:val="008216E2"/>
    <w:rsid w:val="00846E73"/>
    <w:rsid w:val="00850302"/>
    <w:rsid w:val="00852940"/>
    <w:rsid w:val="008675FA"/>
    <w:rsid w:val="008811D1"/>
    <w:rsid w:val="00885FEF"/>
    <w:rsid w:val="00893947"/>
    <w:rsid w:val="008B770D"/>
    <w:rsid w:val="008C2608"/>
    <w:rsid w:val="008D0DCC"/>
    <w:rsid w:val="008D34FF"/>
    <w:rsid w:val="008E0DC3"/>
    <w:rsid w:val="008E269B"/>
    <w:rsid w:val="008E55CD"/>
    <w:rsid w:val="008E738D"/>
    <w:rsid w:val="008F7D3F"/>
    <w:rsid w:val="00905E54"/>
    <w:rsid w:val="00911865"/>
    <w:rsid w:val="009255F2"/>
    <w:rsid w:val="00925CB8"/>
    <w:rsid w:val="009352EE"/>
    <w:rsid w:val="0094203E"/>
    <w:rsid w:val="00945313"/>
    <w:rsid w:val="009578D1"/>
    <w:rsid w:val="00963AEE"/>
    <w:rsid w:val="00966D7E"/>
    <w:rsid w:val="00972F9F"/>
    <w:rsid w:val="0098300B"/>
    <w:rsid w:val="00984663"/>
    <w:rsid w:val="009857E2"/>
    <w:rsid w:val="009A2CBC"/>
    <w:rsid w:val="009C3751"/>
    <w:rsid w:val="009C38DA"/>
    <w:rsid w:val="009C43B2"/>
    <w:rsid w:val="009D4636"/>
    <w:rsid w:val="009F06A2"/>
    <w:rsid w:val="009F0C57"/>
    <w:rsid w:val="00A030EB"/>
    <w:rsid w:val="00A054C0"/>
    <w:rsid w:val="00A1405E"/>
    <w:rsid w:val="00A16DE8"/>
    <w:rsid w:val="00A313B5"/>
    <w:rsid w:val="00A72CAE"/>
    <w:rsid w:val="00A835E2"/>
    <w:rsid w:val="00A83E59"/>
    <w:rsid w:val="00A84FED"/>
    <w:rsid w:val="00A92126"/>
    <w:rsid w:val="00AB4E7A"/>
    <w:rsid w:val="00AB61C9"/>
    <w:rsid w:val="00AC3D23"/>
    <w:rsid w:val="00AC4D2A"/>
    <w:rsid w:val="00AD1BB7"/>
    <w:rsid w:val="00AE0AA0"/>
    <w:rsid w:val="00AE47B0"/>
    <w:rsid w:val="00AE7EA0"/>
    <w:rsid w:val="00AF6F1E"/>
    <w:rsid w:val="00B17E2E"/>
    <w:rsid w:val="00B226B7"/>
    <w:rsid w:val="00B228B5"/>
    <w:rsid w:val="00B25C3F"/>
    <w:rsid w:val="00B26BF4"/>
    <w:rsid w:val="00B46413"/>
    <w:rsid w:val="00B47484"/>
    <w:rsid w:val="00B47CC6"/>
    <w:rsid w:val="00B64F61"/>
    <w:rsid w:val="00B66572"/>
    <w:rsid w:val="00B77AC6"/>
    <w:rsid w:val="00B77C6E"/>
    <w:rsid w:val="00B8315A"/>
    <w:rsid w:val="00BA77E6"/>
    <w:rsid w:val="00BC0C27"/>
    <w:rsid w:val="00BC18C1"/>
    <w:rsid w:val="00BC7682"/>
    <w:rsid w:val="00BD2A39"/>
    <w:rsid w:val="00BE3243"/>
    <w:rsid w:val="00BE55F6"/>
    <w:rsid w:val="00BF41C8"/>
    <w:rsid w:val="00BF5A29"/>
    <w:rsid w:val="00BF72DB"/>
    <w:rsid w:val="00C21532"/>
    <w:rsid w:val="00C3313A"/>
    <w:rsid w:val="00C34B7C"/>
    <w:rsid w:val="00C37C1B"/>
    <w:rsid w:val="00C56A3D"/>
    <w:rsid w:val="00C7122D"/>
    <w:rsid w:val="00C73DDE"/>
    <w:rsid w:val="00C87CDE"/>
    <w:rsid w:val="00C91692"/>
    <w:rsid w:val="00C93287"/>
    <w:rsid w:val="00CB207E"/>
    <w:rsid w:val="00CB723A"/>
    <w:rsid w:val="00CD1AE0"/>
    <w:rsid w:val="00CE752B"/>
    <w:rsid w:val="00D23739"/>
    <w:rsid w:val="00D25AD5"/>
    <w:rsid w:val="00D4270F"/>
    <w:rsid w:val="00D756F9"/>
    <w:rsid w:val="00D82498"/>
    <w:rsid w:val="00D92B4E"/>
    <w:rsid w:val="00D961B9"/>
    <w:rsid w:val="00DA10D0"/>
    <w:rsid w:val="00DA405A"/>
    <w:rsid w:val="00DA45CC"/>
    <w:rsid w:val="00DA6470"/>
    <w:rsid w:val="00DE02E4"/>
    <w:rsid w:val="00DE6446"/>
    <w:rsid w:val="00E207B1"/>
    <w:rsid w:val="00E45EB9"/>
    <w:rsid w:val="00E512C2"/>
    <w:rsid w:val="00E52A89"/>
    <w:rsid w:val="00E562E5"/>
    <w:rsid w:val="00E57A43"/>
    <w:rsid w:val="00E63A1A"/>
    <w:rsid w:val="00E733C6"/>
    <w:rsid w:val="00E77631"/>
    <w:rsid w:val="00E801AE"/>
    <w:rsid w:val="00E96182"/>
    <w:rsid w:val="00EB7E01"/>
    <w:rsid w:val="00EE1577"/>
    <w:rsid w:val="00EE332D"/>
    <w:rsid w:val="00EE69EC"/>
    <w:rsid w:val="00F00ECA"/>
    <w:rsid w:val="00F030DE"/>
    <w:rsid w:val="00F03986"/>
    <w:rsid w:val="00F239D2"/>
    <w:rsid w:val="00F37ED3"/>
    <w:rsid w:val="00F52751"/>
    <w:rsid w:val="00F630BE"/>
    <w:rsid w:val="00F9074C"/>
    <w:rsid w:val="00FB48E3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731470"/>
  <w15:chartTrackingRefBased/>
  <w15:docId w15:val="{EF9081C7-349B-4E48-9A3A-28E5FD2E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ind w:hanging="431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ind w:left="862" w:hanging="142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ind w:left="1009" w:hanging="431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ind w:left="1151" w:hanging="431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D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islnku">
    <w:name w:val="Napis článku"/>
    <w:basedOn w:val="Normln"/>
    <w:pPr>
      <w:keepNext/>
      <w:numPr>
        <w:numId w:val="3"/>
      </w:numPr>
      <w:spacing w:before="240"/>
      <w:jc w:val="center"/>
      <w:outlineLvl w:val="0"/>
    </w:pPr>
    <w:rPr>
      <w:b/>
    </w:rPr>
  </w:style>
  <w:style w:type="paragraph" w:customStyle="1" w:styleId="Odstaveclnku">
    <w:name w:val="Odstavec článku"/>
    <w:basedOn w:val="Normln"/>
    <w:pPr>
      <w:numPr>
        <w:ilvl w:val="1"/>
        <w:numId w:val="4"/>
      </w:numPr>
      <w:spacing w:before="240"/>
      <w:jc w:val="both"/>
      <w:outlineLvl w:val="1"/>
    </w:pPr>
  </w:style>
  <w:style w:type="paragraph" w:customStyle="1" w:styleId="bododstavce">
    <w:name w:val="bod odstavce"/>
    <w:basedOn w:val="Normln"/>
    <w:pPr>
      <w:numPr>
        <w:ilvl w:val="2"/>
        <w:numId w:val="4"/>
      </w:numPr>
      <w:jc w:val="both"/>
      <w:outlineLvl w:val="2"/>
    </w:pPr>
  </w:style>
  <w:style w:type="paragraph" w:styleId="Textbubliny">
    <w:name w:val="Balloon Text"/>
    <w:basedOn w:val="Normln"/>
    <w:link w:val="TextbublinyChar"/>
    <w:uiPriority w:val="99"/>
    <w:semiHidden/>
    <w:rsid w:val="00C56A3D"/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A1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672FE"/>
    <w:rPr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0672FE"/>
    <w:rPr>
      <w:szCs w:val="24"/>
      <w:lang w:val="cs-CZ" w:eastAsia="cs-CZ"/>
    </w:rPr>
  </w:style>
  <w:style w:type="character" w:customStyle="1" w:styleId="TextbublinyChar">
    <w:name w:val="Text bubliny Char"/>
    <w:link w:val="Textbubliny"/>
    <w:uiPriority w:val="99"/>
    <w:semiHidden/>
    <w:rsid w:val="000672FE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rsid w:val="002D0A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0A6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2D0A65"/>
  </w:style>
  <w:style w:type="paragraph" w:styleId="Pedmtkomente">
    <w:name w:val="annotation subject"/>
    <w:basedOn w:val="Textkomente"/>
    <w:next w:val="Textkomente"/>
    <w:link w:val="PedmtkomenteChar"/>
    <w:rsid w:val="002D0A6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D0A65"/>
    <w:rPr>
      <w:b/>
      <w:bCs/>
    </w:rPr>
  </w:style>
  <w:style w:type="paragraph" w:styleId="Bezmezer">
    <w:name w:val="No Spacing"/>
    <w:uiPriority w:val="1"/>
    <w:qFormat/>
    <w:rsid w:val="00925CB8"/>
    <w:rPr>
      <w:szCs w:val="24"/>
    </w:rPr>
  </w:style>
  <w:style w:type="paragraph" w:styleId="Odstavecseseznamem">
    <w:name w:val="List Paragraph"/>
    <w:basedOn w:val="Normln"/>
    <w:uiPriority w:val="34"/>
    <w:qFormat/>
    <w:rsid w:val="006415A9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F72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rsid w:val="00BF72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2651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Lázeňské lesy Karlovy Vary</Company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Věra Bartůňková</dc:creator>
  <cp:keywords/>
  <cp:lastModifiedBy>Marek Zapletal</cp:lastModifiedBy>
  <cp:revision>8</cp:revision>
  <cp:lastPrinted>2012-12-13T12:50:00Z</cp:lastPrinted>
  <dcterms:created xsi:type="dcterms:W3CDTF">2014-11-19T13:16:00Z</dcterms:created>
  <dcterms:modified xsi:type="dcterms:W3CDTF">2020-01-22T07:04:00Z</dcterms:modified>
</cp:coreProperties>
</file>