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A854D1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854D1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Lukáš Vojtek</w:t>
            </w:r>
          </w:p>
        </w:tc>
      </w:tr>
      <w:tr w:rsidR="00A854D1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Žlutá 468</w:t>
            </w:r>
          </w:p>
        </w:tc>
      </w:tr>
      <w:tr w:rsidR="00A854D1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760  01  Zlín</w:t>
            </w:r>
            <w:proofErr w:type="gramEnd"/>
          </w:p>
        </w:tc>
      </w:tr>
      <w:tr w:rsidR="00A854D1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01665421</w:t>
            </w:r>
          </w:p>
        </w:tc>
      </w:tr>
      <w:tr w:rsidR="00A854D1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A854D1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25.04.2016</w:t>
            </w:r>
            <w:proofErr w:type="gramEnd"/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854D1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OBJ39-23418/2016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Kahoun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854D1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A854D1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A854D1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4D1" w:rsidRDefault="003E5649" w:rsidP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dodávka 2 ks vitríny UNICASE ECCO 105 x 75 CM (9xA4) včetně 4 ks sloupků</w:t>
            </w:r>
            <w:r w:rsidR="00705B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do Volnočasového areálu Rolava, Třeboňská ul. Karlovy Vary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Cena dle nabídky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15 560 bez DPH</w:t>
            </w:r>
          </w:p>
          <w:p w:rsidR="003E5649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18 828 s DPH</w:t>
            </w:r>
          </w:p>
        </w:tc>
      </w:tr>
    </w:tbl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A854D1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10.05.2016</w:t>
            </w:r>
            <w:proofErr w:type="gramEnd"/>
          </w:p>
        </w:tc>
      </w:tr>
      <w:tr w:rsidR="00A854D1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4D1" w:rsidRPr="00705BA4" w:rsidRDefault="007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BA4">
              <w:rPr>
                <w:rFonts w:ascii="Arial" w:hAnsi="Arial" w:cs="Arial"/>
                <w:color w:val="000000"/>
                <w:sz w:val="16"/>
                <w:szCs w:val="16"/>
              </w:rPr>
              <w:t>Volnočasový areál Rolava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3E5649" w:rsidRP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3E5649">
        <w:rPr>
          <w:rFonts w:ascii="Arial" w:hAnsi="Arial" w:cs="Arial"/>
          <w:color w:val="000000"/>
          <w:sz w:val="17"/>
          <w:szCs w:val="17"/>
        </w:rPr>
        <w:t>Kontakt pro dodávku:</w:t>
      </w:r>
    </w:p>
    <w:p w:rsidR="00A854D1" w:rsidRP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3E5649">
        <w:rPr>
          <w:rFonts w:ascii="Arial" w:hAnsi="Arial" w:cs="Arial"/>
          <w:color w:val="000000"/>
          <w:sz w:val="17"/>
          <w:szCs w:val="17"/>
        </w:rPr>
        <w:t>zástupce správce areálu: p. Zelený, tel.: 702061670, 778405140.</w:t>
      </w:r>
    </w:p>
    <w:p w:rsidR="003E5649" w:rsidRP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A854D1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A854D1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A854D1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A854D1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854D1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A854D1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Úhrada daňového dokladu bude provedena pouze na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účet který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je zveřejněný na portálu finanční správy, v opačném případě, bude dodavateli uhrazena pouze částka bez DPH a DPH odvede příjemce plnění.</w:t>
      </w:r>
    </w:p>
    <w:p w:rsidR="00A854D1" w:rsidRDefault="00A854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E5649" w:rsidRDefault="003E56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A854D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A854D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A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854D1" w:rsidRDefault="003E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A854D1" w:rsidRDefault="003E56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A854D1" w:rsidSect="00A854D1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649"/>
    <w:rsid w:val="003E5649"/>
    <w:rsid w:val="00705BA4"/>
    <w:rsid w:val="00A8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</cp:lastModifiedBy>
  <cp:revision>3</cp:revision>
  <cp:lastPrinted>2016-04-26T10:53:00Z</cp:lastPrinted>
  <dcterms:created xsi:type="dcterms:W3CDTF">2016-04-26T10:47:00Z</dcterms:created>
  <dcterms:modified xsi:type="dcterms:W3CDTF">2016-04-26T10:53:00Z</dcterms:modified>
</cp:coreProperties>
</file>