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Kancelář stavebního inženýrství s.r.o.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Botanická 256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362  63 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Dalovice</w:t>
            </w:r>
            <w:proofErr w:type="spellEnd"/>
            <w:proofErr w:type="gramEnd"/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25224581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15.04.2016</w:t>
            </w:r>
            <w:proofErr w:type="gramEnd"/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OBJ39-23294/2016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467" w:rsidRDefault="00A55467" w:rsidP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zpracování statického posudku stavebních konstrukcí - podpůrné konstrukce podia, opěrné zdi orchestřiště a konstrukce nesoucí plátno v areálu "Letní kino Karlovy Vary", Slovenská 2003, Karlovy Vary. </w:t>
            </w:r>
          </w:p>
          <w:p w:rsidR="00000000" w:rsidRDefault="00A55467" w:rsidP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Rozsah prací a cena dle nabídky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 bez DPH</w:t>
            </w:r>
          </w:p>
          <w:p w:rsidR="00A55467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31 097 s DPH</w:t>
            </w:r>
          </w:p>
        </w:tc>
      </w:tr>
    </w:tbl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 w:rsidTr="000D1A98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30.04.2016</w:t>
            </w:r>
            <w:proofErr w:type="gramEnd"/>
          </w:p>
        </w:tc>
      </w:tr>
      <w:tr w:rsidR="000D1A98" w:rsidTr="000D1A98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A98" w:rsidRPr="000D1A98" w:rsidRDefault="000D1A98" w:rsidP="00D9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A98" w:rsidRPr="000D1A98" w:rsidRDefault="000D1A98" w:rsidP="00D9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A98" w:rsidRPr="000D1A98" w:rsidRDefault="000D1A98" w:rsidP="00D9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1A98"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A98" w:rsidRPr="000D1A98" w:rsidRDefault="000D1A98" w:rsidP="00D9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1A98"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919"/>
      </w:tblGrid>
      <w:tr w:rsidR="00000000">
        <w:trPr>
          <w:cantSplit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A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Kontaktní osoba správce areálu: p. Zelený, tel.: 778 405 140.</w:t>
            </w:r>
          </w:p>
        </w:tc>
      </w:tr>
    </w:tbl>
    <w:p w:rsidR="00000000" w:rsidRDefault="00A554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D1A98" w:rsidRPr="000D1A98" w:rsidTr="000D0D91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1A98">
              <w:rPr>
                <w:rFonts w:ascii="Arial" w:hAnsi="Arial" w:cs="Arial"/>
                <w:color w:val="000000"/>
                <w:sz w:val="17"/>
                <w:szCs w:val="17"/>
              </w:rPr>
              <w:t>Splatnost faktury 21 dnů.</w:t>
            </w:r>
          </w:p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1A98" w:rsidRPr="000D1A98" w:rsidTr="000D0D91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1A98"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D1A98" w:rsidRPr="000D1A98" w:rsidTr="000D0D91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1A98"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D1A98" w:rsidRPr="000D1A98" w:rsidTr="000D0D91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D1A98"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 w:rsidRPr="000D1A98"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 w:rsidRPr="000D1A98">
        <w:rPr>
          <w:rFonts w:ascii="Arial" w:hAnsi="Arial" w:cs="Arial"/>
          <w:color w:val="000000"/>
          <w:sz w:val="14"/>
          <w:szCs w:val="14"/>
        </w:rPr>
        <w:t xml:space="preserve">Úhrada daňového dokladu bude provedena pouze na </w:t>
      </w:r>
      <w:proofErr w:type="gramStart"/>
      <w:r w:rsidRPr="000D1A98">
        <w:rPr>
          <w:rFonts w:ascii="Arial" w:hAnsi="Arial" w:cs="Arial"/>
          <w:color w:val="000000"/>
          <w:sz w:val="14"/>
          <w:szCs w:val="14"/>
        </w:rPr>
        <w:t>účet který</w:t>
      </w:r>
      <w:proofErr w:type="gramEnd"/>
      <w:r w:rsidRPr="000D1A98">
        <w:rPr>
          <w:rFonts w:ascii="Arial" w:hAnsi="Arial" w:cs="Arial"/>
          <w:color w:val="000000"/>
          <w:sz w:val="14"/>
          <w:szCs w:val="14"/>
        </w:rPr>
        <w:t xml:space="preserve"> je zveřejněný na portálu finanční správy, v opačném případě, bude dodavateli uhrazena pouze částka bez DPH a DPH odvede příjemce plnění.</w:t>
      </w: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D1A98" w:rsidRPr="000D1A98" w:rsidRDefault="000D1A98" w:rsidP="000D1A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D1A98" w:rsidRPr="000D1A98" w:rsidTr="000D0D9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1A98"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D1A98" w:rsidRPr="000D1A98" w:rsidTr="000D0D9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D1A98" w:rsidRPr="000D1A98" w:rsidRDefault="000D1A98" w:rsidP="000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 w:rsidRPr="000D1A98">
              <w:rPr>
                <w:rFonts w:ascii="Arial" w:hAnsi="Arial" w:cs="Arial"/>
                <w:color w:val="000000"/>
                <w:sz w:val="17"/>
                <w:szCs w:val="17"/>
              </w:rPr>
              <w:t>edoucí odboru majetku města</w:t>
            </w:r>
          </w:p>
        </w:tc>
      </w:tr>
    </w:tbl>
    <w:p w:rsidR="000D1A98" w:rsidRPr="000D1A98" w:rsidRDefault="000D1A98" w:rsidP="000D1A98">
      <w:pPr>
        <w:widowControl w:val="0"/>
        <w:autoSpaceDE w:val="0"/>
        <w:autoSpaceDN w:val="0"/>
        <w:adjustRightInd w:val="0"/>
        <w:spacing w:after="0" w:line="240" w:lineRule="auto"/>
      </w:pPr>
      <w:r w:rsidRPr="000D1A98">
        <w:rPr>
          <w:rFonts w:ascii="Arial" w:hAnsi="Arial" w:cs="Arial"/>
          <w:color w:val="000000"/>
          <w:sz w:val="2"/>
          <w:szCs w:val="2"/>
        </w:rPr>
        <w:t> </w:t>
      </w:r>
    </w:p>
    <w:p w:rsidR="00000000" w:rsidRDefault="00A55467">
      <w:pPr>
        <w:widowControl w:val="0"/>
        <w:autoSpaceDE w:val="0"/>
        <w:autoSpaceDN w:val="0"/>
        <w:adjustRightInd w:val="0"/>
        <w:spacing w:after="0" w:line="240" w:lineRule="auto"/>
      </w:pP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1A98"/>
    <w:rsid w:val="000D1A98"/>
    <w:rsid w:val="00A5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2016-04-15T12:19:00Z</cp:lastPrinted>
  <dcterms:created xsi:type="dcterms:W3CDTF">2016-04-15T12:17:00Z</dcterms:created>
  <dcterms:modified xsi:type="dcterms:W3CDTF">2016-04-15T12:19:00Z</dcterms:modified>
</cp:coreProperties>
</file>