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495"/>
        <w:gridCol w:w="496"/>
        <w:gridCol w:w="496"/>
        <w:gridCol w:w="496"/>
        <w:gridCol w:w="99"/>
        <w:gridCol w:w="1389"/>
        <w:gridCol w:w="397"/>
        <w:gridCol w:w="893"/>
        <w:gridCol w:w="198"/>
        <w:gridCol w:w="397"/>
        <w:gridCol w:w="100"/>
        <w:gridCol w:w="198"/>
        <w:gridCol w:w="893"/>
        <w:gridCol w:w="893"/>
        <w:gridCol w:w="99"/>
        <w:gridCol w:w="497"/>
        <w:gridCol w:w="99"/>
        <w:gridCol w:w="397"/>
        <w:gridCol w:w="1389"/>
      </w:tblGrid>
      <w:tr w:rsidR="00923545">
        <w:trPr>
          <w:cantSplit/>
        </w:trPr>
        <w:tc>
          <w:tcPr>
            <w:tcW w:w="9921" w:type="dxa"/>
            <w:gridSpan w:val="19"/>
          </w:tcPr>
          <w:p w:rsidR="00923545" w:rsidRDefault="009235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3545">
        <w:trPr>
          <w:cantSplit/>
        </w:trPr>
        <w:tc>
          <w:tcPr>
            <w:tcW w:w="9921" w:type="dxa"/>
            <w:gridSpan w:val="19"/>
          </w:tcPr>
          <w:p w:rsidR="00923545" w:rsidRDefault="009235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3545">
        <w:trPr>
          <w:cantSplit/>
        </w:trPr>
        <w:tc>
          <w:tcPr>
            <w:tcW w:w="9921" w:type="dxa"/>
            <w:gridSpan w:val="19"/>
          </w:tcPr>
          <w:p w:rsidR="00923545" w:rsidRDefault="009235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3545">
        <w:trPr>
          <w:cantSplit/>
        </w:trPr>
        <w:tc>
          <w:tcPr>
            <w:tcW w:w="9921" w:type="dxa"/>
            <w:gridSpan w:val="19"/>
          </w:tcPr>
          <w:p w:rsidR="00923545" w:rsidRDefault="009235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3545">
        <w:trPr>
          <w:cantSplit/>
        </w:trPr>
        <w:tc>
          <w:tcPr>
            <w:tcW w:w="9921" w:type="dxa"/>
            <w:gridSpan w:val="19"/>
          </w:tcPr>
          <w:p w:rsidR="00923545" w:rsidRDefault="009235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3545">
        <w:trPr>
          <w:cantSplit/>
        </w:trPr>
        <w:tc>
          <w:tcPr>
            <w:tcW w:w="3869" w:type="dxa"/>
            <w:gridSpan w:val="7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923545" w:rsidRDefault="00B30F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Objednatel:</w:t>
            </w:r>
          </w:p>
        </w:tc>
        <w:tc>
          <w:tcPr>
            <w:tcW w:w="1488" w:type="dxa"/>
            <w:gridSpan w:val="3"/>
          </w:tcPr>
          <w:p w:rsidR="00923545" w:rsidRDefault="009235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64" w:type="dxa"/>
            <w:gridSpan w:val="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923545" w:rsidRDefault="009235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23545">
        <w:trPr>
          <w:cantSplit/>
        </w:trPr>
        <w:tc>
          <w:tcPr>
            <w:tcW w:w="3869" w:type="dxa"/>
            <w:gridSpan w:val="7"/>
            <w:tcBorders>
              <w:left w:val="single" w:sz="0" w:space="0" w:color="auto"/>
              <w:right w:val="single" w:sz="0" w:space="0" w:color="auto"/>
            </w:tcBorders>
          </w:tcPr>
          <w:p w:rsidR="00923545" w:rsidRDefault="00B30FE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Statutární město Karlovy Vary</w:t>
            </w:r>
          </w:p>
        </w:tc>
        <w:tc>
          <w:tcPr>
            <w:tcW w:w="1488" w:type="dxa"/>
            <w:gridSpan w:val="3"/>
          </w:tcPr>
          <w:p w:rsidR="00923545" w:rsidRDefault="009235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9" w:type="dxa"/>
            <w:tcBorders>
              <w:left w:val="single" w:sz="0" w:space="0" w:color="auto"/>
            </w:tcBorders>
          </w:tcPr>
          <w:p w:rsidR="00923545" w:rsidRDefault="009235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65" w:type="dxa"/>
            <w:gridSpan w:val="8"/>
            <w:tcBorders>
              <w:right w:val="single" w:sz="0" w:space="0" w:color="auto"/>
            </w:tcBorders>
          </w:tcPr>
          <w:p w:rsidR="00923545" w:rsidRDefault="00B30FE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Kancelář architektury města Karlovy Vary, příspěvková organizace</w:t>
            </w:r>
          </w:p>
        </w:tc>
      </w:tr>
      <w:tr w:rsidR="00923545">
        <w:trPr>
          <w:cantSplit/>
        </w:trPr>
        <w:tc>
          <w:tcPr>
            <w:tcW w:w="3869" w:type="dxa"/>
            <w:gridSpan w:val="7"/>
            <w:tcBorders>
              <w:left w:val="single" w:sz="0" w:space="0" w:color="auto"/>
              <w:right w:val="single" w:sz="0" w:space="0" w:color="auto"/>
            </w:tcBorders>
          </w:tcPr>
          <w:p w:rsidR="00923545" w:rsidRDefault="00B30FE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Moskevská 2035/21</w:t>
            </w:r>
          </w:p>
        </w:tc>
        <w:tc>
          <w:tcPr>
            <w:tcW w:w="1488" w:type="dxa"/>
            <w:gridSpan w:val="3"/>
          </w:tcPr>
          <w:p w:rsidR="00923545" w:rsidRDefault="009235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9" w:type="dxa"/>
            <w:tcBorders>
              <w:left w:val="single" w:sz="0" w:space="0" w:color="auto"/>
            </w:tcBorders>
          </w:tcPr>
          <w:p w:rsidR="00923545" w:rsidRDefault="009235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65" w:type="dxa"/>
            <w:gridSpan w:val="8"/>
            <w:tcBorders>
              <w:right w:val="single" w:sz="0" w:space="0" w:color="auto"/>
            </w:tcBorders>
          </w:tcPr>
          <w:p w:rsidR="00923545" w:rsidRDefault="00B30FE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Moskevská 2035/21</w:t>
            </w:r>
          </w:p>
        </w:tc>
      </w:tr>
      <w:tr w:rsidR="00923545">
        <w:trPr>
          <w:cantSplit/>
        </w:trPr>
        <w:tc>
          <w:tcPr>
            <w:tcW w:w="3869" w:type="dxa"/>
            <w:gridSpan w:val="7"/>
            <w:tcBorders>
              <w:left w:val="single" w:sz="0" w:space="0" w:color="auto"/>
              <w:right w:val="single" w:sz="0" w:space="0" w:color="auto"/>
            </w:tcBorders>
          </w:tcPr>
          <w:p w:rsidR="00923545" w:rsidRDefault="00B30FE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361 20 Karlovy Vary</w:t>
            </w:r>
          </w:p>
        </w:tc>
        <w:tc>
          <w:tcPr>
            <w:tcW w:w="1488" w:type="dxa"/>
            <w:gridSpan w:val="3"/>
          </w:tcPr>
          <w:p w:rsidR="00923545" w:rsidRDefault="009235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9" w:type="dxa"/>
            <w:tcBorders>
              <w:left w:val="single" w:sz="0" w:space="0" w:color="auto"/>
            </w:tcBorders>
          </w:tcPr>
          <w:p w:rsidR="00923545" w:rsidRDefault="009235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65" w:type="dxa"/>
            <w:gridSpan w:val="8"/>
            <w:tcBorders>
              <w:right w:val="single" w:sz="0" w:space="0" w:color="auto"/>
            </w:tcBorders>
          </w:tcPr>
          <w:p w:rsidR="00923545" w:rsidRDefault="00B30FE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360 01  Karlovy Vary</w:t>
            </w:r>
          </w:p>
        </w:tc>
      </w:tr>
      <w:tr w:rsidR="00923545">
        <w:trPr>
          <w:cantSplit/>
        </w:trPr>
        <w:tc>
          <w:tcPr>
            <w:tcW w:w="3869" w:type="dxa"/>
            <w:gridSpan w:val="7"/>
            <w:tcBorders>
              <w:left w:val="single" w:sz="0" w:space="0" w:color="auto"/>
              <w:right w:val="single" w:sz="0" w:space="0" w:color="auto"/>
            </w:tcBorders>
          </w:tcPr>
          <w:p w:rsidR="00923545" w:rsidRDefault="00B30FE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IČ: 00254657</w:t>
            </w:r>
          </w:p>
        </w:tc>
        <w:tc>
          <w:tcPr>
            <w:tcW w:w="1488" w:type="dxa"/>
            <w:gridSpan w:val="3"/>
          </w:tcPr>
          <w:p w:rsidR="00923545" w:rsidRDefault="009235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9" w:type="dxa"/>
            <w:tcBorders>
              <w:left w:val="single" w:sz="0" w:space="0" w:color="auto"/>
            </w:tcBorders>
          </w:tcPr>
          <w:p w:rsidR="00923545" w:rsidRDefault="009235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65" w:type="dxa"/>
            <w:gridSpan w:val="8"/>
            <w:tcBorders>
              <w:right w:val="single" w:sz="0" w:space="0" w:color="auto"/>
            </w:tcBorders>
          </w:tcPr>
          <w:p w:rsidR="00923545" w:rsidRDefault="00B30FE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 06968155</w:t>
            </w:r>
          </w:p>
        </w:tc>
      </w:tr>
      <w:tr w:rsidR="00923545">
        <w:trPr>
          <w:cantSplit/>
        </w:trPr>
        <w:tc>
          <w:tcPr>
            <w:tcW w:w="3869" w:type="dxa"/>
            <w:gridSpan w:val="7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23545" w:rsidRDefault="00B30FE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DIČ: CZ00254657</w:t>
            </w:r>
          </w:p>
        </w:tc>
        <w:tc>
          <w:tcPr>
            <w:tcW w:w="1488" w:type="dxa"/>
            <w:gridSpan w:val="3"/>
          </w:tcPr>
          <w:p w:rsidR="00923545" w:rsidRDefault="00923545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564" w:type="dxa"/>
            <w:gridSpan w:val="9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23545" w:rsidRDefault="00923545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923545">
        <w:trPr>
          <w:cantSplit/>
        </w:trPr>
        <w:tc>
          <w:tcPr>
            <w:tcW w:w="9921" w:type="dxa"/>
            <w:gridSpan w:val="19"/>
          </w:tcPr>
          <w:p w:rsidR="00923545" w:rsidRDefault="009235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23545">
        <w:trPr>
          <w:cantSplit/>
        </w:trPr>
        <w:tc>
          <w:tcPr>
            <w:tcW w:w="1488" w:type="dxa"/>
            <w:gridSpan w:val="3"/>
          </w:tcPr>
          <w:p w:rsidR="00923545" w:rsidRDefault="00B30F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Karlovy Vary, dne:</w:t>
            </w:r>
          </w:p>
        </w:tc>
        <w:tc>
          <w:tcPr>
            <w:tcW w:w="1984" w:type="dxa"/>
            <w:gridSpan w:val="3"/>
          </w:tcPr>
          <w:p w:rsidR="00923545" w:rsidRDefault="00B30FE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04.10.2021</w:t>
            </w:r>
            <w:proofErr w:type="gramEnd"/>
          </w:p>
        </w:tc>
        <w:tc>
          <w:tcPr>
            <w:tcW w:w="6449" w:type="dxa"/>
            <w:gridSpan w:val="13"/>
          </w:tcPr>
          <w:p w:rsidR="00923545" w:rsidRDefault="009235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23545">
        <w:trPr>
          <w:cantSplit/>
        </w:trPr>
        <w:tc>
          <w:tcPr>
            <w:tcW w:w="2083" w:type="dxa"/>
            <w:gridSpan w:val="5"/>
          </w:tcPr>
          <w:p w:rsidR="00923545" w:rsidRDefault="00B30FE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číslo:</w:t>
            </w:r>
          </w:p>
        </w:tc>
        <w:tc>
          <w:tcPr>
            <w:tcW w:w="2679" w:type="dxa"/>
            <w:gridSpan w:val="3"/>
          </w:tcPr>
          <w:p w:rsidR="00923545" w:rsidRDefault="00B30FE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OBJ34-37309/2021</w:t>
            </w:r>
          </w:p>
        </w:tc>
        <w:tc>
          <w:tcPr>
            <w:tcW w:w="892" w:type="dxa"/>
            <w:gridSpan w:val="4"/>
          </w:tcPr>
          <w:p w:rsidR="00923545" w:rsidRDefault="00B30F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2382" w:type="dxa"/>
            <w:gridSpan w:val="4"/>
          </w:tcPr>
          <w:p w:rsidR="00923545" w:rsidRDefault="00B30F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Sekyrová Věra</w:t>
            </w:r>
          </w:p>
        </w:tc>
        <w:tc>
          <w:tcPr>
            <w:tcW w:w="496" w:type="dxa"/>
            <w:gridSpan w:val="2"/>
          </w:tcPr>
          <w:p w:rsidR="00923545" w:rsidRDefault="00B30F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Tel:</w:t>
            </w:r>
          </w:p>
        </w:tc>
        <w:tc>
          <w:tcPr>
            <w:tcW w:w="1389" w:type="dxa"/>
          </w:tcPr>
          <w:p w:rsidR="00923545" w:rsidRDefault="009235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23545">
        <w:trPr>
          <w:cantSplit/>
        </w:trPr>
        <w:tc>
          <w:tcPr>
            <w:tcW w:w="9921" w:type="dxa"/>
            <w:gridSpan w:val="19"/>
          </w:tcPr>
          <w:p w:rsidR="00923545" w:rsidRDefault="009235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23545">
        <w:trPr>
          <w:cantSplit/>
        </w:trPr>
        <w:tc>
          <w:tcPr>
            <w:tcW w:w="9921" w:type="dxa"/>
            <w:gridSpan w:val="19"/>
          </w:tcPr>
          <w:p w:rsidR="00923545" w:rsidRDefault="00B30F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tyto dodávky:</w:t>
            </w:r>
          </w:p>
        </w:tc>
      </w:tr>
      <w:tr w:rsidR="00923545">
        <w:trPr>
          <w:cantSplit/>
        </w:trPr>
        <w:tc>
          <w:tcPr>
            <w:tcW w:w="6547" w:type="dxa"/>
            <w:gridSpan w:val="1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23545" w:rsidRDefault="00B30FED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 objednávky</w:t>
            </w:r>
          </w:p>
        </w:tc>
        <w:tc>
          <w:tcPr>
            <w:tcW w:w="992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23545" w:rsidRDefault="00B30FE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Množství</w:t>
            </w:r>
          </w:p>
        </w:tc>
        <w:tc>
          <w:tcPr>
            <w:tcW w:w="596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23545" w:rsidRDefault="00B30F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MJ</w:t>
            </w:r>
          </w:p>
        </w:tc>
        <w:tc>
          <w:tcPr>
            <w:tcW w:w="1786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23545" w:rsidRDefault="00B30FE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Maximální fakturovaná částka v CZK</w:t>
            </w:r>
          </w:p>
        </w:tc>
      </w:tr>
      <w:tr w:rsidR="00923545">
        <w:trPr>
          <w:cantSplit/>
        </w:trPr>
        <w:tc>
          <w:tcPr>
            <w:tcW w:w="6547" w:type="dxa"/>
            <w:gridSpan w:val="13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23545" w:rsidRDefault="00B30FE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Objednáváme u Vás přípravu projektových úkolů za období 2020/2021. 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br/>
              <w:t xml:space="preserve">Jedná se o tyto projekty: </w:t>
            </w:r>
            <w:r>
              <w:rPr>
                <w:rFonts w:ascii="Arial" w:hAnsi="Arial"/>
                <w:b/>
                <w:sz w:val="18"/>
              </w:rPr>
              <w:br/>
              <w:t>- Architektonická studie revitalizace ul. Kolmá</w:t>
            </w:r>
            <w:r>
              <w:rPr>
                <w:rFonts w:ascii="Arial" w:hAnsi="Arial"/>
                <w:b/>
                <w:sz w:val="18"/>
              </w:rPr>
              <w:br/>
              <w:t xml:space="preserve">- </w:t>
            </w:r>
            <w:proofErr w:type="gramStart"/>
            <w:r>
              <w:rPr>
                <w:rFonts w:ascii="Arial" w:hAnsi="Arial"/>
                <w:b/>
                <w:sz w:val="18"/>
              </w:rPr>
              <w:t>Manuál s Strategie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VP</w:t>
            </w:r>
            <w:r>
              <w:rPr>
                <w:rFonts w:ascii="Arial" w:hAnsi="Arial"/>
                <w:b/>
                <w:sz w:val="18"/>
              </w:rPr>
              <w:br/>
              <w:t>- 3D model Dr. M. Horákové</w:t>
            </w:r>
            <w:r>
              <w:rPr>
                <w:rFonts w:ascii="Arial" w:hAnsi="Arial"/>
                <w:b/>
                <w:sz w:val="18"/>
              </w:rPr>
              <w:br/>
              <w:t>- Veřejné budovy - Vřídelní kolonáda</w:t>
            </w:r>
            <w:r>
              <w:rPr>
                <w:rFonts w:ascii="Arial" w:hAnsi="Arial"/>
                <w:b/>
                <w:sz w:val="18"/>
              </w:rPr>
              <w:br/>
              <w:t>- Divadelní Korzo</w:t>
            </w:r>
            <w:r>
              <w:rPr>
                <w:rFonts w:ascii="Arial" w:hAnsi="Arial"/>
                <w:b/>
                <w:sz w:val="18"/>
              </w:rPr>
              <w:br/>
              <w:t>- Veřejné prostranství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br/>
              <w:t>Cena celkem: 1.155.719,- Kč.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br/>
              <w:t>Dodavatel není plátce DPH.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br/>
              <w:t>Přílohou této objednávky je rozpis financí na jednotlivé projekty ze dne 4. 10. 2021.</w:t>
            </w:r>
          </w:p>
        </w:tc>
        <w:tc>
          <w:tcPr>
            <w:tcW w:w="992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923545" w:rsidRDefault="009235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6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923545" w:rsidRDefault="009235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86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923545" w:rsidRDefault="00B30FE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1 155 719</w:t>
            </w:r>
          </w:p>
        </w:tc>
      </w:tr>
      <w:tr w:rsidR="00923545">
        <w:trPr>
          <w:cantSplit/>
        </w:trPr>
        <w:tc>
          <w:tcPr>
            <w:tcW w:w="9921" w:type="dxa"/>
            <w:gridSpan w:val="19"/>
          </w:tcPr>
          <w:p w:rsidR="00923545" w:rsidRDefault="0092354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23545">
        <w:trPr>
          <w:cantSplit/>
        </w:trPr>
        <w:tc>
          <w:tcPr>
            <w:tcW w:w="1984" w:type="dxa"/>
            <w:gridSpan w:val="4"/>
            <w:tcBorders>
              <w:top w:val="single" w:sz="0" w:space="0" w:color="auto"/>
              <w:left w:val="single" w:sz="0" w:space="0" w:color="auto"/>
            </w:tcBorders>
          </w:tcPr>
          <w:p w:rsidR="00923545" w:rsidRDefault="00B30F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Místo dodání</w:t>
            </w:r>
          </w:p>
        </w:tc>
        <w:tc>
          <w:tcPr>
            <w:tcW w:w="2976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923545" w:rsidRDefault="00B30F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Magistrát města Karlovy Vary - OSD</w:t>
            </w:r>
          </w:p>
        </w:tc>
        <w:tc>
          <w:tcPr>
            <w:tcW w:w="2480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923545" w:rsidRDefault="00B30F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Požadované datum dodání</w:t>
            </w:r>
          </w:p>
        </w:tc>
        <w:tc>
          <w:tcPr>
            <w:tcW w:w="2481" w:type="dxa"/>
            <w:gridSpan w:val="5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923545" w:rsidRDefault="00B30FE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13.10.2021</w:t>
            </w:r>
            <w:proofErr w:type="gramEnd"/>
          </w:p>
        </w:tc>
      </w:tr>
      <w:tr w:rsidR="00923545">
        <w:trPr>
          <w:cantSplit/>
        </w:trPr>
        <w:tc>
          <w:tcPr>
            <w:tcW w:w="1984" w:type="dxa"/>
            <w:gridSpan w:val="4"/>
            <w:tcBorders>
              <w:left w:val="single" w:sz="0" w:space="0" w:color="auto"/>
              <w:bottom w:val="single" w:sz="0" w:space="0" w:color="auto"/>
            </w:tcBorders>
          </w:tcPr>
          <w:p w:rsidR="00923545" w:rsidRDefault="009235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76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923545" w:rsidRDefault="009235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80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923545" w:rsidRDefault="00B30F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Způsob platby</w:t>
            </w:r>
          </w:p>
        </w:tc>
        <w:tc>
          <w:tcPr>
            <w:tcW w:w="248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23545" w:rsidRDefault="009235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23545">
        <w:trPr>
          <w:cantSplit/>
        </w:trPr>
        <w:tc>
          <w:tcPr>
            <w:tcW w:w="9921" w:type="dxa"/>
            <w:gridSpan w:val="19"/>
          </w:tcPr>
          <w:p w:rsidR="00923545" w:rsidRDefault="0092354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23545">
        <w:trPr>
          <w:cantSplit/>
        </w:trPr>
        <w:tc>
          <w:tcPr>
            <w:tcW w:w="9921" w:type="dxa"/>
            <w:gridSpan w:val="19"/>
          </w:tcPr>
          <w:p w:rsidR="00923545" w:rsidRDefault="0092354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23545">
        <w:trPr>
          <w:cantSplit/>
        </w:trPr>
        <w:tc>
          <w:tcPr>
            <w:tcW w:w="496" w:type="dxa"/>
          </w:tcPr>
          <w:p w:rsidR="00923545" w:rsidRDefault="0092354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6" w:type="dxa"/>
          </w:tcPr>
          <w:p w:rsidR="00923545" w:rsidRDefault="00B30F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C)</w:t>
            </w:r>
          </w:p>
        </w:tc>
        <w:tc>
          <w:tcPr>
            <w:tcW w:w="8929" w:type="dxa"/>
            <w:gridSpan w:val="17"/>
          </w:tcPr>
          <w:p w:rsidR="00923545" w:rsidRDefault="00B30F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není plátcem DPH</w:t>
            </w:r>
          </w:p>
        </w:tc>
      </w:tr>
      <w:tr w:rsidR="00923545">
        <w:trPr>
          <w:cantSplit/>
        </w:trPr>
        <w:tc>
          <w:tcPr>
            <w:tcW w:w="9921" w:type="dxa"/>
            <w:gridSpan w:val="19"/>
          </w:tcPr>
          <w:p w:rsidR="00923545" w:rsidRDefault="0092354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923545">
        <w:trPr>
          <w:cantSplit/>
        </w:trPr>
        <w:tc>
          <w:tcPr>
            <w:tcW w:w="9921" w:type="dxa"/>
            <w:gridSpan w:val="19"/>
          </w:tcPr>
          <w:p w:rsidR="00923545" w:rsidRDefault="009235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23545">
        <w:trPr>
          <w:cantSplit/>
        </w:trPr>
        <w:tc>
          <w:tcPr>
            <w:tcW w:w="9921" w:type="dxa"/>
            <w:gridSpan w:val="19"/>
          </w:tcPr>
          <w:p w:rsidR="00923545" w:rsidRDefault="00B30FE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Zhotovitel prohlašuje, že je oprávněn provádět činnost, která je předmětem této objednávky a že je pro tuto činnost náležitě kvalifikován a s podmínkami objednávky souhlasí. K faktuře přiložte potvrzenou kopii objednávky.</w:t>
            </w:r>
          </w:p>
        </w:tc>
      </w:tr>
      <w:tr w:rsidR="00923545">
        <w:trPr>
          <w:cantSplit/>
        </w:trPr>
        <w:tc>
          <w:tcPr>
            <w:tcW w:w="9921" w:type="dxa"/>
            <w:gridSpan w:val="19"/>
          </w:tcPr>
          <w:p w:rsidR="00923545" w:rsidRDefault="00B30FE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Úhrada daňového dokladu bude provedena pouze na </w:t>
            </w:r>
            <w:proofErr w:type="gramStart"/>
            <w:r>
              <w:rPr>
                <w:rFonts w:ascii="Arial" w:hAnsi="Arial"/>
                <w:sz w:val="14"/>
              </w:rPr>
              <w:t>účet který</w:t>
            </w:r>
            <w:proofErr w:type="gramEnd"/>
            <w:r>
              <w:rPr>
                <w:rFonts w:ascii="Arial" w:hAnsi="Arial"/>
                <w:sz w:val="14"/>
              </w:rPr>
              <w:t xml:space="preserve"> je zveřejněný na portálu finanční správy, v opačném případě, bude dodavateli uhrazena pouze částka bez DPH a DPH odvede příjemce plnění.</w:t>
            </w:r>
          </w:p>
        </w:tc>
      </w:tr>
      <w:tr w:rsidR="00923545">
        <w:trPr>
          <w:cantSplit/>
        </w:trPr>
        <w:tc>
          <w:tcPr>
            <w:tcW w:w="9921" w:type="dxa"/>
            <w:gridSpan w:val="19"/>
          </w:tcPr>
          <w:p w:rsidR="00923545" w:rsidRDefault="00B30FED" w:rsidP="00BA49EA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Pokud fakturu budete odesílat emailem, odešlete ji na emailovou adresu:</w:t>
            </w:r>
            <w:bookmarkStart w:id="0" w:name="_GoBack"/>
            <w:bookmarkEnd w:id="0"/>
            <w:r>
              <w:rPr>
                <w:rFonts w:ascii="Arial" w:hAnsi="Arial"/>
                <w:b/>
                <w:sz w:val="14"/>
              </w:rPr>
              <w:t>.</w:t>
            </w:r>
          </w:p>
        </w:tc>
      </w:tr>
      <w:tr w:rsidR="00923545">
        <w:trPr>
          <w:cantSplit/>
        </w:trPr>
        <w:tc>
          <w:tcPr>
            <w:tcW w:w="9921" w:type="dxa"/>
            <w:gridSpan w:val="19"/>
          </w:tcPr>
          <w:p w:rsidR="00923545" w:rsidRDefault="009235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B30FED" w:rsidRDefault="00B30FE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B30FED" w:rsidRDefault="00B30FE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B30FED" w:rsidRDefault="00B30FE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B30FED" w:rsidRDefault="00B30FE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23545">
        <w:trPr>
          <w:cantSplit/>
        </w:trPr>
        <w:tc>
          <w:tcPr>
            <w:tcW w:w="4960" w:type="dxa"/>
            <w:gridSpan w:val="9"/>
          </w:tcPr>
          <w:p w:rsidR="00923545" w:rsidRDefault="009235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61" w:type="dxa"/>
            <w:gridSpan w:val="10"/>
          </w:tcPr>
          <w:p w:rsidR="00923545" w:rsidRDefault="00B30FED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Ing. Pavlína Stracheová </w:t>
            </w:r>
          </w:p>
        </w:tc>
      </w:tr>
      <w:tr w:rsidR="00923545">
        <w:trPr>
          <w:cantSplit/>
        </w:trPr>
        <w:tc>
          <w:tcPr>
            <w:tcW w:w="4960" w:type="dxa"/>
            <w:gridSpan w:val="9"/>
          </w:tcPr>
          <w:p w:rsidR="00923545" w:rsidRDefault="0092354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61" w:type="dxa"/>
            <w:gridSpan w:val="10"/>
          </w:tcPr>
          <w:p w:rsidR="00923545" w:rsidRDefault="00B30FED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vedoucí odboru</w:t>
            </w:r>
          </w:p>
        </w:tc>
      </w:tr>
    </w:tbl>
    <w:p w:rsidR="00DC2865" w:rsidRDefault="00DC2865"/>
    <w:sectPr w:rsidR="00DC2865">
      <w:pgSz w:w="11905" w:h="16837"/>
      <w:pgMar w:top="566" w:right="567" w:bottom="568" w:left="1417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45"/>
    <w:rsid w:val="00923545"/>
    <w:rsid w:val="00B30FED"/>
    <w:rsid w:val="00BA49EA"/>
    <w:rsid w:val="00DC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EED63-1212-4B64-9A09-75D08213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Sekyrová Věra</dc:creator>
  <cp:lastModifiedBy>Sekyrová Věra</cp:lastModifiedBy>
  <cp:revision>3</cp:revision>
  <dcterms:created xsi:type="dcterms:W3CDTF">2021-10-05T09:49:00Z</dcterms:created>
  <dcterms:modified xsi:type="dcterms:W3CDTF">2021-10-13T08:07:00Z</dcterms:modified>
</cp:coreProperties>
</file>