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529D" w14:textId="77777777" w:rsidR="001153BC" w:rsidRDefault="001153BC" w:rsidP="001153BC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B2414F">
        <w:rPr>
          <w:rFonts w:ascii="Calibri" w:hAnsi="Calibri" w:cs="Arial"/>
          <w:b/>
          <w:sz w:val="22"/>
          <w:szCs w:val="22"/>
        </w:rPr>
        <w:t>Příloha č. 1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13EB1EAA" w14:textId="77777777" w:rsidR="001153BC" w:rsidRPr="00D76663" w:rsidRDefault="001153BC" w:rsidP="001153BC">
      <w:pPr>
        <w:pStyle w:val="Zkladntext2"/>
        <w:spacing w:line="276" w:lineRule="auto"/>
        <w:ind w:left="284"/>
        <w:jc w:val="both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="Calibri" w:hAnsi="Calibri" w:cs="Arial"/>
          <w:b/>
          <w:sz w:val="36"/>
          <w:szCs w:val="36"/>
        </w:rPr>
        <w:t xml:space="preserve"> </w:t>
      </w: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 xml:space="preserve">Krycí list nabídky </w:t>
      </w:r>
    </w:p>
    <w:tbl>
      <w:tblPr>
        <w:tblW w:w="10617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6080"/>
      </w:tblGrid>
      <w:tr w:rsidR="001153BC" w:rsidRPr="00A02E0A" w14:paraId="304D00ED" w14:textId="77777777" w:rsidTr="008C4146">
        <w:trPr>
          <w:trHeight w:val="355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E041A21" w14:textId="77777777" w:rsidR="001153BC" w:rsidRPr="000532BD" w:rsidRDefault="001153BC" w:rsidP="008C4146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E6B2A92" w14:textId="3A8BE88D" w:rsidR="001153BC" w:rsidRPr="00053E4B" w:rsidRDefault="00053E4B" w:rsidP="00053E4B">
            <w:pPr>
              <w:spacing w:after="0" w:line="240" w:lineRule="auto"/>
              <w:ind w:left="4960" w:hanging="4960"/>
              <w:contextualSpacing/>
              <w:jc w:val="both"/>
              <w:rPr>
                <w:rFonts w:cstheme="minorHAnsi"/>
                <w:b/>
                <w:bCs/>
              </w:rPr>
            </w:pPr>
            <w:r w:rsidRPr="00027558">
              <w:rPr>
                <w:rFonts w:cstheme="minorHAnsi"/>
                <w:b/>
                <w:bCs/>
              </w:rPr>
              <w:t xml:space="preserve">VK veřejné sociální zařízení – udržení </w:t>
            </w:r>
            <w:proofErr w:type="gramStart"/>
            <w:r w:rsidRPr="00027558">
              <w:rPr>
                <w:rFonts w:cstheme="minorHAnsi"/>
                <w:b/>
                <w:bCs/>
              </w:rPr>
              <w:t>provozu - turnikety</w:t>
            </w:r>
            <w:proofErr w:type="gramEnd"/>
          </w:p>
        </w:tc>
      </w:tr>
      <w:tr w:rsidR="001153BC" w:rsidRPr="00A02E0A" w14:paraId="70A0E656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37AB778" w14:textId="77777777" w:rsidR="001153BC" w:rsidRPr="000532BD" w:rsidRDefault="001153BC" w:rsidP="008C4146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5DD29FE" w14:textId="49EEEE06" w:rsidR="001153BC" w:rsidRPr="000532BD" w:rsidRDefault="00053E4B" w:rsidP="008C414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Zakázka malého rozsahu</w:t>
            </w:r>
          </w:p>
        </w:tc>
      </w:tr>
      <w:tr w:rsidR="001153BC" w:rsidRPr="00A02E0A" w14:paraId="3A700E06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7B1751D" w14:textId="77777777" w:rsidR="001153BC" w:rsidRPr="000532BD" w:rsidRDefault="001153BC" w:rsidP="008C4146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Zadavatel: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DE6CDC0" w14:textId="77777777" w:rsidR="001153BC" w:rsidRPr="000532BD" w:rsidRDefault="001153BC" w:rsidP="008C4146">
            <w:pPr>
              <w:spacing w:after="0"/>
              <w:rPr>
                <w:rFonts w:ascii="Calibri" w:hAnsi="Calibri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Statutární město Karlovy Vary</w:t>
            </w:r>
          </w:p>
        </w:tc>
      </w:tr>
      <w:tr w:rsidR="001153BC" w:rsidRPr="00A02E0A" w14:paraId="150081F6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7D6DCC2" w14:textId="77777777" w:rsidR="001153BC" w:rsidRPr="000532BD" w:rsidRDefault="001153BC" w:rsidP="008C4146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8E003DA" w14:textId="77777777" w:rsidR="001153BC" w:rsidRPr="000532BD" w:rsidRDefault="001153BC" w:rsidP="008C4146">
            <w:pPr>
              <w:spacing w:after="0"/>
              <w:rPr>
                <w:rFonts w:ascii="Calibri" w:hAnsi="Calibri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Moskevská 2035/21, 361 20 Karlovy Vary</w:t>
            </w:r>
          </w:p>
        </w:tc>
      </w:tr>
      <w:tr w:rsidR="001153BC" w:rsidRPr="00A02E0A" w14:paraId="44C54937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F8683F2" w14:textId="77777777" w:rsidR="001153BC" w:rsidRPr="000532BD" w:rsidRDefault="001153BC" w:rsidP="008C4146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680C2FD" w14:textId="77777777" w:rsidR="001153BC" w:rsidRPr="000532BD" w:rsidRDefault="001153BC" w:rsidP="008C4146">
            <w:pPr>
              <w:spacing w:after="0"/>
              <w:rPr>
                <w:rFonts w:ascii="Calibri" w:hAnsi="Calibri"/>
              </w:rPr>
            </w:pPr>
            <w:r w:rsidRPr="00181CDC">
              <w:rPr>
                <w:rFonts w:ascii="Calibri" w:hAnsi="Calibri" w:cs="Arial"/>
              </w:rPr>
              <w:t>00254657</w:t>
            </w:r>
          </w:p>
        </w:tc>
      </w:tr>
      <w:tr w:rsidR="001153BC" w:rsidRPr="008743D0" w14:paraId="24215F60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968CA2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Název účastníka: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D9E11E6" w14:textId="77777777" w:rsidR="001153BC" w:rsidRPr="008743D0" w:rsidRDefault="001153BC" w:rsidP="008C4146">
            <w:pPr>
              <w:spacing w:after="0"/>
              <w:rPr>
                <w:rFonts w:ascii="Calibri" w:hAnsi="Calibri"/>
              </w:rPr>
            </w:pPr>
          </w:p>
        </w:tc>
      </w:tr>
      <w:tr w:rsidR="001153BC" w:rsidRPr="008743D0" w14:paraId="4968E7A1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F54AFE8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EED1C70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  <w:tr w:rsidR="001153BC" w:rsidRPr="008743D0" w14:paraId="04B4B02B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88AD764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175F13E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  <w:tr w:rsidR="001153BC" w:rsidRPr="008743D0" w14:paraId="6F27572B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2D71087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FA1D9A5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  <w:tr w:rsidR="001153BC" w:rsidRPr="008743D0" w14:paraId="019BC7BB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4810B8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EB645AD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  <w:tr w:rsidR="001153BC" w:rsidRPr="008743D0" w14:paraId="664B424F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04A0828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327BB5A" w14:textId="77777777" w:rsidR="001153BC" w:rsidRPr="008743D0" w:rsidRDefault="001153BC" w:rsidP="008C4146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</w:tbl>
    <w:p w14:paraId="703BD000" w14:textId="77777777" w:rsidR="001153BC" w:rsidRDefault="001153BC" w:rsidP="001153BC">
      <w:pPr>
        <w:spacing w:line="276" w:lineRule="auto"/>
        <w:jc w:val="both"/>
        <w:rPr>
          <w:rFonts w:ascii="Calibri" w:hAnsi="Calibri" w:cs="Arial"/>
          <w:b/>
        </w:rPr>
      </w:pPr>
    </w:p>
    <w:tbl>
      <w:tblPr>
        <w:tblW w:w="10617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6080"/>
      </w:tblGrid>
      <w:tr w:rsidR="001153BC" w:rsidRPr="008743D0" w14:paraId="1D63C56C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1A78124" w14:textId="77777777" w:rsidR="001153BC" w:rsidRPr="008743D0" w:rsidRDefault="001153BC" w:rsidP="008C4146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1226B5" w14:textId="77777777" w:rsidR="001153BC" w:rsidRPr="008743D0" w:rsidRDefault="001153BC" w:rsidP="008C4146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p w14:paraId="179987A5" w14:textId="77777777" w:rsidR="001153BC" w:rsidRPr="00B2414F" w:rsidRDefault="001153BC" w:rsidP="001153BC">
      <w:pPr>
        <w:spacing w:line="276" w:lineRule="auto"/>
        <w:jc w:val="both"/>
        <w:rPr>
          <w:rFonts w:ascii="Calibri" w:hAnsi="Calibri" w:cs="Arial"/>
          <w:b/>
        </w:rPr>
      </w:pPr>
    </w:p>
    <w:tbl>
      <w:tblPr>
        <w:tblW w:w="10617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6080"/>
      </w:tblGrid>
      <w:tr w:rsidR="001153BC" w:rsidRPr="008743D0" w14:paraId="02E0042B" w14:textId="77777777" w:rsidTr="008C4146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7F57C63" w14:textId="77777777" w:rsidR="001153BC" w:rsidRPr="008743D0" w:rsidRDefault="001153BC" w:rsidP="008C4146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Nabídková cena celkem bez DPH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FB1CBB1" w14:textId="77777777" w:rsidR="001153BC" w:rsidRPr="008743D0" w:rsidRDefault="001153BC" w:rsidP="008C4146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………………………………………….. Kč</w:t>
            </w:r>
          </w:p>
        </w:tc>
      </w:tr>
    </w:tbl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0915"/>
        <w:gridCol w:w="222"/>
      </w:tblGrid>
      <w:tr w:rsidR="001153BC" w:rsidRPr="00B2414F" w14:paraId="343D4550" w14:textId="77777777" w:rsidTr="008C4146">
        <w:tc>
          <w:tcPr>
            <w:tcW w:w="10915" w:type="dxa"/>
          </w:tcPr>
          <w:p w14:paraId="670CA84E" w14:textId="77777777" w:rsidR="001153BC" w:rsidRPr="008743D0" w:rsidDel="00F510C3" w:rsidRDefault="001153BC" w:rsidP="008C4146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  <w:tc>
          <w:tcPr>
            <w:tcW w:w="222" w:type="dxa"/>
          </w:tcPr>
          <w:p w14:paraId="6BA1AB80" w14:textId="77777777" w:rsidR="001153BC" w:rsidRPr="00B2414F" w:rsidRDefault="001153BC" w:rsidP="008C4146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153BC" w:rsidRPr="00B2414F" w14:paraId="7E124186" w14:textId="77777777" w:rsidTr="008C4146">
        <w:tc>
          <w:tcPr>
            <w:tcW w:w="10915" w:type="dxa"/>
          </w:tcPr>
          <w:p w14:paraId="2D98D2A0" w14:textId="77777777" w:rsidR="001153BC" w:rsidRPr="008743D0" w:rsidRDefault="001153BC" w:rsidP="008C4146">
            <w:pPr>
              <w:spacing w:line="276" w:lineRule="auto"/>
              <w:jc w:val="right"/>
              <w:rPr>
                <w:rFonts w:ascii="Calibri" w:hAnsi="Calibri"/>
                <w:i/>
              </w:rPr>
            </w:pPr>
            <w:r w:rsidRPr="008743D0">
              <w:rPr>
                <w:rFonts w:ascii="Calibri" w:hAnsi="Calibri"/>
                <w:i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</w:rPr>
              <w:t>ú</w:t>
            </w:r>
            <w:r w:rsidRPr="008743D0">
              <w:rPr>
                <w:rFonts w:ascii="Calibri" w:hAnsi="Calibri"/>
                <w:i/>
              </w:rPr>
              <w:t>častníka - doplní účastník)</w:t>
            </w:r>
          </w:p>
          <w:p w14:paraId="5AD4FF51" w14:textId="77777777" w:rsidR="001153BC" w:rsidRPr="008743D0" w:rsidDel="00F510C3" w:rsidRDefault="001153BC" w:rsidP="008C4146">
            <w:pPr>
              <w:spacing w:line="276" w:lineRule="auto"/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222" w:type="dxa"/>
          </w:tcPr>
          <w:p w14:paraId="3853B34C" w14:textId="77777777" w:rsidR="001153BC" w:rsidRPr="00B2414F" w:rsidRDefault="001153BC" w:rsidP="008C414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D68A67F" w14:textId="77777777" w:rsidR="001153BC" w:rsidRDefault="001153BC" w:rsidP="001153BC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</w:p>
    <w:p w14:paraId="52C81081" w14:textId="77777777" w:rsidR="001153BC" w:rsidRDefault="001153BC" w:rsidP="001153BC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</w:p>
    <w:p w14:paraId="602E11CF" w14:textId="77777777" w:rsidR="001153BC" w:rsidRDefault="001153BC" w:rsidP="001153BC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</w:p>
    <w:p w14:paraId="626E1015" w14:textId="77777777" w:rsidR="001153BC" w:rsidRDefault="001153BC" w:rsidP="001153BC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</w:p>
    <w:p w14:paraId="7D75241D" w14:textId="77777777" w:rsidR="00053E4B" w:rsidRDefault="00053E4B">
      <w:pPr>
        <w:spacing w:after="0" w:line="240" w:lineRule="auto"/>
        <w:rPr>
          <w:rFonts w:ascii="Calibri" w:eastAsia="Times New Roman" w:hAnsi="Calibri" w:cs="Arial"/>
          <w:b/>
          <w:lang w:eastAsia="cs-CZ"/>
        </w:rPr>
      </w:pPr>
      <w:r>
        <w:rPr>
          <w:rFonts w:ascii="Calibri" w:hAnsi="Calibri" w:cs="Arial"/>
          <w:b/>
        </w:rPr>
        <w:br w:type="page"/>
      </w:r>
    </w:p>
    <w:p w14:paraId="336BE652" w14:textId="6E2E335B" w:rsidR="001153BC" w:rsidRDefault="001153BC" w:rsidP="001153BC">
      <w:pPr>
        <w:pStyle w:val="Zkladntext2"/>
        <w:spacing w:line="276" w:lineRule="auto"/>
        <w:ind w:left="284"/>
        <w:jc w:val="both"/>
        <w:rPr>
          <w:rFonts w:asciiTheme="minorHAnsi" w:hAnsiTheme="minorHAnsi"/>
          <w:b/>
          <w:bCs/>
          <w:kern w:val="36"/>
          <w:sz w:val="48"/>
          <w:szCs w:val="48"/>
        </w:rPr>
      </w:pPr>
      <w:r w:rsidRPr="00B2414F">
        <w:rPr>
          <w:rFonts w:ascii="Calibri" w:hAnsi="Calibri" w:cs="Arial"/>
          <w:b/>
          <w:sz w:val="22"/>
          <w:szCs w:val="22"/>
        </w:rPr>
        <w:lastRenderedPageBreak/>
        <w:t xml:space="preserve">Příloha č. </w:t>
      </w:r>
      <w:r>
        <w:rPr>
          <w:rFonts w:ascii="Calibri" w:hAnsi="Calibri" w:cs="Arial"/>
          <w:b/>
          <w:sz w:val="22"/>
          <w:szCs w:val="22"/>
        </w:rPr>
        <w:t xml:space="preserve">2  </w:t>
      </w:r>
    </w:p>
    <w:p w14:paraId="4D6FB8D2" w14:textId="77777777" w:rsidR="001153BC" w:rsidRDefault="001153BC" w:rsidP="001153BC">
      <w:pPr>
        <w:pStyle w:val="Zkladntext2"/>
        <w:spacing w:line="276" w:lineRule="auto"/>
        <w:ind w:left="284"/>
        <w:jc w:val="both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p w14:paraId="521232BE" w14:textId="77777777" w:rsidR="001153BC" w:rsidRPr="00D76663" w:rsidRDefault="001153BC" w:rsidP="001153BC">
      <w:pPr>
        <w:pStyle w:val="Zkladntext2"/>
        <w:spacing w:line="276" w:lineRule="auto"/>
        <w:ind w:left="284"/>
        <w:jc w:val="both"/>
        <w:rPr>
          <w:rFonts w:asciiTheme="minorHAnsi" w:hAnsiTheme="minorHAnsi"/>
          <w:b/>
          <w:bCs/>
          <w:kern w:val="36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1153BC" w14:paraId="61ECDD90" w14:textId="77777777" w:rsidTr="008C4146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3196CA" w14:textId="77777777" w:rsidR="001153BC" w:rsidRDefault="001153BC" w:rsidP="008C4146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F36" w14:textId="77777777" w:rsidR="001153BC" w:rsidRDefault="001153BC" w:rsidP="008C414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153BC" w14:paraId="6B4B473A" w14:textId="77777777" w:rsidTr="008C4146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FCBA13" w14:textId="77777777" w:rsidR="001153BC" w:rsidRDefault="001153BC" w:rsidP="008C4146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3FCC" w14:textId="77777777" w:rsidR="001153BC" w:rsidRDefault="001153BC" w:rsidP="008C414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153BC" w14:paraId="66EB3954" w14:textId="77777777" w:rsidTr="008C4146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F87F45" w14:textId="77777777" w:rsidR="001153BC" w:rsidRDefault="001153BC" w:rsidP="008C4146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600" w14:textId="77777777" w:rsidR="001153BC" w:rsidRDefault="001153BC" w:rsidP="008C414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153BC" w14:paraId="5C668937" w14:textId="77777777" w:rsidTr="008C4146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034B1E" w14:textId="77777777" w:rsidR="001153BC" w:rsidRDefault="001153BC" w:rsidP="008C4146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A48D" w14:textId="77777777" w:rsidR="001153BC" w:rsidRDefault="001153BC" w:rsidP="008C414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64AAF492" w14:textId="77777777" w:rsidR="001153BC" w:rsidRDefault="001153BC" w:rsidP="001153BC">
      <w:pPr>
        <w:pStyle w:val="Zkladntext2"/>
        <w:spacing w:line="276" w:lineRule="auto"/>
        <w:ind w:left="284"/>
        <w:jc w:val="both"/>
        <w:rPr>
          <w:rFonts w:asciiTheme="minorHAnsi" w:hAnsiTheme="minorHAnsi"/>
          <w:b/>
          <w:bCs/>
          <w:kern w:val="36"/>
          <w:sz w:val="48"/>
          <w:szCs w:val="48"/>
        </w:rPr>
      </w:pPr>
    </w:p>
    <w:p w14:paraId="0D756CF8" w14:textId="4910A85F" w:rsidR="001153BC" w:rsidRDefault="001153BC" w:rsidP="001153BC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Tímto čestné prohlašujeme, že splňujeme kompletní kvalifikaci v rámci veřejné zakázky s názve</w:t>
      </w:r>
      <w:r w:rsidRPr="00755A14">
        <w:rPr>
          <w:rFonts w:ascii="Calibri" w:hAnsi="Calibri"/>
        </w:rPr>
        <w:t xml:space="preserve">m </w:t>
      </w:r>
      <w:r w:rsidRPr="00755A14">
        <w:rPr>
          <w:rFonts w:ascii="Calibri" w:hAnsi="Calibri"/>
          <w:b/>
          <w:bCs/>
        </w:rPr>
        <w:t>„</w:t>
      </w:r>
      <w:r w:rsidR="00053E4B" w:rsidRPr="00053E4B">
        <w:rPr>
          <w:b/>
          <w:sz w:val="24"/>
          <w:szCs w:val="24"/>
        </w:rPr>
        <w:t xml:space="preserve">VK veřejné sociální zařízení – udržení </w:t>
      </w:r>
      <w:proofErr w:type="gramStart"/>
      <w:r w:rsidR="00053E4B" w:rsidRPr="00053E4B">
        <w:rPr>
          <w:b/>
          <w:sz w:val="24"/>
          <w:szCs w:val="24"/>
        </w:rPr>
        <w:t>provozu - turnikety</w:t>
      </w:r>
      <w:proofErr w:type="gramEnd"/>
    </w:p>
    <w:p w14:paraId="268B99F2" w14:textId="77777777" w:rsidR="00FB57D1" w:rsidRDefault="00FB57D1" w:rsidP="001153BC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16DEB2B8" w14:textId="472995F5" w:rsidR="00FB57D1" w:rsidRDefault="00FB57D1" w:rsidP="001153BC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Seznam stavebních prací:</w:t>
      </w:r>
    </w:p>
    <w:tbl>
      <w:tblPr>
        <w:tblStyle w:val="Tabulkasmkou4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D42CD1" w:rsidRPr="00D42CD1" w14:paraId="5E493CE3" w14:textId="77777777" w:rsidTr="00D42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auto"/>
          </w:tcPr>
          <w:p w14:paraId="42AF19B5" w14:textId="5602756B" w:rsidR="00FB57D1" w:rsidRPr="00D42CD1" w:rsidRDefault="00FB57D1" w:rsidP="001153BC">
            <w:pPr>
              <w:spacing w:after="0" w:line="240" w:lineRule="auto"/>
              <w:jc w:val="both"/>
              <w:rPr>
                <w:rFonts w:ascii="Calibri" w:hAnsi="Calibri"/>
                <w:b w:val="0"/>
                <w:color w:val="000000" w:themeColor="text1"/>
              </w:rPr>
            </w:pPr>
            <w:r w:rsidRPr="00D42CD1">
              <w:rPr>
                <w:rFonts w:ascii="Calibri" w:hAnsi="Calibri"/>
                <w:b w:val="0"/>
                <w:color w:val="000000" w:themeColor="text1"/>
              </w:rPr>
              <w:t xml:space="preserve">Název </w:t>
            </w:r>
            <w:r w:rsidR="00053E4B">
              <w:rPr>
                <w:rFonts w:ascii="Calibri" w:hAnsi="Calibri"/>
                <w:b w:val="0"/>
                <w:color w:val="000000" w:themeColor="text1"/>
              </w:rPr>
              <w:t>významné dodávky</w:t>
            </w:r>
          </w:p>
        </w:tc>
        <w:tc>
          <w:tcPr>
            <w:tcW w:w="1947" w:type="dxa"/>
            <w:shd w:val="clear" w:color="auto" w:fill="auto"/>
          </w:tcPr>
          <w:p w14:paraId="527A1B68" w14:textId="6D613BCC" w:rsidR="00FB57D1" w:rsidRPr="00D42CD1" w:rsidRDefault="00FB57D1" w:rsidP="001153B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</w:rPr>
            </w:pPr>
            <w:r w:rsidRPr="00D42CD1">
              <w:rPr>
                <w:rFonts w:ascii="Calibri" w:hAnsi="Calibri"/>
                <w:b w:val="0"/>
                <w:color w:val="000000" w:themeColor="text1"/>
              </w:rPr>
              <w:t xml:space="preserve">Předmět </w:t>
            </w:r>
            <w:r w:rsidR="00053E4B">
              <w:rPr>
                <w:rFonts w:ascii="Calibri" w:hAnsi="Calibri"/>
                <w:b w:val="0"/>
                <w:color w:val="000000" w:themeColor="text1"/>
              </w:rPr>
              <w:t>vyznané zakázky</w:t>
            </w:r>
          </w:p>
        </w:tc>
        <w:tc>
          <w:tcPr>
            <w:tcW w:w="1947" w:type="dxa"/>
            <w:shd w:val="clear" w:color="auto" w:fill="auto"/>
          </w:tcPr>
          <w:p w14:paraId="317A38C7" w14:textId="4E70D184" w:rsidR="00FB57D1" w:rsidRPr="00D42CD1" w:rsidRDefault="00FB57D1" w:rsidP="001153B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</w:rPr>
            </w:pPr>
            <w:r w:rsidRPr="00D42CD1">
              <w:rPr>
                <w:rFonts w:ascii="Calibri" w:hAnsi="Calibri"/>
                <w:b w:val="0"/>
                <w:color w:val="000000" w:themeColor="text1"/>
              </w:rPr>
              <w:t>Doba plnění</w:t>
            </w:r>
          </w:p>
        </w:tc>
        <w:tc>
          <w:tcPr>
            <w:tcW w:w="1947" w:type="dxa"/>
            <w:shd w:val="clear" w:color="auto" w:fill="auto"/>
          </w:tcPr>
          <w:p w14:paraId="38E0F586" w14:textId="13D46EBD" w:rsidR="00FB57D1" w:rsidRPr="00D42CD1" w:rsidRDefault="00FB57D1" w:rsidP="001153B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</w:rPr>
            </w:pPr>
            <w:r w:rsidRPr="00D42CD1">
              <w:rPr>
                <w:rFonts w:ascii="Calibri" w:hAnsi="Calibri"/>
                <w:b w:val="0"/>
                <w:color w:val="000000" w:themeColor="text1"/>
              </w:rPr>
              <w:t>Finanční rozsah</w:t>
            </w:r>
          </w:p>
        </w:tc>
        <w:tc>
          <w:tcPr>
            <w:tcW w:w="1948" w:type="dxa"/>
            <w:shd w:val="clear" w:color="auto" w:fill="auto"/>
          </w:tcPr>
          <w:p w14:paraId="2937D73E" w14:textId="48F0DBEA" w:rsidR="00FB57D1" w:rsidRPr="00D42CD1" w:rsidRDefault="00FB57D1" w:rsidP="001153B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</w:rPr>
            </w:pPr>
            <w:r w:rsidRPr="00D42CD1">
              <w:rPr>
                <w:rFonts w:ascii="Calibri" w:hAnsi="Calibri"/>
                <w:b w:val="0"/>
                <w:color w:val="000000" w:themeColor="text1"/>
              </w:rPr>
              <w:t>Objednatel a kontaktní údaje</w:t>
            </w:r>
          </w:p>
        </w:tc>
      </w:tr>
      <w:tr w:rsidR="00D42CD1" w:rsidRPr="00D42CD1" w14:paraId="0E1A033C" w14:textId="77777777" w:rsidTr="00D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auto"/>
          </w:tcPr>
          <w:p w14:paraId="3AB1C8BA" w14:textId="77777777" w:rsidR="00FB57D1" w:rsidRPr="00D42CD1" w:rsidRDefault="00FB57D1" w:rsidP="001153BC">
            <w:pPr>
              <w:spacing w:after="0" w:line="240" w:lineRule="auto"/>
              <w:jc w:val="both"/>
              <w:rPr>
                <w:rFonts w:ascii="Calibri" w:hAnsi="Calibri"/>
                <w:b w:val="0"/>
                <w:color w:val="000000" w:themeColor="text1"/>
              </w:rPr>
            </w:pPr>
          </w:p>
        </w:tc>
        <w:tc>
          <w:tcPr>
            <w:tcW w:w="1947" w:type="dxa"/>
            <w:shd w:val="clear" w:color="auto" w:fill="auto"/>
          </w:tcPr>
          <w:p w14:paraId="516E4F80" w14:textId="77777777" w:rsidR="00FB57D1" w:rsidRPr="00D42CD1" w:rsidRDefault="00FB57D1" w:rsidP="001153B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47" w:type="dxa"/>
            <w:shd w:val="clear" w:color="auto" w:fill="auto"/>
          </w:tcPr>
          <w:p w14:paraId="0FECC9BA" w14:textId="77777777" w:rsidR="00FB57D1" w:rsidRPr="00D42CD1" w:rsidRDefault="00FB57D1" w:rsidP="001153B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47" w:type="dxa"/>
            <w:shd w:val="clear" w:color="auto" w:fill="auto"/>
          </w:tcPr>
          <w:p w14:paraId="0A03B173" w14:textId="77777777" w:rsidR="00FB57D1" w:rsidRPr="00D42CD1" w:rsidRDefault="00FB57D1" w:rsidP="001153B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48" w:type="dxa"/>
            <w:shd w:val="clear" w:color="auto" w:fill="auto"/>
          </w:tcPr>
          <w:p w14:paraId="4ABB4A30" w14:textId="77777777" w:rsidR="00FB57D1" w:rsidRPr="00D42CD1" w:rsidRDefault="00FB57D1" w:rsidP="001153B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42CD1" w:rsidRPr="00D42CD1" w14:paraId="55C7D16F" w14:textId="77777777" w:rsidTr="00D42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auto"/>
          </w:tcPr>
          <w:p w14:paraId="16FAC893" w14:textId="77777777" w:rsidR="00FB57D1" w:rsidRPr="00D42CD1" w:rsidRDefault="00FB57D1" w:rsidP="001153BC">
            <w:pPr>
              <w:spacing w:after="0" w:line="240" w:lineRule="auto"/>
              <w:jc w:val="both"/>
              <w:rPr>
                <w:rFonts w:ascii="Calibri" w:hAnsi="Calibri"/>
                <w:b w:val="0"/>
                <w:color w:val="000000" w:themeColor="text1"/>
              </w:rPr>
            </w:pPr>
          </w:p>
        </w:tc>
        <w:tc>
          <w:tcPr>
            <w:tcW w:w="1947" w:type="dxa"/>
            <w:shd w:val="clear" w:color="auto" w:fill="auto"/>
          </w:tcPr>
          <w:p w14:paraId="2DED7696" w14:textId="77777777" w:rsidR="00FB57D1" w:rsidRPr="00D42CD1" w:rsidRDefault="00FB57D1" w:rsidP="001153B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47" w:type="dxa"/>
            <w:shd w:val="clear" w:color="auto" w:fill="auto"/>
          </w:tcPr>
          <w:p w14:paraId="09EB2167" w14:textId="77777777" w:rsidR="00FB57D1" w:rsidRPr="00D42CD1" w:rsidRDefault="00FB57D1" w:rsidP="001153B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47" w:type="dxa"/>
            <w:shd w:val="clear" w:color="auto" w:fill="auto"/>
          </w:tcPr>
          <w:p w14:paraId="1C6D15C8" w14:textId="77777777" w:rsidR="00FB57D1" w:rsidRPr="00D42CD1" w:rsidRDefault="00FB57D1" w:rsidP="001153B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48" w:type="dxa"/>
            <w:shd w:val="clear" w:color="auto" w:fill="auto"/>
          </w:tcPr>
          <w:p w14:paraId="1FE95753" w14:textId="77777777" w:rsidR="00FB57D1" w:rsidRPr="00D42CD1" w:rsidRDefault="00FB57D1" w:rsidP="001153B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42CD1" w:rsidRPr="00D42CD1" w14:paraId="5A3A9C7A" w14:textId="77777777" w:rsidTr="00D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auto"/>
          </w:tcPr>
          <w:p w14:paraId="6DBA77B2" w14:textId="77777777" w:rsidR="00FB57D1" w:rsidRPr="00D42CD1" w:rsidRDefault="00FB57D1" w:rsidP="001153BC">
            <w:pPr>
              <w:spacing w:after="0" w:line="240" w:lineRule="auto"/>
              <w:jc w:val="both"/>
              <w:rPr>
                <w:rFonts w:ascii="Calibri" w:hAnsi="Calibri"/>
                <w:b w:val="0"/>
                <w:color w:val="000000" w:themeColor="text1"/>
              </w:rPr>
            </w:pPr>
          </w:p>
        </w:tc>
        <w:tc>
          <w:tcPr>
            <w:tcW w:w="1947" w:type="dxa"/>
            <w:shd w:val="clear" w:color="auto" w:fill="auto"/>
          </w:tcPr>
          <w:p w14:paraId="258EE8D8" w14:textId="77777777" w:rsidR="00FB57D1" w:rsidRPr="00D42CD1" w:rsidRDefault="00FB57D1" w:rsidP="001153B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47" w:type="dxa"/>
            <w:shd w:val="clear" w:color="auto" w:fill="auto"/>
          </w:tcPr>
          <w:p w14:paraId="76875FA3" w14:textId="77777777" w:rsidR="00FB57D1" w:rsidRPr="00D42CD1" w:rsidRDefault="00FB57D1" w:rsidP="001153B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47" w:type="dxa"/>
            <w:shd w:val="clear" w:color="auto" w:fill="auto"/>
          </w:tcPr>
          <w:p w14:paraId="426CE0C2" w14:textId="77777777" w:rsidR="00FB57D1" w:rsidRPr="00D42CD1" w:rsidRDefault="00FB57D1" w:rsidP="001153B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48" w:type="dxa"/>
            <w:shd w:val="clear" w:color="auto" w:fill="auto"/>
          </w:tcPr>
          <w:p w14:paraId="65F745B8" w14:textId="77777777" w:rsidR="00FB57D1" w:rsidRPr="00D42CD1" w:rsidRDefault="00FB57D1" w:rsidP="001153B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14:paraId="389CEBFB" w14:textId="77777777" w:rsidR="001153BC" w:rsidRDefault="001153BC" w:rsidP="001153BC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p w14:paraId="7DB578D1" w14:textId="77777777" w:rsidR="00053E4B" w:rsidRDefault="00053E4B" w:rsidP="001153BC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p w14:paraId="4408DE8C" w14:textId="77777777" w:rsidR="00053E4B" w:rsidRDefault="00053E4B" w:rsidP="001153BC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p w14:paraId="153BD166" w14:textId="77777777" w:rsidR="00053E4B" w:rsidRDefault="00053E4B" w:rsidP="001153BC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0915"/>
        <w:gridCol w:w="222"/>
      </w:tblGrid>
      <w:tr w:rsidR="001153BC" w:rsidRPr="00B2414F" w14:paraId="3BFF939C" w14:textId="77777777" w:rsidTr="008C4146">
        <w:tc>
          <w:tcPr>
            <w:tcW w:w="10915" w:type="dxa"/>
          </w:tcPr>
          <w:p w14:paraId="7715C430" w14:textId="77777777" w:rsidR="001153BC" w:rsidRPr="008743D0" w:rsidDel="00F510C3" w:rsidRDefault="001153BC" w:rsidP="008C4146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  <w:tc>
          <w:tcPr>
            <w:tcW w:w="222" w:type="dxa"/>
          </w:tcPr>
          <w:p w14:paraId="191454A2" w14:textId="77777777" w:rsidR="001153BC" w:rsidRPr="00B2414F" w:rsidRDefault="001153BC" w:rsidP="008C4146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153BC" w:rsidRPr="00B2414F" w14:paraId="16AD2A13" w14:textId="77777777" w:rsidTr="008C4146">
        <w:tc>
          <w:tcPr>
            <w:tcW w:w="10915" w:type="dxa"/>
          </w:tcPr>
          <w:p w14:paraId="56CE8975" w14:textId="77777777" w:rsidR="001153BC" w:rsidRPr="008743D0" w:rsidRDefault="001153BC" w:rsidP="008C4146">
            <w:pPr>
              <w:spacing w:line="276" w:lineRule="auto"/>
              <w:jc w:val="right"/>
              <w:rPr>
                <w:rFonts w:ascii="Calibri" w:hAnsi="Calibri"/>
                <w:i/>
              </w:rPr>
            </w:pPr>
            <w:r w:rsidRPr="008743D0">
              <w:rPr>
                <w:rFonts w:ascii="Calibri" w:hAnsi="Calibri"/>
                <w:i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</w:rPr>
              <w:t>ú</w:t>
            </w:r>
            <w:r w:rsidRPr="008743D0">
              <w:rPr>
                <w:rFonts w:ascii="Calibri" w:hAnsi="Calibri"/>
                <w:i/>
              </w:rPr>
              <w:t>častníka - doplní účastník)</w:t>
            </w:r>
          </w:p>
          <w:p w14:paraId="4C7C39C6" w14:textId="77777777" w:rsidR="001153BC" w:rsidRPr="008743D0" w:rsidDel="00F510C3" w:rsidRDefault="001153BC" w:rsidP="008C4146">
            <w:pPr>
              <w:spacing w:line="276" w:lineRule="auto"/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222" w:type="dxa"/>
          </w:tcPr>
          <w:p w14:paraId="54C14CD3" w14:textId="77777777" w:rsidR="001153BC" w:rsidRPr="00B2414F" w:rsidRDefault="001153BC" w:rsidP="008C414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C33D234" w14:textId="77777777" w:rsidR="001153BC" w:rsidRPr="00B2414F" w:rsidRDefault="001153BC" w:rsidP="001153BC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153BC" w:rsidRPr="00B2414F" w14:paraId="01454C76" w14:textId="77777777" w:rsidTr="008C4146">
        <w:tc>
          <w:tcPr>
            <w:tcW w:w="4361" w:type="dxa"/>
            <w:shd w:val="clear" w:color="auto" w:fill="auto"/>
          </w:tcPr>
          <w:p w14:paraId="3B13CA51" w14:textId="77777777" w:rsidR="001153BC" w:rsidRPr="00B2414F" w:rsidRDefault="001153BC" w:rsidP="008C414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1153BC" w:rsidRPr="00723E6D" w14:paraId="5553BAB5" w14:textId="77777777" w:rsidTr="008C4146">
        <w:tc>
          <w:tcPr>
            <w:tcW w:w="4361" w:type="dxa"/>
            <w:shd w:val="clear" w:color="auto" w:fill="auto"/>
          </w:tcPr>
          <w:p w14:paraId="5A9305D6" w14:textId="77777777" w:rsidR="001153BC" w:rsidRPr="00723E6D" w:rsidRDefault="001153BC" w:rsidP="008C414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2EA080" w14:textId="77777777" w:rsidR="001153BC" w:rsidRPr="00723E6D" w:rsidRDefault="001153BC" w:rsidP="001153BC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p w14:paraId="084FC187" w14:textId="77777777" w:rsidR="00BE6132" w:rsidRDefault="00BE6132"/>
    <w:sectPr w:rsidR="00BE6132" w:rsidSect="00C15B6A"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4F003" w14:textId="77777777" w:rsidR="005B194B" w:rsidRDefault="005B194B" w:rsidP="001153BC">
      <w:pPr>
        <w:spacing w:after="0" w:line="240" w:lineRule="auto"/>
      </w:pPr>
      <w:r>
        <w:separator/>
      </w:r>
    </w:p>
  </w:endnote>
  <w:endnote w:type="continuationSeparator" w:id="0">
    <w:p w14:paraId="5538F2D0" w14:textId="77777777" w:rsidR="005B194B" w:rsidRDefault="005B194B" w:rsidP="001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BFD2" w14:textId="77777777" w:rsidR="005B194B" w:rsidRDefault="005B194B" w:rsidP="001153BC">
      <w:pPr>
        <w:spacing w:after="0" w:line="240" w:lineRule="auto"/>
      </w:pPr>
      <w:r>
        <w:separator/>
      </w:r>
    </w:p>
  </w:footnote>
  <w:footnote w:type="continuationSeparator" w:id="0">
    <w:p w14:paraId="59536BB7" w14:textId="77777777" w:rsidR="005B194B" w:rsidRDefault="005B194B" w:rsidP="001153BC">
      <w:pPr>
        <w:spacing w:after="0" w:line="240" w:lineRule="auto"/>
      </w:pPr>
      <w:r>
        <w:continuationSeparator/>
      </w:r>
    </w:p>
  </w:footnote>
  <w:footnote w:id="1">
    <w:p w14:paraId="5CD2F7DA" w14:textId="77777777" w:rsidR="001153BC" w:rsidRDefault="001153BC" w:rsidP="001153BC">
      <w:pPr>
        <w:pStyle w:val="Textpoznpodarou"/>
      </w:pPr>
      <w:r>
        <w:rPr>
          <w:rStyle w:val="Znakapoznpodarou"/>
        </w:rPr>
        <w:footnoteRef/>
      </w:r>
      <w:r>
        <w:t xml:space="preserve"> Účastník zvolí jednu z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4ECC" w14:textId="77777777" w:rsidR="004078BD" w:rsidRDefault="004078BD" w:rsidP="00181CDC">
    <w:pPr>
      <w:pStyle w:val="Zhlav"/>
      <w:jc w:val="center"/>
    </w:pPr>
  </w:p>
  <w:p w14:paraId="298AB177" w14:textId="77777777" w:rsidR="004078BD" w:rsidRDefault="004078BD">
    <w:pPr>
      <w:pStyle w:val="Zhlav"/>
    </w:pPr>
  </w:p>
  <w:p w14:paraId="48C6F567" w14:textId="77777777" w:rsidR="004078BD" w:rsidRDefault="004078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BC"/>
    <w:rsid w:val="00053E4B"/>
    <w:rsid w:val="001153BC"/>
    <w:rsid w:val="00371F19"/>
    <w:rsid w:val="004078BD"/>
    <w:rsid w:val="004726DD"/>
    <w:rsid w:val="005B194B"/>
    <w:rsid w:val="008D4C3E"/>
    <w:rsid w:val="00A53583"/>
    <w:rsid w:val="00BE6132"/>
    <w:rsid w:val="00CB238A"/>
    <w:rsid w:val="00D42CD1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109A6"/>
  <w15:chartTrackingRefBased/>
  <w15:docId w15:val="{14E61E46-ED4A-954A-96D7-7E2708BD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3BC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3BC"/>
    <w:rPr>
      <w:sz w:val="22"/>
      <w:szCs w:val="22"/>
    </w:rPr>
  </w:style>
  <w:style w:type="paragraph" w:styleId="Zkladntext2">
    <w:name w:val="Body Text 2"/>
    <w:basedOn w:val="Normln"/>
    <w:link w:val="Zkladntext2Char"/>
    <w:uiPriority w:val="99"/>
    <w:unhideWhenUsed/>
    <w:rsid w:val="00115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153BC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53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153BC"/>
    <w:rPr>
      <w:vertAlign w:val="superscript"/>
    </w:rPr>
  </w:style>
  <w:style w:type="table" w:styleId="Mkatabulky">
    <w:name w:val="Table Grid"/>
    <w:basedOn w:val="Normlntabulka"/>
    <w:uiPriority w:val="39"/>
    <w:rsid w:val="00FB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">
    <w:name w:val="Grid Table 4"/>
    <w:basedOn w:val="Normlntabulka"/>
    <w:uiPriority w:val="49"/>
    <w:rsid w:val="00FB57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D11AC-7713-4D08-85DB-B62B5F754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09B8B-E6E6-4533-8CA2-172F6FFD7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D41E-11BF-4C44-8EF4-0EE7DBEA4A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FF5C5D-FD4C-482E-A8FC-3E002068DC3B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Autor</cp:lastModifiedBy>
  <cp:revision>2</cp:revision>
  <dcterms:created xsi:type="dcterms:W3CDTF">2025-04-06T13:29:00Z</dcterms:created>
  <dcterms:modified xsi:type="dcterms:W3CDTF">2025-04-06T13:29:00Z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