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 xml:space="preserve">Standardy kvality sociálně-právní ochrany při poskytování sociálně-právní ochrany orgány sociálně-právní ochrany </w:t>
      </w:r>
    </w:p>
    <w:p w:rsidR="00870996" w:rsidRPr="00C32DE9" w:rsidRDefault="00870996" w:rsidP="00E141B1">
      <w:pPr>
        <w:spacing w:after="0" w:line="240" w:lineRule="auto"/>
        <w:jc w:val="center"/>
        <w:rPr>
          <w:rFonts w:ascii="Times New Roman" w:hAnsi="Times New Roman"/>
          <w:b/>
          <w:sz w:val="32"/>
          <w:szCs w:val="32"/>
        </w:rPr>
      </w:pPr>
      <w:r w:rsidRPr="00C32DE9">
        <w:rPr>
          <w:rFonts w:ascii="Times New Roman" w:hAnsi="Times New Roman"/>
          <w:b/>
          <w:sz w:val="32"/>
          <w:szCs w:val="32"/>
        </w:rPr>
        <w:t>Magistrátem města Karlovy Vary</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240AA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 xml:space="preserve">STANDARD 1 </w:t>
      </w:r>
    </w:p>
    <w:p w:rsidR="00870996" w:rsidRPr="00C32DE9" w:rsidRDefault="00870996" w:rsidP="00E141B1">
      <w:pPr>
        <w:spacing w:after="0" w:line="240" w:lineRule="auto"/>
        <w:contextualSpacing/>
        <w:jc w:val="both"/>
        <w:rPr>
          <w:rFonts w:ascii="Times New Roman" w:hAnsi="Times New Roman"/>
          <w:b/>
          <w:sz w:val="24"/>
          <w:szCs w:val="24"/>
          <w:u w:val="single"/>
        </w:rPr>
      </w:pPr>
      <w:r w:rsidRPr="00C32DE9">
        <w:rPr>
          <w:rFonts w:ascii="Times New Roman" w:hAnsi="Times New Roman"/>
          <w:b/>
          <w:sz w:val="24"/>
          <w:szCs w:val="24"/>
          <w:u w:val="single"/>
        </w:rPr>
        <w:t>Místní a časová dostupnost</w:t>
      </w:r>
    </w:p>
    <w:p w:rsidR="00870996" w:rsidRPr="00C32DE9" w:rsidRDefault="00870996" w:rsidP="00E141B1">
      <w:pPr>
        <w:spacing w:after="0" w:line="240" w:lineRule="auto"/>
        <w:ind w:left="720"/>
        <w:contextualSpacing/>
        <w:jc w:val="both"/>
        <w:rPr>
          <w:rFonts w:ascii="Times New Roman" w:hAnsi="Times New Roman"/>
          <w:b/>
          <w:sz w:val="24"/>
          <w:szCs w:val="24"/>
          <w:u w:val="single"/>
        </w:rPr>
      </w:pPr>
    </w:p>
    <w:p w:rsidR="00870996" w:rsidRPr="00C32DE9" w:rsidRDefault="00870996" w:rsidP="00E141B1">
      <w:pPr>
        <w:spacing w:after="0" w:line="240" w:lineRule="auto"/>
        <w:contextualSpacing/>
        <w:jc w:val="both"/>
        <w:rPr>
          <w:rFonts w:ascii="Times New Roman" w:hAnsi="Times New Roman"/>
          <w:sz w:val="24"/>
          <w:szCs w:val="24"/>
          <w:u w:val="single"/>
        </w:rPr>
      </w:pPr>
      <w:r w:rsidRPr="00C32DE9">
        <w:rPr>
          <w:rFonts w:ascii="Times New Roman" w:hAnsi="Times New Roman"/>
          <w:sz w:val="24"/>
          <w:szCs w:val="24"/>
          <w:u w:val="single"/>
        </w:rPr>
        <w:t>1a Orgán sociálně-právní ochrany zajišťuje účinné poskytování sociálně-právní ochrany v potřebném rozsahu na celém území svého správního obvodu.</w:t>
      </w:r>
    </w:p>
    <w:p w:rsidR="00870996" w:rsidRPr="00C32DE9" w:rsidRDefault="00870996" w:rsidP="00E141B1">
      <w:pPr>
        <w:spacing w:after="0" w:line="240" w:lineRule="auto"/>
        <w:contextualSpacing/>
        <w:jc w:val="both"/>
        <w:rPr>
          <w:rFonts w:ascii="Times New Roman" w:hAnsi="Times New Roman"/>
          <w:sz w:val="24"/>
          <w:szCs w:val="24"/>
          <w:u w:val="single"/>
        </w:rPr>
      </w:pPr>
    </w:p>
    <w:p w:rsidR="00A121B4" w:rsidRPr="00C32DE9" w:rsidRDefault="00A121B4" w:rsidP="00E141B1">
      <w:pPr>
        <w:spacing w:after="0" w:line="240" w:lineRule="auto"/>
        <w:contextualSpacing/>
        <w:jc w:val="both"/>
        <w:rPr>
          <w:rFonts w:ascii="Times New Roman" w:hAnsi="Times New Roman"/>
          <w:sz w:val="24"/>
          <w:szCs w:val="24"/>
          <w:u w:val="single"/>
        </w:rPr>
      </w:pPr>
    </w:p>
    <w:p w:rsidR="00870996" w:rsidRPr="00C32DE9" w:rsidRDefault="00870996" w:rsidP="00E141B1">
      <w:pPr>
        <w:spacing w:after="0" w:line="240" w:lineRule="auto"/>
        <w:contextualSpacing/>
        <w:jc w:val="center"/>
        <w:rPr>
          <w:rFonts w:ascii="Times New Roman" w:hAnsi="Times New Roman"/>
          <w:b/>
          <w:i/>
          <w:sz w:val="24"/>
          <w:szCs w:val="24"/>
          <w:u w:val="single"/>
        </w:rPr>
      </w:pPr>
      <w:r w:rsidRPr="00C32DE9">
        <w:rPr>
          <w:rFonts w:ascii="Times New Roman" w:hAnsi="Times New Roman"/>
          <w:b/>
          <w:i/>
          <w:sz w:val="24"/>
          <w:szCs w:val="24"/>
          <w:highlight w:val="yellow"/>
          <w:u w:val="single"/>
        </w:rPr>
        <w:t>Pracovn</w:t>
      </w:r>
      <w:r w:rsidR="00E141B1" w:rsidRPr="00C32DE9">
        <w:rPr>
          <w:rFonts w:ascii="Times New Roman" w:hAnsi="Times New Roman"/>
          <w:b/>
          <w:i/>
          <w:sz w:val="24"/>
          <w:szCs w:val="24"/>
          <w:highlight w:val="yellow"/>
          <w:u w:val="single"/>
        </w:rPr>
        <w:t>íci</w:t>
      </w:r>
      <w:r w:rsidRPr="00C32DE9">
        <w:rPr>
          <w:rFonts w:ascii="Times New Roman" w:hAnsi="Times New Roman"/>
          <w:b/>
          <w:i/>
          <w:sz w:val="24"/>
          <w:szCs w:val="24"/>
          <w:highlight w:val="yellow"/>
          <w:u w:val="single"/>
        </w:rPr>
        <w:t xml:space="preserve"> orgánu sociálně-právní ochrany dětí</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Z důvodu neobsazenosti některých obvodů, je jejich agenda rozdělována postupně mezi všemi pracovnicemi. Informaci o přidělení konkrétní pracovnice obdržíte na tel. čísle 353 152 760, nebo při osobním jednání v kanceláři č. 215 (232), na adrese:</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Magistrát města Karlovy Vary, U Spořitelny 2.</w:t>
      </w:r>
    </w:p>
    <w:p w:rsidR="00870996" w:rsidRPr="00C32DE9" w:rsidRDefault="00870996"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kteří mají trvalé bydliště na ubytovnách v Karlových Varech na adrese:</w:t>
      </w:r>
    </w:p>
    <w:p w:rsidR="00870996" w:rsidRPr="00C32DE9" w:rsidRDefault="00870996" w:rsidP="00E141B1">
      <w:pPr>
        <w:spacing w:after="0" w:line="240" w:lineRule="auto"/>
        <w:ind w:firstLine="708"/>
        <w:jc w:val="both"/>
        <w:rPr>
          <w:rFonts w:ascii="Times New Roman" w:hAnsi="Times New Roman"/>
          <w:b/>
          <w:i/>
          <w:color w:val="000000"/>
          <w:sz w:val="24"/>
          <w:szCs w:val="24"/>
        </w:rPr>
      </w:pPr>
      <w:r w:rsidRPr="00C32DE9">
        <w:rPr>
          <w:rFonts w:ascii="Times New Roman" w:hAnsi="Times New Roman"/>
          <w:b/>
          <w:i/>
          <w:color w:val="000000"/>
          <w:sz w:val="24"/>
          <w:szCs w:val="24"/>
        </w:rPr>
        <w:t xml:space="preserve">Moskevská 1443/68a – </w:t>
      </w:r>
      <w:r w:rsidRPr="00C32DE9">
        <w:rPr>
          <w:rFonts w:ascii="Times New Roman" w:hAnsi="Times New Roman"/>
          <w:b/>
          <w:i/>
          <w:sz w:val="24"/>
          <w:szCs w:val="24"/>
        </w:rPr>
        <w:t>Tygr,</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Kollárova 539/13 -  Drahomíra,</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Úvalská 603/36,</w:t>
      </w:r>
    </w:p>
    <w:p w:rsidR="00870996" w:rsidRPr="00C32DE9" w:rsidRDefault="00870996" w:rsidP="00E141B1">
      <w:pPr>
        <w:spacing w:after="0" w:line="240" w:lineRule="auto"/>
        <w:ind w:firstLine="708"/>
        <w:jc w:val="both"/>
        <w:rPr>
          <w:rFonts w:ascii="Times New Roman" w:hAnsi="Times New Roman"/>
          <w:b/>
          <w:i/>
          <w:sz w:val="24"/>
          <w:szCs w:val="24"/>
        </w:rPr>
      </w:pPr>
      <w:r w:rsidRPr="00C32DE9">
        <w:rPr>
          <w:rFonts w:ascii="Times New Roman" w:hAnsi="Times New Roman"/>
          <w:b/>
          <w:i/>
          <w:sz w:val="24"/>
          <w:szCs w:val="24"/>
        </w:rPr>
        <w:t>Teplárenská 79/15</w:t>
      </w:r>
    </w:p>
    <w:p w:rsidR="00870996" w:rsidRPr="00C32DE9" w:rsidRDefault="00870996" w:rsidP="00E141B1">
      <w:pPr>
        <w:spacing w:after="0" w:line="240" w:lineRule="auto"/>
        <w:ind w:firstLine="708"/>
        <w:jc w:val="both"/>
        <w:rPr>
          <w:rFonts w:ascii="Times New Roman" w:hAnsi="Times New Roman"/>
          <w:b/>
          <w:i/>
          <w:sz w:val="24"/>
          <w:szCs w:val="24"/>
        </w:rPr>
      </w:pP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870996" w:rsidRPr="00C32DE9"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Klienti s trvalým pobytem na adrese:</w:t>
      </w:r>
    </w:p>
    <w:p w:rsidR="00870996" w:rsidRPr="00C32DE9" w:rsidRDefault="00870996" w:rsidP="00E141B1">
      <w:pPr>
        <w:spacing w:after="0" w:line="240" w:lineRule="auto"/>
        <w:ind w:firstLine="708"/>
        <w:jc w:val="both"/>
        <w:rPr>
          <w:rFonts w:ascii="Times New Roman" w:hAnsi="Times New Roman"/>
          <w:sz w:val="24"/>
          <w:szCs w:val="24"/>
        </w:rPr>
      </w:pPr>
      <w:r w:rsidRPr="00C32DE9">
        <w:rPr>
          <w:rFonts w:ascii="Times New Roman" w:hAnsi="Times New Roman"/>
          <w:b/>
          <w:i/>
          <w:sz w:val="24"/>
          <w:szCs w:val="24"/>
        </w:rPr>
        <w:t>Moskevská 21 na Magistrátu města Karlovy Vary</w:t>
      </w:r>
      <w:r w:rsidRPr="00C32DE9">
        <w:rPr>
          <w:rFonts w:ascii="Times New Roman" w:hAnsi="Times New Roman"/>
          <w:sz w:val="24"/>
          <w:szCs w:val="24"/>
        </w:rPr>
        <w:t xml:space="preserve">, </w:t>
      </w:r>
    </w:p>
    <w:p w:rsidR="00870996" w:rsidRDefault="00870996" w:rsidP="00E141B1">
      <w:pPr>
        <w:spacing w:after="0" w:line="240" w:lineRule="auto"/>
        <w:jc w:val="both"/>
        <w:rPr>
          <w:rFonts w:ascii="Times New Roman" w:hAnsi="Times New Roman"/>
          <w:sz w:val="24"/>
          <w:szCs w:val="24"/>
        </w:rPr>
      </w:pPr>
      <w:r w:rsidRPr="00C32DE9">
        <w:rPr>
          <w:rFonts w:ascii="Times New Roman" w:hAnsi="Times New Roman"/>
          <w:sz w:val="24"/>
          <w:szCs w:val="24"/>
        </w:rPr>
        <w:t>jsou rozdělováni postupně  mezi všemi pracovnicemi.</w:t>
      </w:r>
    </w:p>
    <w:p w:rsidR="00550CD5" w:rsidRDefault="00550CD5" w:rsidP="00E141B1">
      <w:pPr>
        <w:spacing w:after="0" w:line="240" w:lineRule="auto"/>
        <w:jc w:val="both"/>
        <w:rPr>
          <w:rFonts w:ascii="Times New Roman" w:hAnsi="Times New Roman"/>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Bc. Kristýna LARIŠOVÁ</w:t>
      </w:r>
    </w:p>
    <w:p w:rsidR="00870996" w:rsidRPr="00C32DE9" w:rsidRDefault="00870996" w:rsidP="00E141B1">
      <w:pPr>
        <w:spacing w:after="0" w:line="240" w:lineRule="auto"/>
        <w:jc w:val="both"/>
        <w:rPr>
          <w:rFonts w:ascii="Times New Roman" w:hAnsi="Times New Roman"/>
          <w:bCs/>
          <w:i/>
          <w:iCs/>
          <w:sz w:val="24"/>
          <w:szCs w:val="24"/>
          <w:u w:val="single"/>
        </w:rPr>
      </w:pPr>
      <w:r w:rsidRPr="00C32DE9">
        <w:rPr>
          <w:rFonts w:ascii="Times New Roman" w:hAnsi="Times New Roman"/>
          <w:i/>
          <w:iCs/>
          <w:sz w:val="24"/>
          <w:szCs w:val="24"/>
          <w:highlight w:val="yellow"/>
          <w:u w:val="single"/>
        </w:rPr>
        <w:t>kancelář č. 22</w:t>
      </w:r>
      <w:r w:rsidR="00CA1026">
        <w:rPr>
          <w:rFonts w:ascii="Times New Roman" w:hAnsi="Times New Roman"/>
          <w:i/>
          <w:iCs/>
          <w:sz w:val="24"/>
          <w:szCs w:val="24"/>
          <w:highlight w:val="yellow"/>
          <w:u w:val="single"/>
        </w:rPr>
        <w:t>3</w:t>
      </w:r>
      <w:r w:rsidRPr="00C32DE9">
        <w:rPr>
          <w:rFonts w:ascii="Times New Roman" w:hAnsi="Times New Roman"/>
          <w:i/>
          <w:iCs/>
          <w:sz w:val="24"/>
          <w:szCs w:val="24"/>
          <w:highlight w:val="yellow"/>
          <w:u w:val="single"/>
        </w:rPr>
        <w:t>, tel.</w:t>
      </w:r>
      <w:r w:rsidR="00C32DE9" w:rsidRP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353 152 587, mob.</w:t>
      </w:r>
      <w:r w:rsidR="00C32DE9">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color w:val="000000"/>
          <w:sz w:val="24"/>
          <w:szCs w:val="24"/>
          <w:highlight w:val="yellow"/>
          <w:u w:val="single"/>
        </w:rPr>
        <w:t>601 159 872</w:t>
      </w:r>
      <w:r w:rsidRPr="00C32DE9">
        <w:rPr>
          <w:rFonts w:ascii="Times New Roman" w:hAnsi="Times New Roman"/>
          <w:i/>
          <w:iCs/>
          <w:sz w:val="24"/>
          <w:szCs w:val="24"/>
          <w:highlight w:val="yellow"/>
          <w:u w:val="single"/>
        </w:rPr>
        <w:t xml:space="preserve"> </w:t>
      </w:r>
      <w:r w:rsidRPr="00C32DE9">
        <w:rPr>
          <w:rFonts w:ascii="Times New Roman" w:hAnsi="Times New Roman"/>
          <w:i/>
          <w:iCs/>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Stará Role</w:t>
      </w:r>
      <w:r w:rsidRPr="00C32DE9">
        <w:rPr>
          <w:rFonts w:ascii="Times New Roman" w:eastAsia="Times New Roman" w:hAnsi="Times New Roman"/>
          <w:b/>
          <w:bCs/>
          <w:i/>
          <w:iCs/>
          <w:sz w:val="24"/>
          <w:szCs w:val="24"/>
        </w:rPr>
        <w:t xml:space="preserve"> </w:t>
      </w:r>
      <w:r w:rsidR="00891590">
        <w:rPr>
          <w:rFonts w:ascii="Times New Roman" w:eastAsia="Times New Roman" w:hAnsi="Times New Roman"/>
          <w:bCs/>
          <w:i/>
          <w:iCs/>
          <w:sz w:val="24"/>
          <w:szCs w:val="24"/>
        </w:rPr>
        <w:t>-</w:t>
      </w:r>
      <w:r w:rsidRPr="00C32DE9">
        <w:rPr>
          <w:rFonts w:ascii="Times New Roman" w:eastAsia="Times New Roman" w:hAnsi="Times New Roman"/>
          <w:i/>
          <w:iCs/>
          <w:sz w:val="24"/>
          <w:szCs w:val="24"/>
        </w:rPr>
        <w:t xml:space="preserve"> Dobrovského, Družstevní, Dvořákova, Dykova, Fibichova, Hlávkova, Horní, Husova, Janáčkova, Jedlová, K Lukám, Karlovarská, Kladenská, Kostelní, Kryzánkova, M. Rovenské, Nejdlova, Nerudova, Nové Domky, Okružní, Palackého, Partyzánská, Rolavská, Smetanova, Spojovací, Svobodova, Školní, Truhlářská, Třešňová, Tuhnická, V Polích, Žižkova</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STRUŽNÁ</w:t>
      </w:r>
      <w:r w:rsidR="0081396C">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Horní Tašovice, Nová Víska, Peklo, Stružná, Žalmanov</w:t>
      </w:r>
      <w:r w:rsidR="008C6DA8">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ANDĚLSKÁ HORA</w:t>
      </w:r>
    </w:p>
    <w:p w:rsidR="00870996" w:rsidRDefault="00870996"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E141B1">
      <w:pPr>
        <w:spacing w:after="0" w:line="240" w:lineRule="auto"/>
        <w:jc w:val="both"/>
        <w:rPr>
          <w:rFonts w:ascii="Times New Roman" w:hAnsi="Times New Roman"/>
          <w:b/>
          <w:i/>
          <w:iCs/>
          <w:sz w:val="24"/>
          <w:szCs w:val="24"/>
          <w:highlight w:val="yellow"/>
          <w:u w:val="single"/>
        </w:rPr>
      </w:pPr>
    </w:p>
    <w:p w:rsidR="005747DA" w:rsidRPr="00C32DE9" w:rsidRDefault="005747DA" w:rsidP="005747DA">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i/>
          <w:iCs/>
          <w:sz w:val="24"/>
          <w:szCs w:val="24"/>
          <w:u w:val="single"/>
        </w:rPr>
        <w:t>sociální pracovnice pro obce obecních úřadů</w:t>
      </w:r>
      <w:r w:rsidRPr="00C32DE9">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Pr="00CA6C38">
        <w:rPr>
          <w:rFonts w:ascii="Times New Roman" w:eastAsia="Times New Roman" w:hAnsi="Times New Roman"/>
          <w:b/>
          <w:i/>
          <w:iCs/>
          <w:sz w:val="24"/>
          <w:szCs w:val="24"/>
          <w:u w:val="single"/>
        </w:rPr>
        <w:t>Drahovice</w:t>
      </w:r>
      <w:r w:rsidR="00891590">
        <w:rPr>
          <w:rFonts w:ascii="Times New Roman" w:eastAsia="Times New Roman" w:hAnsi="Times New Roman"/>
          <w:b/>
          <w:i/>
          <w:iCs/>
          <w:sz w:val="24"/>
          <w:szCs w:val="24"/>
        </w:rPr>
        <w:t xml:space="preserve"> </w:t>
      </w:r>
      <w:r w:rsidR="00891590">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Úvalská, Vítězná</w:t>
      </w:r>
      <w:r w:rsidR="008C6DA8">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ŽLUTICE</w:t>
      </w:r>
      <w:r w:rsidR="0081396C">
        <w:rPr>
          <w:rFonts w:ascii="Times New Roman" w:hAnsi="Times New Roman"/>
          <w:bCs/>
          <w:i/>
          <w:iCs/>
          <w:sz w:val="24"/>
          <w:szCs w:val="24"/>
        </w:rPr>
        <w:t xml:space="preserve"> </w:t>
      </w:r>
      <w:r w:rsidRPr="00C32DE9">
        <w:rPr>
          <w:rFonts w:ascii="Times New Roman" w:hAnsi="Times New Roman"/>
          <w:i/>
          <w:iCs/>
          <w:sz w:val="24"/>
          <w:szCs w:val="24"/>
        </w:rPr>
        <w:t>- Knínice, Protivec, Ratiboř, Skoky, Verušice, Veselov, Vladořice, Záhořice, Žlutice</w:t>
      </w:r>
      <w:r w:rsidR="008C6DA8">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i/>
          <w:iCs/>
          <w:sz w:val="24"/>
          <w:szCs w:val="24"/>
          <w:u w:val="single"/>
        </w:rPr>
        <w:t>NEJDEK</w:t>
      </w:r>
      <w:r w:rsidR="00891590">
        <w:rPr>
          <w:rFonts w:ascii="Times New Roman" w:hAnsi="Times New Roman"/>
          <w:i/>
          <w:iCs/>
          <w:sz w:val="24"/>
          <w:szCs w:val="24"/>
        </w:rPr>
        <w:t xml:space="preserve"> -</w:t>
      </w:r>
      <w:r w:rsidRPr="00C32DE9">
        <w:rPr>
          <w:rFonts w:ascii="Times New Roman" w:hAnsi="Times New Roman"/>
          <w:b/>
          <w:i/>
          <w:iCs/>
          <w:sz w:val="24"/>
          <w:szCs w:val="24"/>
        </w:rPr>
        <w:t xml:space="preserve"> </w:t>
      </w:r>
      <w:r w:rsidRPr="00C32DE9">
        <w:rPr>
          <w:rFonts w:ascii="Times New Roman" w:hAnsi="Times New Roman"/>
          <w:i/>
          <w:iCs/>
          <w:sz w:val="24"/>
          <w:szCs w:val="24"/>
        </w:rPr>
        <w:t xml:space="preserve">ulice: Bezručova, Dvořákova, Gagarinova, Chodovská, Jateční, Jiráskova, Jiřího z Poděbrad, Karlovarská, Kollárova, Kraslická, Lidická, Limnická, Lipová, Luční, Letná, Nad Rolavou, Nad Tratí, Na Kopečku, Nám. Karla IV., Na Stráni, Mládežnická, Nerudova, Okružní, Osvětimská, Perninská, Pod Šibeničníkem, Rolavská, </w:t>
      </w:r>
      <w:r w:rsidRPr="00C32DE9">
        <w:rPr>
          <w:rFonts w:ascii="Times New Roman" w:hAnsi="Times New Roman"/>
          <w:bCs/>
          <w:i/>
          <w:iCs/>
          <w:sz w:val="24"/>
          <w:szCs w:val="24"/>
        </w:rPr>
        <w:t xml:space="preserve">Švermova, </w:t>
      </w:r>
      <w:r w:rsidRPr="00C32DE9">
        <w:rPr>
          <w:rFonts w:ascii="Times New Roman" w:hAnsi="Times New Roman"/>
          <w:i/>
          <w:iCs/>
          <w:sz w:val="24"/>
          <w:szCs w:val="24"/>
        </w:rPr>
        <w:t xml:space="preserve">Údolní, Vítězná cesta, Žižkova, Závodu míru. </w:t>
      </w:r>
    </w:p>
    <w:p w:rsidR="00835A70" w:rsidRDefault="00835A70" w:rsidP="00E141B1">
      <w:pPr>
        <w:spacing w:after="0" w:line="240" w:lineRule="auto"/>
        <w:rPr>
          <w:rFonts w:ascii="Times New Roman" w:eastAsia="Times New Roman" w:hAnsi="Times New Roman"/>
          <w:b/>
          <w:bCs/>
          <w:i/>
          <w:iCs/>
          <w:sz w:val="24"/>
          <w:szCs w:val="24"/>
          <w:highlight w:val="yellow"/>
          <w:u w:val="single"/>
        </w:rPr>
      </w:pPr>
    </w:p>
    <w:p w:rsidR="00870996" w:rsidRPr="00C32DE9" w:rsidRDefault="00870996" w:rsidP="00E141B1">
      <w:pPr>
        <w:spacing w:after="0" w:line="240" w:lineRule="auto"/>
        <w:rPr>
          <w:rFonts w:ascii="Times New Roman" w:eastAsia="Times New Roman" w:hAnsi="Times New Roman"/>
          <w:b/>
          <w:bCs/>
          <w:i/>
          <w:iCs/>
          <w:sz w:val="24"/>
          <w:szCs w:val="24"/>
          <w:highlight w:val="yellow"/>
          <w:u w:val="single"/>
        </w:rPr>
      </w:pPr>
      <w:r w:rsidRPr="00C32DE9">
        <w:rPr>
          <w:rFonts w:ascii="Times New Roman" w:eastAsia="Times New Roman" w:hAnsi="Times New Roman"/>
          <w:b/>
          <w:bCs/>
          <w:i/>
          <w:iCs/>
          <w:sz w:val="24"/>
          <w:szCs w:val="24"/>
          <w:highlight w:val="yellow"/>
          <w:u w:val="single"/>
        </w:rPr>
        <w:lastRenderedPageBreak/>
        <w:t>Sylvie KUNEŠOVÁ, DiS.</w:t>
      </w:r>
    </w:p>
    <w:p w:rsidR="00870996" w:rsidRPr="00C32DE9" w:rsidRDefault="00870996" w:rsidP="00E141B1">
      <w:pPr>
        <w:spacing w:after="0" w:line="240" w:lineRule="auto"/>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highlight w:val="yellow"/>
          <w:u w:val="single"/>
        </w:rPr>
        <w:t>kancelář č. 225, tel</w:t>
      </w:r>
      <w:r w:rsidR="00CA6C38">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353 152 601, mob.</w:t>
      </w:r>
      <w:r w:rsidR="00C32DE9">
        <w:rPr>
          <w:rFonts w:ascii="Times New Roman" w:eastAsia="Times New Roman" w:hAnsi="Times New Roman"/>
          <w:bCs/>
          <w:i/>
          <w:iCs/>
          <w:sz w:val="24"/>
          <w:szCs w:val="24"/>
          <w:highlight w:val="yellow"/>
          <w:u w:val="single"/>
        </w:rPr>
        <w:t>:</w:t>
      </w:r>
      <w:r w:rsidRPr="00C32DE9">
        <w:rPr>
          <w:rFonts w:ascii="Times New Roman" w:eastAsia="Times New Roman" w:hAnsi="Times New Roman"/>
          <w:bCs/>
          <w:i/>
          <w:iCs/>
          <w:sz w:val="24"/>
          <w:szCs w:val="24"/>
          <w:highlight w:val="yellow"/>
          <w:u w:val="single"/>
        </w:rPr>
        <w:t xml:space="preserve"> 725 572 037</w:t>
      </w:r>
    </w:p>
    <w:p w:rsidR="00870996" w:rsidRPr="00C32DE9" w:rsidRDefault="00870996" w:rsidP="00E141B1">
      <w:pPr>
        <w:spacing w:after="0" w:line="240" w:lineRule="auto"/>
        <w:jc w:val="both"/>
        <w:rPr>
          <w:rFonts w:ascii="Times New Roman" w:eastAsia="Times New Roman" w:hAnsi="Times New Roman"/>
          <w:bCs/>
          <w:i/>
          <w:iCs/>
          <w:sz w:val="24"/>
          <w:szCs w:val="24"/>
          <w:u w:val="single"/>
        </w:rPr>
      </w:pPr>
      <w:r w:rsidRPr="00C32DE9">
        <w:rPr>
          <w:rFonts w:ascii="Times New Roman" w:eastAsia="Times New Roman" w:hAnsi="Times New Roman"/>
          <w:bCs/>
          <w:i/>
          <w:iCs/>
          <w:sz w:val="24"/>
          <w:szCs w:val="24"/>
          <w:u w:val="single"/>
        </w:rPr>
        <w:t>sociální pracovnice pro obce obecních úřadů:</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81396C">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w:t>
      </w:r>
      <w:r w:rsidR="00CA6C38">
        <w:rPr>
          <w:rFonts w:ascii="Times New Roman" w:eastAsia="Times New Roman" w:hAnsi="Times New Roman"/>
          <w:i/>
          <w:iCs/>
          <w:sz w:val="24"/>
          <w:szCs w:val="24"/>
        </w:rPr>
        <w:t>část</w:t>
      </w:r>
      <w:r w:rsidR="0081396C">
        <w:rPr>
          <w:rFonts w:ascii="Times New Roman" w:eastAsia="Times New Roman" w:hAnsi="Times New Roman"/>
          <w:i/>
          <w:iCs/>
          <w:sz w:val="24"/>
          <w:szCs w:val="24"/>
        </w:rPr>
        <w:t>:</w:t>
      </w:r>
      <w:r w:rsidR="00CA6C38">
        <w:rPr>
          <w:rFonts w:ascii="Times New Roman" w:eastAsia="Times New Roman" w:hAnsi="Times New Roman"/>
          <w:i/>
          <w:iCs/>
          <w:sz w:val="24"/>
          <w:szCs w:val="24"/>
        </w:rPr>
        <w:t xml:space="preserve"> </w:t>
      </w:r>
      <w:r w:rsidRPr="00C32DE9">
        <w:rPr>
          <w:rFonts w:ascii="Times New Roman" w:eastAsia="Times New Roman" w:hAnsi="Times New Roman"/>
          <w:b/>
          <w:bCs/>
          <w:i/>
          <w:iCs/>
          <w:sz w:val="24"/>
          <w:szCs w:val="24"/>
          <w:u w:val="single"/>
        </w:rPr>
        <w:t>Rybáře</w:t>
      </w:r>
      <w:r w:rsidRPr="00C32DE9">
        <w:rPr>
          <w:rFonts w:ascii="Times New Roman" w:eastAsia="Times New Roman" w:hAnsi="Times New Roman"/>
          <w:bCs/>
          <w:i/>
          <w:iCs/>
          <w:sz w:val="24"/>
          <w:szCs w:val="24"/>
        </w:rPr>
        <w:t xml:space="preserve"> - </w:t>
      </w:r>
      <w:r w:rsidRPr="00C32DE9">
        <w:rPr>
          <w:rFonts w:ascii="Times New Roman" w:eastAsia="Times New Roman" w:hAnsi="Times New Roman"/>
          <w:i/>
          <w:iCs/>
          <w:sz w:val="24"/>
          <w:szCs w:val="24"/>
        </w:rPr>
        <w:t xml:space="preserve"> Ak. Běhounka, Borová, Celní, Dělnická, Dolní Kamenná, E. Krásnohorské, Horní Kamenná, Hornická Kolonie, Hybešova, Karolíny Světlé, Kamenná, Kosmonautů, Ladislava Koubka, Majakovského, Na jezu, Na Kopečku, Na Rolavě, Nad Dvorem, Nákladní,</w:t>
      </w:r>
      <w:r w:rsidRPr="00C32DE9">
        <w:rPr>
          <w:rFonts w:ascii="Times New Roman" w:eastAsia="Times New Roman" w:hAnsi="Times New Roman"/>
          <w:bCs/>
          <w:i/>
          <w:iCs/>
          <w:sz w:val="24"/>
          <w:szCs w:val="24"/>
        </w:rPr>
        <w:t xml:space="preserve"> N</w:t>
      </w:r>
      <w:r w:rsidRPr="00C32DE9">
        <w:rPr>
          <w:rFonts w:ascii="Times New Roman" w:eastAsia="Times New Roman" w:hAnsi="Times New Roman"/>
          <w:i/>
          <w:iCs/>
          <w:sz w:val="24"/>
          <w:szCs w:val="24"/>
        </w:rPr>
        <w:t xml:space="preserve">ám 17. Listopadu, Nejdecká, Pobřežní, Počernická, Roháče z Dubé, Rohová, Sladovnická, Slepá, Sokolovská, Šmeralova, Tisová, U Lávky, U Spořitelny, Zlatá,  </w:t>
      </w:r>
      <w:r w:rsidRPr="00C32DE9">
        <w:rPr>
          <w:rFonts w:ascii="Times New Roman" w:eastAsia="Times New Roman" w:hAnsi="Times New Roman"/>
          <w:b/>
          <w:i/>
          <w:iCs/>
          <w:sz w:val="24"/>
          <w:szCs w:val="24"/>
          <w:u w:val="single"/>
        </w:rPr>
        <w:t>Čankov</w:t>
      </w:r>
      <w:r w:rsidR="00EB4679" w:rsidRPr="00EB4679">
        <w:rPr>
          <w:rFonts w:ascii="Times New Roman" w:eastAsia="Times New Roman" w:hAnsi="Times New Roman"/>
          <w:i/>
          <w:iCs/>
          <w:sz w:val="24"/>
          <w:szCs w:val="24"/>
        </w:rPr>
        <w:t>,</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DĚPOLTOVICE</w:t>
      </w:r>
      <w:r w:rsidR="001006A8">
        <w:rPr>
          <w:rFonts w:ascii="Times New Roman" w:eastAsia="Times New Roman" w:hAnsi="Times New Roman"/>
          <w:i/>
          <w:iCs/>
          <w:sz w:val="24"/>
          <w:szCs w:val="24"/>
        </w:rPr>
        <w:t xml:space="preserve"> -</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Děpoltovice, Nivy</w:t>
      </w:r>
      <w:r w:rsidR="008C6DA8">
        <w:rPr>
          <w:rFonts w:ascii="Times New Roman" w:eastAsia="Times New Roman" w:hAnsi="Times New Roman"/>
          <w:i/>
          <w:iCs/>
          <w:sz w:val="24"/>
          <w:szCs w:val="24"/>
        </w:rPr>
        <w:t>,</w:t>
      </w:r>
    </w:p>
    <w:p w:rsidR="00870996" w:rsidRDefault="001006A8" w:rsidP="00E141B1">
      <w:pPr>
        <w:spacing w:after="0" w:line="240" w:lineRule="auto"/>
        <w:jc w:val="both"/>
        <w:rPr>
          <w:rFonts w:ascii="Times New Roman" w:hAnsi="Times New Roman"/>
          <w:bCs/>
          <w:i/>
          <w:iCs/>
          <w:sz w:val="24"/>
          <w:szCs w:val="24"/>
        </w:rPr>
      </w:pPr>
      <w:r>
        <w:rPr>
          <w:rFonts w:ascii="Times New Roman" w:hAnsi="Times New Roman"/>
          <w:b/>
          <w:bCs/>
          <w:i/>
          <w:iCs/>
          <w:sz w:val="24"/>
          <w:szCs w:val="24"/>
          <w:u w:val="single"/>
        </w:rPr>
        <w:t>Z NEJDKU</w:t>
      </w:r>
      <w:r>
        <w:rPr>
          <w:rFonts w:ascii="Times New Roman" w:hAnsi="Times New Roman"/>
          <w:bCs/>
          <w:i/>
          <w:iCs/>
          <w:sz w:val="24"/>
          <w:szCs w:val="24"/>
        </w:rPr>
        <w:t xml:space="preserve"> -</w:t>
      </w:r>
      <w:r w:rsidR="00870996" w:rsidRPr="00C32DE9">
        <w:rPr>
          <w:rFonts w:ascii="Times New Roman" w:hAnsi="Times New Roman"/>
          <w:b/>
          <w:bCs/>
          <w:i/>
          <w:iCs/>
          <w:sz w:val="24"/>
          <w:szCs w:val="24"/>
        </w:rPr>
        <w:t xml:space="preserve"> pouze </w:t>
      </w:r>
      <w:r w:rsidR="00870996" w:rsidRPr="00C32DE9">
        <w:rPr>
          <w:rFonts w:ascii="Times New Roman" w:hAnsi="Times New Roman"/>
          <w:bCs/>
          <w:i/>
          <w:iCs/>
          <w:sz w:val="24"/>
          <w:szCs w:val="24"/>
        </w:rPr>
        <w:t>Bernov, Fojtov, Lesík, Lužec, Oldřichov, Pozorka, Suchá, Tisová, Vysoká Štola</w:t>
      </w:r>
      <w:r w:rsidR="00EB4679">
        <w:rPr>
          <w:rFonts w:ascii="Times New Roman" w:hAnsi="Times New Roman"/>
          <w:bCs/>
          <w:i/>
          <w:iCs/>
          <w:sz w:val="24"/>
          <w:szCs w:val="24"/>
        </w:rPr>
        <w:t>.</w:t>
      </w:r>
    </w:p>
    <w:p w:rsidR="00CA1026" w:rsidRPr="00C32DE9" w:rsidRDefault="00CA1026" w:rsidP="00CA1026">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Pr>
          <w:rFonts w:ascii="Times New Roman" w:eastAsia="Times New Roman" w:hAnsi="Times New Roman"/>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6CAE" w:rsidRPr="00C32DE9" w:rsidRDefault="00876CAE" w:rsidP="00876CAE">
      <w:pPr>
        <w:spacing w:after="0" w:line="240" w:lineRule="auto"/>
        <w:ind w:firstLine="2"/>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Mgr. Jana</w:t>
      </w:r>
      <w:r w:rsidRPr="00C32DE9">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JANEČKOVÁ</w:t>
      </w:r>
    </w:p>
    <w:p w:rsidR="00876CAE" w:rsidRPr="00C32DE9" w:rsidRDefault="00876CAE" w:rsidP="00876CAE">
      <w:pPr>
        <w:spacing w:after="0" w:line="240" w:lineRule="auto"/>
        <w:ind w:firstLine="2"/>
        <w:rPr>
          <w:rFonts w:ascii="Times New Roman" w:hAnsi="Times New Roman"/>
          <w:i/>
          <w:iCs/>
          <w:sz w:val="24"/>
          <w:szCs w:val="24"/>
          <w:u w:val="single"/>
        </w:rPr>
      </w:pPr>
      <w:r w:rsidRPr="00C32DE9">
        <w:rPr>
          <w:rFonts w:ascii="Times New Roman" w:hAnsi="Times New Roman"/>
          <w:i/>
          <w:iCs/>
          <w:sz w:val="24"/>
          <w:szCs w:val="24"/>
          <w:highlight w:val="yellow"/>
          <w:u w:val="single"/>
        </w:rPr>
        <w:t>kancelář</w:t>
      </w:r>
      <w:r>
        <w:rPr>
          <w:rFonts w:ascii="Times New Roman" w:hAnsi="Times New Roman"/>
          <w:i/>
          <w:iCs/>
          <w:sz w:val="24"/>
          <w:szCs w:val="24"/>
          <w:highlight w:val="yellow"/>
          <w:u w:val="single"/>
        </w:rPr>
        <w:t xml:space="preserve"> </w:t>
      </w:r>
      <w:r w:rsidRPr="00C32DE9">
        <w:rPr>
          <w:rFonts w:ascii="Times New Roman" w:hAnsi="Times New Roman"/>
          <w:i/>
          <w:iCs/>
          <w:sz w:val="24"/>
          <w:szCs w:val="24"/>
          <w:highlight w:val="yellow"/>
          <w:u w:val="single"/>
        </w:rPr>
        <w:t>č. 2</w:t>
      </w:r>
      <w:r>
        <w:rPr>
          <w:rFonts w:ascii="Times New Roman" w:hAnsi="Times New Roman"/>
          <w:i/>
          <w:iCs/>
          <w:sz w:val="24"/>
          <w:szCs w:val="24"/>
          <w:highlight w:val="yellow"/>
          <w:u w:val="single"/>
        </w:rPr>
        <w:t>24</w:t>
      </w:r>
      <w:r w:rsidRPr="00C32DE9">
        <w:rPr>
          <w:rFonts w:ascii="Times New Roman" w:hAnsi="Times New Roman"/>
          <w:i/>
          <w:iCs/>
          <w:sz w:val="24"/>
          <w:szCs w:val="24"/>
          <w:highlight w:val="yellow"/>
          <w:u w:val="single"/>
        </w:rPr>
        <w:t>, tel.</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w:t>
      </w:r>
      <w:r>
        <w:rPr>
          <w:rFonts w:ascii="Times New Roman" w:hAnsi="Times New Roman"/>
          <w:i/>
          <w:iCs/>
          <w:sz w:val="24"/>
          <w:szCs w:val="24"/>
          <w:highlight w:val="yellow"/>
          <w:u w:val="single"/>
        </w:rPr>
        <w:t>5</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7</w:t>
      </w:r>
      <w:r>
        <w:rPr>
          <w:rFonts w:ascii="Times New Roman" w:hAnsi="Times New Roman"/>
          <w:i/>
          <w:iCs/>
          <w:sz w:val="24"/>
          <w:szCs w:val="24"/>
          <w:highlight w:val="yellow"/>
          <w:u w:val="single"/>
        </w:rPr>
        <w:t>22</w:t>
      </w:r>
      <w:r w:rsidRPr="00C32DE9">
        <w:rPr>
          <w:rFonts w:ascii="Times New Roman" w:hAnsi="Times New Roman"/>
          <w:i/>
          <w:iCs/>
          <w:sz w:val="24"/>
          <w:szCs w:val="24"/>
          <w:highlight w:val="yellow"/>
          <w:u w:val="single"/>
        </w:rPr>
        <w:t> </w:t>
      </w:r>
      <w:r>
        <w:rPr>
          <w:rFonts w:ascii="Times New Roman" w:hAnsi="Times New Roman"/>
          <w:i/>
          <w:iCs/>
          <w:sz w:val="24"/>
          <w:szCs w:val="24"/>
          <w:highlight w:val="yellow"/>
          <w:u w:val="single"/>
        </w:rPr>
        <w:t>485</w:t>
      </w:r>
      <w:r w:rsidRPr="00C32DE9">
        <w:rPr>
          <w:rFonts w:ascii="Times New Roman" w:hAnsi="Times New Roman"/>
          <w:i/>
          <w:iCs/>
          <w:sz w:val="24"/>
          <w:szCs w:val="24"/>
          <w:highlight w:val="yellow"/>
          <w:u w:val="single"/>
        </w:rPr>
        <w:t xml:space="preserve"> </w:t>
      </w:r>
      <w:r>
        <w:rPr>
          <w:rFonts w:ascii="Times New Roman" w:hAnsi="Times New Roman"/>
          <w:i/>
          <w:iCs/>
          <w:sz w:val="24"/>
          <w:szCs w:val="24"/>
          <w:highlight w:val="yellow"/>
          <w:u w:val="single"/>
        </w:rPr>
        <w:t>309</w:t>
      </w:r>
      <w:r w:rsidRPr="00C32DE9">
        <w:rPr>
          <w:rFonts w:ascii="Times New Roman" w:hAnsi="Times New Roman"/>
          <w:i/>
          <w:iCs/>
          <w:sz w:val="24"/>
          <w:szCs w:val="24"/>
          <w:highlight w:val="yellow"/>
          <w:u w:val="single"/>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eastAsia="Times New Roman" w:hAnsi="Times New Roman"/>
          <w:i/>
          <w:sz w:val="24"/>
          <w:szCs w:val="24"/>
        </w:rPr>
      </w:pPr>
      <w:r w:rsidRPr="00C32DE9">
        <w:rPr>
          <w:rFonts w:ascii="Times New Roman" w:eastAsia="Times New Roman" w:hAnsi="Times New Roman"/>
          <w:b/>
          <w:bCs/>
          <w:i/>
          <w:iCs/>
          <w:sz w:val="24"/>
          <w:szCs w:val="24"/>
          <w:u w:val="single"/>
        </w:rPr>
        <w:t>KARLOVY VARY</w:t>
      </w:r>
      <w:r w:rsidRPr="00C32DE9">
        <w:rPr>
          <w:rFonts w:ascii="Times New Roman" w:eastAsia="Times New Roman" w:hAnsi="Times New Roman"/>
          <w:i/>
          <w:iCs/>
          <w:sz w:val="24"/>
          <w:szCs w:val="24"/>
        </w:rPr>
        <w:t xml:space="preserve"> </w:t>
      </w:r>
      <w:r w:rsidR="0081396C">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xml:space="preserve">část: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Dr. Janatky, Charkovská - sudá čísla (mimo ubytovny), Jízdárenská, Krymská, Moskevská jen sudá od č</w:t>
      </w:r>
      <w:r w:rsidR="003E4DA8">
        <w:rPr>
          <w:rFonts w:ascii="Times New Roman" w:eastAsia="Times New Roman" w:hAnsi="Times New Roman"/>
          <w:bCs/>
          <w:i/>
          <w:iCs/>
          <w:sz w:val="24"/>
          <w:szCs w:val="24"/>
        </w:rPr>
        <w:t>.</w:t>
      </w:r>
      <w:r w:rsidRPr="00C32DE9">
        <w:rPr>
          <w:rFonts w:ascii="Times New Roman" w:eastAsia="Times New Roman" w:hAnsi="Times New Roman"/>
          <w:bCs/>
          <w:i/>
          <w:iCs/>
          <w:sz w:val="24"/>
          <w:szCs w:val="24"/>
        </w:rPr>
        <w:t xml:space="preserve"> 36 do č.</w:t>
      </w:r>
      <w:r w:rsidR="003E4DA8">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72,</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Wolkerova</w:t>
      </w:r>
      <w:r w:rsidRPr="00C32DE9">
        <w:rPr>
          <w:rFonts w:ascii="Times New Roman" w:eastAsia="Times New Roman" w:hAnsi="Times New Roman"/>
          <w:b/>
          <w:bCs/>
          <w:i/>
          <w:iCs/>
          <w:sz w:val="24"/>
          <w:szCs w:val="24"/>
        </w:rPr>
        <w:t>,</w:t>
      </w:r>
      <w:r w:rsidR="00EB4679">
        <w:rPr>
          <w:rFonts w:ascii="Times New Roman" w:eastAsia="Times New Roman" w:hAnsi="Times New Roman"/>
          <w:bCs/>
          <w:i/>
          <w:iCs/>
          <w:sz w:val="24"/>
          <w:szCs w:val="24"/>
        </w:rPr>
        <w:t xml:space="preserve"> Západní,</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BOCHOV</w:t>
      </w:r>
      <w:r w:rsidR="00B47DB8">
        <w:rPr>
          <w:rFonts w:ascii="Times New Roman" w:hAnsi="Times New Roman"/>
          <w:bCs/>
          <w:i/>
          <w:iCs/>
          <w:sz w:val="24"/>
          <w:szCs w:val="24"/>
        </w:rPr>
        <w:t xml:space="preserve"> </w:t>
      </w:r>
      <w:r w:rsidRPr="00C32DE9">
        <w:rPr>
          <w:rFonts w:ascii="Times New Roman" w:hAnsi="Times New Roman"/>
          <w:i/>
          <w:iCs/>
          <w:sz w:val="24"/>
          <w:szCs w:val="24"/>
        </w:rPr>
        <w:t>- Bochov, Číhaná, Dlouhá Lomnice, Herstošice, Hlineč, Javorná, Jesínky, Kozlov, Mirotice, Německý Chloumek, Nové Kounice, Polom, Rybničná, Sovolusky, Teleč, Těšetice, Údrč</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VALEČ</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Jeřeň, Kostrčany, Nahořečice, Valeč, Velký Hlavákov</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VERUŠIČKY</w:t>
      </w:r>
      <w:r w:rsidR="000761FE">
        <w:rPr>
          <w:rFonts w:ascii="Times New Roman" w:hAnsi="Times New Roman"/>
          <w:bCs/>
          <w:i/>
          <w:iCs/>
          <w:sz w:val="24"/>
          <w:szCs w:val="24"/>
        </w:rPr>
        <w:t xml:space="preserve"> -</w:t>
      </w:r>
      <w:r w:rsidRPr="00C32DE9">
        <w:rPr>
          <w:rFonts w:ascii="Times New Roman" w:hAnsi="Times New Roman"/>
          <w:i/>
          <w:iCs/>
          <w:sz w:val="24"/>
          <w:szCs w:val="24"/>
        </w:rPr>
        <w:t xml:space="preserve"> Albeřice, Budov, Hřivínov, Luka, Malý Hlavákov, Týniště, Vahaneč, Verušičky, Záhoří</w:t>
      </w:r>
      <w:r w:rsidR="00EB4679">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p>
    <w:p w:rsidR="008D5277" w:rsidRPr="00C32DE9" w:rsidRDefault="008D5277" w:rsidP="008D5277">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Petra</w:t>
      </w:r>
      <w:r w:rsidRPr="00C32DE9">
        <w:rPr>
          <w:rFonts w:ascii="Times New Roman" w:hAnsi="Times New Roman"/>
          <w:b/>
          <w:bCs/>
          <w:i/>
          <w:iCs/>
          <w:sz w:val="24"/>
          <w:szCs w:val="24"/>
          <w:highlight w:val="yellow"/>
          <w:u w:val="single"/>
        </w:rPr>
        <w:t xml:space="preserve"> V</w:t>
      </w:r>
      <w:r>
        <w:rPr>
          <w:rFonts w:ascii="Times New Roman" w:hAnsi="Times New Roman"/>
          <w:b/>
          <w:bCs/>
          <w:i/>
          <w:iCs/>
          <w:sz w:val="24"/>
          <w:szCs w:val="24"/>
          <w:highlight w:val="yellow"/>
          <w:u w:val="single"/>
        </w:rPr>
        <w:t>OSÁTKOVÁ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D5277" w:rsidRPr="00C32DE9" w:rsidRDefault="008D5277" w:rsidP="008D5277">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w:t>
      </w:r>
      <w:r>
        <w:rPr>
          <w:rFonts w:ascii="Times New Roman" w:hAnsi="Times New Roman"/>
          <w:i/>
          <w:iCs/>
          <w:sz w:val="24"/>
          <w:szCs w:val="24"/>
          <w:highlight w:val="yellow"/>
          <w:u w:val="single"/>
        </w:rPr>
        <w:t>25</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589</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sz w:val="24"/>
          <w:szCs w:val="24"/>
          <w:highlight w:val="yellow"/>
          <w:u w:val="single"/>
        </w:rPr>
        <w:t>727 903 416</w:t>
      </w:r>
    </w:p>
    <w:p w:rsidR="00870996" w:rsidRPr="00C32DE9" w:rsidRDefault="00870996" w:rsidP="00E141B1">
      <w:pPr>
        <w:keepNext/>
        <w:spacing w:after="0" w:line="240" w:lineRule="auto"/>
        <w:ind w:right="-2"/>
        <w:jc w:val="both"/>
        <w:outlineLvl w:val="0"/>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i/>
          <w:iCs/>
          <w:sz w:val="24"/>
          <w:szCs w:val="24"/>
        </w:rPr>
        <w:t xml:space="preserve"> </w:t>
      </w:r>
      <w:r w:rsidRPr="00B909E9">
        <w:rPr>
          <w:rFonts w:ascii="Times New Roman" w:eastAsia="Times New Roman" w:hAnsi="Times New Roman"/>
          <w:i/>
          <w:iCs/>
          <w:sz w:val="24"/>
          <w:szCs w:val="24"/>
        </w:rPr>
        <w:t>-</w:t>
      </w:r>
      <w:r w:rsidRP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část: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
          <w:bCs/>
          <w:i/>
          <w:iCs/>
          <w:sz w:val="24"/>
          <w:szCs w:val="24"/>
          <w:u w:val="single"/>
        </w:rPr>
        <w:t>Drahovice</w:t>
      </w:r>
      <w:r w:rsidRPr="00C32DE9">
        <w:rPr>
          <w:rFonts w:ascii="Times New Roman" w:eastAsia="Times New Roman" w:hAnsi="Times New Roman"/>
          <w:b/>
          <w:bCs/>
          <w:i/>
          <w:iCs/>
          <w:sz w:val="24"/>
          <w:szCs w:val="24"/>
        </w:rPr>
        <w:t xml:space="preserve"> – </w:t>
      </w:r>
      <w:r w:rsidRPr="00C32DE9">
        <w:rPr>
          <w:rFonts w:ascii="Times New Roman" w:eastAsia="Times New Roman" w:hAnsi="Times New Roman"/>
          <w:bCs/>
          <w:i/>
          <w:iCs/>
          <w:sz w:val="24"/>
          <w:szCs w:val="24"/>
        </w:rPr>
        <w:t>(mimo ulice Úvalská a Vítězná),</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5. května, Americká, Anglická, Baarova, Blahoslavova, Bezručova, Boženy Němcové, Čechova, Drahomířino nábřeží, Gagarinova, Havlíčkova, Hřbitovní, Chodská, Italská, Jiráskova, Jungmannova, Kollárova, Krokova, Kvapilova, Lidická, Maďarská, Mánesova, Mattoniho nábř., Mozartova, Nám. K. Sabiny, Nám. Václava Řezáče, Nám. Emy Destinové, Národní, Ondříčkova, Palackého nám., Pod Tvrzí, Polská, Prašná, Rumunská, Sportovní, Stará Kysibelská, Švermova,</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V.</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Huga, Vrchlického, Východní, Waldertova, Zbrojnická, </w:t>
      </w:r>
      <w:r w:rsidRPr="00C32DE9">
        <w:rPr>
          <w:rFonts w:ascii="Times New Roman" w:eastAsia="Times New Roman" w:hAnsi="Times New Roman"/>
          <w:b/>
          <w:bCs/>
          <w:i/>
          <w:iCs/>
          <w:sz w:val="24"/>
          <w:szCs w:val="24"/>
          <w:u w:val="single"/>
        </w:rPr>
        <w:t>Hůrky</w:t>
      </w:r>
      <w:r w:rsidR="00B909E9">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Františka Krejčího, K Letišti, K Výhledu, kpt. Malkovského, Motýlí, Na Vrchu, Pod Hájem, Pod Hvězdárnou, Pražská silnice, U Rybníčka,</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i/>
          <w:iCs/>
          <w:sz w:val="24"/>
          <w:szCs w:val="24"/>
          <w:u w:val="single"/>
        </w:rPr>
        <w:t>KOLOVÁ</w:t>
      </w:r>
      <w:r w:rsidR="00B909E9">
        <w:rPr>
          <w:rFonts w:ascii="Times New Roman" w:eastAsia="Times New Roman" w:hAnsi="Times New Roman"/>
          <w:i/>
          <w:iCs/>
          <w:sz w:val="24"/>
          <w:szCs w:val="24"/>
        </w:rPr>
        <w:t xml:space="preserve"> </w:t>
      </w:r>
      <w:r w:rsidRPr="00FE4F98">
        <w:rPr>
          <w:rFonts w:ascii="Times New Roman" w:eastAsia="Times New Roman" w:hAnsi="Times New Roman"/>
          <w:i/>
          <w:iCs/>
          <w:sz w:val="24"/>
          <w:szCs w:val="24"/>
        </w:rPr>
        <w:t>-</w:t>
      </w:r>
      <w:r w:rsidRPr="00C32DE9">
        <w:rPr>
          <w:rFonts w:ascii="Times New Roman" w:eastAsia="Times New Roman" w:hAnsi="Times New Roman"/>
          <w:b/>
          <w:i/>
          <w:iCs/>
          <w:sz w:val="24"/>
          <w:szCs w:val="24"/>
        </w:rPr>
        <w:t xml:space="preserve"> </w:t>
      </w:r>
      <w:r w:rsidRPr="00C32DE9">
        <w:rPr>
          <w:rFonts w:ascii="Times New Roman" w:eastAsia="Times New Roman" w:hAnsi="Times New Roman"/>
          <w:i/>
          <w:iCs/>
          <w:sz w:val="24"/>
          <w:szCs w:val="24"/>
        </w:rPr>
        <w:t>Háje, Kolová</w:t>
      </w:r>
      <w:r w:rsidR="006F6C4E">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i/>
          <w:iCs/>
          <w:sz w:val="24"/>
          <w:szCs w:val="24"/>
        </w:rPr>
      </w:pPr>
      <w:r w:rsidRPr="00C32DE9">
        <w:rPr>
          <w:rFonts w:ascii="Times New Roman" w:eastAsia="Times New Roman" w:hAnsi="Times New Roman"/>
          <w:b/>
          <w:i/>
          <w:iCs/>
          <w:sz w:val="24"/>
          <w:szCs w:val="24"/>
          <w:u w:val="single"/>
        </w:rPr>
        <w:t>PILA</w:t>
      </w:r>
      <w:r w:rsidRPr="00C32DE9">
        <w:rPr>
          <w:rFonts w:ascii="Times New Roman" w:eastAsia="Times New Roman" w:hAnsi="Times New Roman"/>
          <w:b/>
          <w:i/>
          <w:iCs/>
          <w:sz w:val="24"/>
          <w:szCs w:val="24"/>
        </w:rPr>
        <w:t xml:space="preserve"> </w:t>
      </w:r>
    </w:p>
    <w:p w:rsidR="00870996" w:rsidRPr="00C32DE9" w:rsidRDefault="00870996" w:rsidP="00E141B1">
      <w:pPr>
        <w:spacing w:after="0" w:line="240" w:lineRule="auto"/>
        <w:rPr>
          <w:rFonts w:ascii="Times New Roman" w:hAnsi="Times New Roman"/>
          <w:b/>
          <w:bCs/>
          <w:i/>
          <w:iCs/>
          <w:sz w:val="24"/>
          <w:szCs w:val="24"/>
        </w:rPr>
      </w:pPr>
      <w:r w:rsidRPr="00FE4F98">
        <w:rPr>
          <w:rFonts w:ascii="Times New Roman" w:hAnsi="Times New Roman"/>
          <w:b/>
          <w:bCs/>
          <w:i/>
          <w:iCs/>
          <w:sz w:val="24"/>
          <w:szCs w:val="24"/>
          <w:u w:val="single"/>
        </w:rPr>
        <w:t>PŠOV</w:t>
      </w:r>
      <w:r w:rsidR="00FE4F98">
        <w:rPr>
          <w:rFonts w:ascii="Times New Roman" w:hAnsi="Times New Roman"/>
          <w:b/>
          <w:bCs/>
          <w:i/>
          <w:iCs/>
          <w:sz w:val="24"/>
          <w:szCs w:val="24"/>
        </w:rPr>
        <w:t xml:space="preserve"> </w:t>
      </w:r>
      <w:r w:rsidR="00FE4F98" w:rsidRPr="00FE4F98">
        <w:rPr>
          <w:rFonts w:ascii="Times New Roman" w:hAnsi="Times New Roman"/>
          <w:bCs/>
          <w:i/>
          <w:iCs/>
          <w:sz w:val="24"/>
          <w:szCs w:val="24"/>
        </w:rPr>
        <w:t xml:space="preserve">- </w:t>
      </w:r>
      <w:r w:rsidRPr="00FE4F98">
        <w:rPr>
          <w:rFonts w:ascii="Times New Roman" w:hAnsi="Times New Roman"/>
          <w:bCs/>
          <w:i/>
          <w:iCs/>
          <w:sz w:val="24"/>
          <w:szCs w:val="24"/>
        </w:rPr>
        <w:t>Borek</w:t>
      </w:r>
      <w:r w:rsidRPr="00C32DE9">
        <w:rPr>
          <w:rFonts w:ascii="Times New Roman" w:hAnsi="Times New Roman"/>
          <w:bCs/>
          <w:i/>
          <w:iCs/>
          <w:sz w:val="24"/>
          <w:szCs w:val="24"/>
        </w:rPr>
        <w:t>, Chlum, Kobylé, Kolešov, Močidlec, N</w:t>
      </w:r>
      <w:r w:rsidR="006F6C4E">
        <w:rPr>
          <w:rFonts w:ascii="Times New Roman" w:hAnsi="Times New Roman"/>
          <w:bCs/>
          <w:i/>
          <w:iCs/>
          <w:sz w:val="24"/>
          <w:szCs w:val="24"/>
        </w:rPr>
        <w:t>ovosedly, Pšov, Semtěš,</w:t>
      </w:r>
    </w:p>
    <w:p w:rsidR="00870996" w:rsidRPr="00C32DE9" w:rsidRDefault="00870996" w:rsidP="00E141B1">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ŠTĚDRÁ</w:t>
      </w:r>
      <w:r w:rsidR="00FE4F98">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Brložec, Domašín, Lažany, Mostec, Prohoř, Přestání, Štědrá, Zbraslav</w:t>
      </w:r>
      <w:r w:rsidR="006F6C4E">
        <w:rPr>
          <w:rFonts w:ascii="Times New Roman" w:hAnsi="Times New Roman"/>
          <w:i/>
          <w:iCs/>
          <w:color w:val="000000"/>
          <w:sz w:val="24"/>
          <w:szCs w:val="24"/>
        </w:rPr>
        <w:t>,</w:t>
      </w:r>
    </w:p>
    <w:p w:rsidR="00870996"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SADOV</w:t>
      </w:r>
      <w:r w:rsidR="00FE4F98">
        <w:rPr>
          <w:rFonts w:ascii="Times New Roman" w:eastAsia="Times New Roman" w:hAnsi="Times New Roman"/>
          <w:bCs/>
          <w:i/>
          <w:iCs/>
          <w:sz w:val="24"/>
          <w:szCs w:val="24"/>
        </w:rPr>
        <w:t xml:space="preserve"> -</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bCs/>
          <w:i/>
          <w:iCs/>
          <w:sz w:val="24"/>
          <w:szCs w:val="24"/>
        </w:rPr>
        <w:t>Bor, Lesov, Podlesí, Sadov, Stráň</w:t>
      </w:r>
      <w:r w:rsidR="006F6C4E">
        <w:rPr>
          <w:rFonts w:ascii="Times New Roman" w:eastAsia="Times New Roman" w:hAnsi="Times New Roman"/>
          <w:bCs/>
          <w:i/>
          <w:iCs/>
          <w:sz w:val="24"/>
          <w:szCs w:val="24"/>
        </w:rPr>
        <w:t>.</w:t>
      </w:r>
    </w:p>
    <w:p w:rsidR="008F522C" w:rsidRDefault="008F522C" w:rsidP="00E141B1">
      <w:pPr>
        <w:spacing w:after="0" w:line="240" w:lineRule="auto"/>
        <w:jc w:val="both"/>
        <w:rPr>
          <w:rFonts w:ascii="Times New Roman" w:eastAsia="Times New Roman" w:hAnsi="Times New Roman"/>
          <w:bCs/>
          <w:i/>
          <w:iCs/>
          <w:sz w:val="24"/>
          <w:szCs w:val="24"/>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t>Helena ŠTRAJTOVÁ, DiS</w:t>
      </w:r>
      <w:r w:rsidR="003A7ECD">
        <w:rPr>
          <w:rFonts w:ascii="Times New Roman" w:hAnsi="Times New Roman"/>
          <w:b/>
          <w:bCs/>
          <w:i/>
          <w:iCs/>
          <w:sz w:val="24"/>
          <w:szCs w:val="24"/>
          <w:highlight w:val="yellow"/>
          <w:u w:val="single"/>
        </w:rPr>
        <w:t>.</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i/>
          <w:iCs/>
          <w:sz w:val="24"/>
          <w:szCs w:val="24"/>
          <w:highlight w:val="yellow"/>
          <w:u w:val="single"/>
        </w:rPr>
        <w:t>kancelář č. 226</w:t>
      </w:r>
      <w:r w:rsidRPr="00C32DE9">
        <w:rPr>
          <w:rFonts w:ascii="Times New Roman" w:hAnsi="Times New Roman"/>
          <w:bCs/>
          <w:i/>
          <w:iCs/>
          <w:sz w:val="24"/>
          <w:szCs w:val="24"/>
          <w:highlight w:val="yellow"/>
          <w:u w:val="single"/>
        </w:rPr>
        <w:t>,</w:t>
      </w:r>
      <w:r w:rsidRPr="00C32DE9">
        <w:rPr>
          <w:rFonts w:ascii="Times New Roman" w:hAnsi="Times New Roman"/>
          <w:i/>
          <w:iCs/>
          <w:sz w:val="24"/>
          <w:szCs w:val="24"/>
          <w:highlight w:val="yellow"/>
          <w:u w:val="single"/>
        </w:rPr>
        <w:t xml:space="preserve"> tel</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353 152 576, mob.</w:t>
      </w:r>
      <w:r w:rsidR="008F522C">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725 818 256</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 xml:space="preserve">KARLOVY </w:t>
      </w:r>
      <w:r w:rsidRPr="008F522C">
        <w:rPr>
          <w:rFonts w:ascii="Times New Roman" w:hAnsi="Times New Roman"/>
          <w:b/>
          <w:bCs/>
          <w:i/>
          <w:iCs/>
          <w:sz w:val="24"/>
          <w:szCs w:val="24"/>
          <w:u w:val="single"/>
        </w:rPr>
        <w:t>VARY</w:t>
      </w:r>
      <w:r w:rsidR="008F522C">
        <w:rPr>
          <w:rFonts w:ascii="Times New Roman" w:hAnsi="Times New Roman"/>
          <w:bCs/>
          <w:i/>
          <w:iCs/>
          <w:sz w:val="24"/>
          <w:szCs w:val="24"/>
        </w:rPr>
        <w:t xml:space="preserve"> - </w:t>
      </w:r>
      <w:r w:rsidRPr="008F522C">
        <w:rPr>
          <w:rFonts w:ascii="Times New Roman" w:hAnsi="Times New Roman"/>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sídliště Čankovská</w:t>
      </w:r>
      <w:r w:rsidRPr="00C32DE9">
        <w:rPr>
          <w:rFonts w:ascii="Times New Roman" w:hAnsi="Times New Roman"/>
          <w:i/>
          <w:iCs/>
          <w:sz w:val="24"/>
          <w:szCs w:val="24"/>
        </w:rPr>
        <w:t xml:space="preserve"> - </w:t>
      </w:r>
      <w:r w:rsidRPr="00C32DE9">
        <w:rPr>
          <w:rFonts w:ascii="Times New Roman" w:hAnsi="Times New Roman"/>
          <w:bCs/>
          <w:i/>
          <w:iCs/>
          <w:sz w:val="24"/>
          <w:szCs w:val="24"/>
        </w:rPr>
        <w:t>Čankovská</w:t>
      </w:r>
      <w:r w:rsidRPr="00C32DE9">
        <w:rPr>
          <w:rFonts w:ascii="Times New Roman" w:hAnsi="Times New Roman"/>
          <w:b/>
          <w:bCs/>
          <w:i/>
          <w:iCs/>
          <w:sz w:val="24"/>
          <w:szCs w:val="24"/>
        </w:rPr>
        <w:t xml:space="preserve">, </w:t>
      </w:r>
      <w:r w:rsidRPr="00C32DE9">
        <w:rPr>
          <w:rFonts w:ascii="Times New Roman" w:hAnsi="Times New Roman"/>
          <w:i/>
          <w:iCs/>
          <w:sz w:val="24"/>
          <w:szCs w:val="24"/>
        </w:rPr>
        <w:t xml:space="preserve">Českých bratří, </w:t>
      </w:r>
      <w:r w:rsidRPr="00C32DE9">
        <w:rPr>
          <w:rFonts w:ascii="Times New Roman" w:hAnsi="Times New Roman"/>
          <w:bCs/>
          <w:i/>
          <w:iCs/>
          <w:sz w:val="24"/>
          <w:szCs w:val="24"/>
        </w:rPr>
        <w:t>Konečná</w:t>
      </w:r>
      <w:r w:rsidRPr="00C32DE9">
        <w:rPr>
          <w:rFonts w:ascii="Times New Roman" w:hAnsi="Times New Roman"/>
          <w:b/>
          <w:bCs/>
          <w:i/>
          <w:iCs/>
          <w:sz w:val="24"/>
          <w:szCs w:val="24"/>
        </w:rPr>
        <w:t xml:space="preserve">, </w:t>
      </w:r>
      <w:r w:rsidRPr="00C32DE9">
        <w:rPr>
          <w:rFonts w:ascii="Times New Roman" w:hAnsi="Times New Roman"/>
          <w:i/>
          <w:iCs/>
          <w:sz w:val="24"/>
          <w:szCs w:val="24"/>
        </w:rPr>
        <w:t>Mládežnická Mlýnská,</w:t>
      </w:r>
      <w:r w:rsidRPr="00C32DE9">
        <w:rPr>
          <w:rFonts w:ascii="Times New Roman" w:hAnsi="Times New Roman"/>
          <w:bCs/>
          <w:i/>
          <w:iCs/>
          <w:sz w:val="24"/>
          <w:szCs w:val="24"/>
        </w:rPr>
        <w:t xml:space="preserve"> Na Hrádku, Požární,</w:t>
      </w:r>
      <w:r w:rsidRPr="00C32DE9">
        <w:rPr>
          <w:rFonts w:ascii="Times New Roman" w:hAnsi="Times New Roman"/>
          <w:b/>
          <w:bCs/>
          <w:i/>
          <w:iCs/>
          <w:sz w:val="24"/>
          <w:szCs w:val="24"/>
        </w:rPr>
        <w:t xml:space="preserve"> </w:t>
      </w:r>
      <w:r w:rsidRPr="00C32DE9">
        <w:rPr>
          <w:rFonts w:ascii="Times New Roman" w:hAnsi="Times New Roman"/>
          <w:bCs/>
          <w:i/>
          <w:iCs/>
          <w:sz w:val="24"/>
          <w:szCs w:val="24"/>
        </w:rPr>
        <w:t>Severní, Sibiřská, Třeboňská</w:t>
      </w:r>
      <w:r w:rsidRPr="00C32DE9">
        <w:rPr>
          <w:rFonts w:ascii="Times New Roman" w:hAnsi="Times New Roman"/>
          <w:b/>
          <w:bCs/>
          <w:i/>
          <w:iCs/>
          <w:sz w:val="24"/>
          <w:szCs w:val="24"/>
        </w:rPr>
        <w:t xml:space="preserve">, </w:t>
      </w:r>
      <w:r w:rsidRPr="00C32DE9">
        <w:rPr>
          <w:rFonts w:ascii="Times New Roman" w:hAnsi="Times New Roman"/>
          <w:bCs/>
          <w:i/>
          <w:iCs/>
          <w:sz w:val="24"/>
          <w:szCs w:val="24"/>
        </w:rPr>
        <w:t>U Koupaliště, Železniční</w:t>
      </w:r>
      <w:r w:rsidR="006F6C4E">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NOVÁ ROLE</w:t>
      </w:r>
      <w:r w:rsidRPr="00395C50">
        <w:rPr>
          <w:rFonts w:ascii="Times New Roman" w:hAnsi="Times New Roman"/>
          <w:b/>
          <w:bCs/>
          <w:i/>
          <w:iCs/>
          <w:sz w:val="24"/>
          <w:szCs w:val="24"/>
        </w:rPr>
        <w:t xml:space="preserve"> </w:t>
      </w:r>
      <w:r w:rsidRPr="00395C50">
        <w:rPr>
          <w:rFonts w:ascii="Times New Roman" w:hAnsi="Times New Roman"/>
          <w:bCs/>
          <w:i/>
          <w:iCs/>
          <w:sz w:val="24"/>
          <w:szCs w:val="24"/>
        </w:rPr>
        <w:t xml:space="preserve">- </w:t>
      </w:r>
      <w:r w:rsidRPr="00C32DE9">
        <w:rPr>
          <w:rFonts w:ascii="Times New Roman" w:hAnsi="Times New Roman"/>
          <w:b/>
          <w:bCs/>
          <w:i/>
          <w:iCs/>
          <w:sz w:val="24"/>
          <w:szCs w:val="24"/>
        </w:rPr>
        <w:t xml:space="preserve"> </w:t>
      </w:r>
      <w:r w:rsidRPr="00C32DE9">
        <w:rPr>
          <w:rFonts w:ascii="Times New Roman" w:hAnsi="Times New Roman"/>
          <w:bCs/>
          <w:i/>
          <w:iCs/>
          <w:sz w:val="24"/>
          <w:szCs w:val="24"/>
        </w:rPr>
        <w:t xml:space="preserve">Nová Role, </w:t>
      </w:r>
      <w:r w:rsidRPr="00C32DE9">
        <w:rPr>
          <w:rFonts w:ascii="Times New Roman" w:hAnsi="Times New Roman"/>
          <w:i/>
          <w:iCs/>
          <w:sz w:val="24"/>
          <w:szCs w:val="24"/>
        </w:rPr>
        <w:t>Jimlíkov</w:t>
      </w:r>
      <w:r w:rsidR="006F6C4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HORY</w:t>
      </w:r>
      <w:r w:rsidRPr="00C32DE9">
        <w:rPr>
          <w:rFonts w:ascii="Times New Roman" w:hAnsi="Times New Roman"/>
          <w:b/>
          <w:bCs/>
          <w:i/>
          <w:iCs/>
          <w:sz w:val="24"/>
          <w:szCs w:val="24"/>
        </w:rPr>
        <w:t xml:space="preserve">  </w:t>
      </w:r>
    </w:p>
    <w:p w:rsidR="00870996" w:rsidRDefault="00870996" w:rsidP="00E141B1">
      <w:pPr>
        <w:spacing w:after="0" w:line="240" w:lineRule="auto"/>
        <w:jc w:val="both"/>
        <w:rPr>
          <w:rFonts w:ascii="Times New Roman" w:hAnsi="Times New Roman"/>
          <w:b/>
          <w:bCs/>
          <w:i/>
          <w:iCs/>
          <w:sz w:val="24"/>
          <w:szCs w:val="24"/>
        </w:rPr>
      </w:pPr>
    </w:p>
    <w:p w:rsidR="00870996" w:rsidRPr="00C32DE9" w:rsidRDefault="00870996" w:rsidP="00E141B1">
      <w:pPr>
        <w:spacing w:after="0" w:line="240" w:lineRule="auto"/>
        <w:jc w:val="both"/>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lastRenderedPageBreak/>
        <w:t>Ing. Bc. Renata VALENTOVÁ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870996" w:rsidRPr="00C32DE9" w:rsidRDefault="00870996" w:rsidP="00E141B1">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kancelář č. 212</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tel.: 353 152 588, mob.</w:t>
      </w:r>
      <w:r w:rsidR="00732C8E">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sidRPr="00C32DE9">
        <w:rPr>
          <w:rFonts w:ascii="Times New Roman" w:hAnsi="Times New Roman"/>
          <w:i/>
          <w:sz w:val="24"/>
          <w:szCs w:val="24"/>
          <w:highlight w:val="yellow"/>
          <w:u w:val="single"/>
        </w:rPr>
        <w:t>725 818 254</w:t>
      </w:r>
    </w:p>
    <w:p w:rsidR="00870996" w:rsidRPr="00C32DE9" w:rsidRDefault="00870996" w:rsidP="00E141B1">
      <w:pPr>
        <w:tabs>
          <w:tab w:val="left" w:leader="dot" w:pos="3402"/>
        </w:tabs>
        <w:spacing w:after="0" w:line="240" w:lineRule="auto"/>
        <w:rPr>
          <w:rFonts w:ascii="Times New Roman" w:hAnsi="Times New Roman"/>
          <w:i/>
          <w:iCs/>
          <w:sz w:val="24"/>
          <w:szCs w:val="24"/>
        </w:rPr>
      </w:pPr>
      <w:r w:rsidRPr="00C32DE9">
        <w:rPr>
          <w:rFonts w:ascii="Times New Roman" w:hAnsi="Times New Roman"/>
          <w:i/>
          <w:iCs/>
          <w:sz w:val="24"/>
          <w:szCs w:val="24"/>
          <w:u w:val="single"/>
        </w:rPr>
        <w:t>sociální pracovnice pro obce obecních úřadů</w:t>
      </w:r>
      <w:r w:rsidRPr="00C32DE9">
        <w:rPr>
          <w:rFonts w:ascii="Times New Roman" w:hAnsi="Times New Roman"/>
          <w:i/>
          <w:iCs/>
          <w:sz w:val="24"/>
          <w:szCs w:val="24"/>
        </w:rPr>
        <w:t>:</w:t>
      </w:r>
    </w:p>
    <w:p w:rsidR="00870996" w:rsidRPr="00C32DE9" w:rsidRDefault="00870996" w:rsidP="00E141B1">
      <w:pPr>
        <w:tabs>
          <w:tab w:val="left" w:leader="dot" w:pos="3402"/>
        </w:tabs>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KARLOVY VARY</w:t>
      </w:r>
      <w:r w:rsidR="002615DF">
        <w:rPr>
          <w:rFonts w:ascii="Times New Roman" w:hAnsi="Times New Roman"/>
          <w:i/>
          <w:iCs/>
          <w:sz w:val="24"/>
          <w:szCs w:val="24"/>
        </w:rPr>
        <w:t xml:space="preserve"> -</w:t>
      </w:r>
      <w:r w:rsidRPr="00C32DE9">
        <w:rPr>
          <w:rFonts w:ascii="Times New Roman" w:hAnsi="Times New Roman"/>
          <w:i/>
          <w:iCs/>
          <w:sz w:val="24"/>
          <w:szCs w:val="24"/>
        </w:rPr>
        <w:t xml:space="preserve"> část:</w:t>
      </w:r>
      <w:r w:rsidRPr="00C32DE9">
        <w:rPr>
          <w:rFonts w:ascii="Times New Roman" w:hAnsi="Times New Roman"/>
          <w:bCs/>
          <w:i/>
          <w:iCs/>
          <w:sz w:val="24"/>
          <w:szCs w:val="24"/>
        </w:rPr>
        <w:t xml:space="preserve"> </w:t>
      </w:r>
      <w:r w:rsidRPr="00C32DE9">
        <w:rPr>
          <w:rFonts w:ascii="Times New Roman" w:hAnsi="Times New Roman"/>
          <w:b/>
          <w:bCs/>
          <w:i/>
          <w:iCs/>
          <w:sz w:val="24"/>
          <w:szCs w:val="24"/>
          <w:u w:val="single"/>
        </w:rPr>
        <w:t>Doubí</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hAnsi="Times New Roman"/>
          <w:b/>
          <w:i/>
          <w:iCs/>
          <w:sz w:val="24"/>
          <w:szCs w:val="24"/>
          <w:u w:val="single"/>
        </w:rPr>
        <w:t>Tašovice</w:t>
      </w:r>
      <w:r w:rsidRPr="00C32DE9">
        <w:rPr>
          <w:rFonts w:ascii="Times New Roman" w:hAnsi="Times New Roman"/>
          <w:i/>
          <w:iCs/>
          <w:sz w:val="24"/>
          <w:szCs w:val="24"/>
        </w:rPr>
        <w:t xml:space="preserve"> - Benátská, Česká, Hradišťní, Slovanská, Sopečná, Šikmá, U Brodu, U Ohře, Úzká, Závodní, </w:t>
      </w:r>
      <w:r w:rsidRPr="00C32DE9">
        <w:rPr>
          <w:rFonts w:ascii="Times New Roman" w:hAnsi="Times New Roman"/>
          <w:b/>
          <w:i/>
          <w:iCs/>
          <w:color w:val="000000"/>
          <w:sz w:val="24"/>
          <w:szCs w:val="24"/>
          <w:u w:val="single"/>
        </w:rPr>
        <w:t>Olšová Vrata</w:t>
      </w:r>
      <w:r w:rsidRPr="002615DF">
        <w:rPr>
          <w:rFonts w:ascii="Times New Roman" w:hAnsi="Times New Roman"/>
          <w:i/>
          <w:iCs/>
          <w:color w:val="000000"/>
          <w:sz w:val="24"/>
          <w:szCs w:val="24"/>
        </w:rPr>
        <w:t xml:space="preserve"> </w:t>
      </w:r>
      <w:r w:rsidRPr="002615DF">
        <w:rPr>
          <w:rFonts w:ascii="Times New Roman" w:hAnsi="Times New Roman"/>
          <w:bCs/>
          <w:i/>
          <w:iCs/>
          <w:sz w:val="24"/>
          <w:szCs w:val="24"/>
        </w:rPr>
        <w:t>-</w:t>
      </w:r>
      <w:r w:rsidRPr="00C32DE9">
        <w:rPr>
          <w:rFonts w:ascii="Times New Roman" w:hAnsi="Times New Roman"/>
          <w:b/>
          <w:bCs/>
          <w:i/>
          <w:iCs/>
          <w:sz w:val="24"/>
          <w:szCs w:val="24"/>
        </w:rPr>
        <w:t xml:space="preserve"> </w:t>
      </w:r>
      <w:r w:rsidRPr="00C32DE9">
        <w:rPr>
          <w:rFonts w:ascii="Times New Roman" w:hAnsi="Times New Roman"/>
          <w:bCs/>
          <w:i/>
          <w:iCs/>
          <w:sz w:val="24"/>
          <w:szCs w:val="24"/>
        </w:rPr>
        <w:t>Hornická, J. Lady, J. Mařáka, K Letišti, Ke Golfu, Polní, Pražská, Revoluční, Strahovská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NEJDEK</w:t>
      </w:r>
      <w:r w:rsidR="009B1549">
        <w:rPr>
          <w:rFonts w:ascii="Times New Roman" w:hAnsi="Times New Roman"/>
          <w:bCs/>
          <w:i/>
          <w:iCs/>
          <w:sz w:val="24"/>
          <w:szCs w:val="24"/>
        </w:rPr>
        <w:t xml:space="preserve"> </w:t>
      </w:r>
      <w:r w:rsidR="009B1549">
        <w:rPr>
          <w:rFonts w:ascii="Times New Roman" w:hAnsi="Times New Roman"/>
          <w:bCs/>
          <w:iCs/>
          <w:sz w:val="24"/>
          <w:szCs w:val="24"/>
        </w:rPr>
        <w:t>-</w:t>
      </w:r>
      <w:r w:rsidRPr="00C32DE9">
        <w:rPr>
          <w:rFonts w:ascii="Times New Roman" w:hAnsi="Times New Roman"/>
          <w:bCs/>
          <w:iCs/>
          <w:sz w:val="24"/>
          <w:szCs w:val="24"/>
        </w:rPr>
        <w:t xml:space="preserve"> </w:t>
      </w:r>
      <w:r w:rsidRPr="00C32DE9">
        <w:rPr>
          <w:rFonts w:ascii="Times New Roman" w:hAnsi="Times New Roman"/>
          <w:bCs/>
          <w:i/>
          <w:iCs/>
          <w:sz w:val="24"/>
          <w:szCs w:val="24"/>
        </w:rPr>
        <w:t>ulice 9. Května, Bratří Čapků, B. Němcové, ČS. Letců, Dukelská, Horní, Husova, Jungmanova, Krátká, Komenského, Nádražní, Poštovní, Rooseveltova, Smetanova, Soudní, U Jeslí, Zahradní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AB37E9" w:rsidRPr="00C32DE9" w:rsidRDefault="00AB37E9" w:rsidP="00AB37E9">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jc w:val="both"/>
        <w:rPr>
          <w:rFonts w:ascii="Times New Roman" w:hAnsi="Times New Roman"/>
          <w:i/>
          <w:iCs/>
          <w:sz w:val="24"/>
          <w:szCs w:val="24"/>
          <w:u w:val="single"/>
        </w:rPr>
      </w:pPr>
      <w:r w:rsidRPr="00C32DE9">
        <w:rPr>
          <w:rFonts w:ascii="Times New Roman" w:hAnsi="Times New Roman"/>
          <w:i/>
          <w:iCs/>
          <w:sz w:val="24"/>
          <w:szCs w:val="24"/>
          <w:u w:val="single"/>
        </w:rPr>
        <w:t xml:space="preserve">sociální pracovnice pro obce obecních úřadů: </w:t>
      </w: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u w:val="single"/>
        </w:rPr>
        <w:t>KARLOVY VARY</w:t>
      </w:r>
      <w:r w:rsidRPr="003A7ECD">
        <w:rPr>
          <w:rFonts w:ascii="Times New Roman" w:hAnsi="Times New Roman"/>
          <w:i/>
          <w:iCs/>
          <w:sz w:val="24"/>
          <w:szCs w:val="24"/>
        </w:rPr>
        <w:t xml:space="preserve"> část:</w:t>
      </w:r>
      <w:r w:rsidRPr="003A7ECD">
        <w:rPr>
          <w:rFonts w:ascii="Times New Roman" w:hAnsi="Times New Roman"/>
          <w:b/>
          <w:i/>
          <w:iCs/>
          <w:sz w:val="24"/>
          <w:szCs w:val="24"/>
        </w:rPr>
        <w:t xml:space="preserve"> </w:t>
      </w:r>
      <w:r w:rsidRPr="00C32DE9">
        <w:rPr>
          <w:rFonts w:ascii="Times New Roman" w:hAnsi="Times New Roman"/>
          <w:b/>
          <w:i/>
          <w:iCs/>
          <w:sz w:val="24"/>
          <w:szCs w:val="24"/>
          <w:u w:val="single"/>
        </w:rPr>
        <w:t>levý břeh řeky Teplé</w:t>
      </w:r>
      <w:r w:rsidRPr="00C32DE9">
        <w:rPr>
          <w:rFonts w:ascii="Times New Roman" w:hAnsi="Times New Roman"/>
          <w:i/>
          <w:iCs/>
          <w:sz w:val="24"/>
          <w:szCs w:val="24"/>
        </w:rPr>
        <w:t xml:space="preserve"> </w:t>
      </w:r>
      <w:r w:rsidRPr="003A7ECD">
        <w:rPr>
          <w:rFonts w:ascii="Times New Roman" w:hAnsi="Times New Roman"/>
          <w:i/>
          <w:iCs/>
          <w:sz w:val="24"/>
          <w:szCs w:val="24"/>
        </w:rPr>
        <w:t>-</w:t>
      </w:r>
      <w:r w:rsidRPr="00C32DE9">
        <w:rPr>
          <w:rFonts w:ascii="Times New Roman" w:hAnsi="Times New Roman"/>
          <w:b/>
          <w:i/>
          <w:iCs/>
          <w:sz w:val="24"/>
          <w:szCs w:val="24"/>
        </w:rPr>
        <w:t xml:space="preserve"> </w:t>
      </w:r>
      <w:r w:rsidRPr="00C32DE9">
        <w:rPr>
          <w:rFonts w:ascii="Times New Roman" w:hAnsi="Times New Roman"/>
          <w:bCs/>
          <w:i/>
          <w:iCs/>
          <w:sz w:val="24"/>
          <w:szCs w:val="24"/>
        </w:rPr>
        <w:t>Křižíkova, Lázeňská, Mariánská, Petra Velikého, Pod Jelením skokem, Poděbradská, Sadová, Stará Louka, Tržiště, Zahradní, Zámecký Vrch,</w:t>
      </w:r>
      <w:r w:rsidRPr="00C32DE9">
        <w:rPr>
          <w:rFonts w:ascii="Times New Roman" w:hAnsi="Times New Roman"/>
          <w:b/>
          <w:bCs/>
          <w:i/>
          <w:iCs/>
          <w:sz w:val="24"/>
          <w:szCs w:val="24"/>
        </w:rPr>
        <w:t xml:space="preserve"> </w:t>
      </w:r>
      <w:r w:rsidRPr="00C32DE9">
        <w:rPr>
          <w:rFonts w:ascii="Times New Roman" w:hAnsi="Times New Roman"/>
          <w:b/>
          <w:i/>
          <w:sz w:val="24"/>
          <w:szCs w:val="24"/>
          <w:u w:val="single"/>
        </w:rPr>
        <w:t>pravý břeh řeky Teplé</w:t>
      </w:r>
      <w:r w:rsidRPr="00C32DE9">
        <w:rPr>
          <w:rFonts w:ascii="Times New Roman" w:hAnsi="Times New Roman"/>
          <w:i/>
          <w:sz w:val="24"/>
          <w:szCs w:val="24"/>
          <w:u w:val="single"/>
        </w:rPr>
        <w:t xml:space="preserve"> </w:t>
      </w:r>
      <w:r w:rsidRPr="00C32DE9">
        <w:rPr>
          <w:rFonts w:ascii="Times New Roman" w:hAnsi="Times New Roman"/>
          <w:i/>
          <w:sz w:val="24"/>
          <w:szCs w:val="24"/>
        </w:rPr>
        <w:t>-</w:t>
      </w:r>
      <w:r w:rsidRPr="00C32DE9">
        <w:rPr>
          <w:rFonts w:ascii="Times New Roman" w:hAnsi="Times New Roman"/>
          <w:i/>
          <w:iCs/>
          <w:sz w:val="24"/>
          <w:szCs w:val="24"/>
        </w:rPr>
        <w:t xml:space="preserve">  Balbínova, Bezručova sudá čísla Divadelní, Divadelní nám., Fügnerova, Goethova stezka, Goethova Vyhlídka, Hálkův Vrch, Hynaisova, Jarní, Jindřicha Konečného, Karla IV., Kolmá, Křižíkova, Libušina, Lučí Vrch, Mariánskolázeňská, Mírové nám., Mlýnské nábř., Moravská, Na Milíři, Na Vyhlídce, Nad Vyhlídkou, Nám. Svobody, Nebozízek, Nová Louka, Ondřejská, Petřín, Reisova, Scheinerova, Slovenská,  Sovova stezka, Stezka Jeana De Carro, Škroupova,  Tylova, Tyršova, U Imperiálu, U Tří křížů, Vrch Přátelství, Vřídelní, Vyšehradská, Za Motelem, Zítkova</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i/>
          <w:iCs/>
          <w:sz w:val="24"/>
          <w:szCs w:val="24"/>
          <w:u w:val="single"/>
        </w:rPr>
        <w:t>Stará Role</w:t>
      </w:r>
      <w:r w:rsidR="00825AC3" w:rsidRPr="00825AC3">
        <w:rPr>
          <w:rFonts w:ascii="Times New Roman" w:hAnsi="Times New Roman"/>
          <w:i/>
          <w:iCs/>
          <w:sz w:val="24"/>
          <w:szCs w:val="24"/>
        </w:rPr>
        <w:t xml:space="preserve"> </w:t>
      </w:r>
      <w:r w:rsidRPr="00825AC3">
        <w:rPr>
          <w:rFonts w:ascii="Times New Roman" w:hAnsi="Times New Roman"/>
          <w:i/>
          <w:iCs/>
          <w:sz w:val="24"/>
          <w:szCs w:val="24"/>
        </w:rPr>
        <w:t>-</w:t>
      </w:r>
      <w:r w:rsidRPr="00C32DE9">
        <w:rPr>
          <w:rFonts w:ascii="Times New Roman" w:hAnsi="Times New Roman"/>
          <w:i/>
          <w:iCs/>
          <w:sz w:val="24"/>
          <w:szCs w:val="24"/>
        </w:rPr>
        <w:t xml:space="preserve"> </w:t>
      </w:r>
      <w:r w:rsidRPr="00825AC3">
        <w:rPr>
          <w:rFonts w:ascii="Times New Roman" w:hAnsi="Times New Roman"/>
          <w:b/>
          <w:i/>
          <w:iCs/>
          <w:sz w:val="24"/>
          <w:szCs w:val="24"/>
          <w:u w:val="single"/>
        </w:rPr>
        <w:t>Závodu míru</w:t>
      </w:r>
      <w:r w:rsidRPr="00825AC3">
        <w:rPr>
          <w:rFonts w:ascii="Times New Roman" w:hAnsi="Times New Roman"/>
          <w:b/>
          <w:bCs/>
          <w:i/>
          <w:iCs/>
          <w:sz w:val="24"/>
          <w:szCs w:val="24"/>
          <w:u w:val="single"/>
        </w:rPr>
        <w:t xml:space="preserve"> a od ní směrem doprava</w:t>
      </w:r>
      <w:r w:rsidR="00825AC3">
        <w:rPr>
          <w:rFonts w:ascii="Times New Roman" w:hAnsi="Times New Roman"/>
          <w:bCs/>
          <w:i/>
          <w:iCs/>
          <w:sz w:val="24"/>
          <w:szCs w:val="24"/>
        </w:rPr>
        <w:t xml:space="preserve"> </w:t>
      </w:r>
      <w:r w:rsidRPr="00C32DE9">
        <w:rPr>
          <w:rFonts w:ascii="Times New Roman" w:hAnsi="Times New Roman"/>
          <w:bCs/>
          <w:i/>
          <w:iCs/>
          <w:sz w:val="24"/>
          <w:szCs w:val="24"/>
        </w:rPr>
        <w:t xml:space="preserve">-  </w:t>
      </w:r>
      <w:r w:rsidRPr="00C32DE9">
        <w:rPr>
          <w:rFonts w:ascii="Times New Roman" w:hAnsi="Times New Roman"/>
          <w:i/>
          <w:iCs/>
          <w:sz w:val="24"/>
          <w:szCs w:val="24"/>
        </w:rPr>
        <w:t xml:space="preserve">Akátová, Dlouhá, Holečkova, Jabloňová, Javorová,  Korunní, Krátká, Luční, Na Výhledě, Nádražní, Nezvalova, Příčná, Rybářská, Slezská, Sukova, U Hřiště, U Řempa, Vančurova, Větrná,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SMOLNÉ PECE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NOVÉ HAMRY</w:t>
      </w:r>
      <w:r w:rsidR="00825AC3">
        <w:rPr>
          <w:rFonts w:ascii="Times New Roman" w:hAnsi="Times New Roman"/>
          <w:bCs/>
          <w:i/>
          <w:iCs/>
          <w:sz w:val="24"/>
          <w:szCs w:val="24"/>
        </w:rPr>
        <w:t xml:space="preserve"> -</w:t>
      </w:r>
      <w:r w:rsidRPr="00C32DE9">
        <w:rPr>
          <w:rFonts w:ascii="Times New Roman" w:hAnsi="Times New Roman"/>
          <w:i/>
          <w:iCs/>
          <w:sz w:val="24"/>
          <w:szCs w:val="24"/>
        </w:rPr>
        <w:t xml:space="preserve"> Jelení, Nové Hamry</w:t>
      </w:r>
      <w:r w:rsidR="00D009CB">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VYSOKÁ PEC</w:t>
      </w:r>
      <w:r w:rsidR="00825AC3">
        <w:rPr>
          <w:rFonts w:ascii="Times New Roman" w:hAnsi="Times New Roman"/>
          <w:bCs/>
          <w:i/>
          <w:iCs/>
          <w:sz w:val="24"/>
          <w:szCs w:val="24"/>
        </w:rPr>
        <w:t xml:space="preserve"> </w:t>
      </w:r>
      <w:r w:rsidR="00D009CB">
        <w:rPr>
          <w:rFonts w:ascii="Times New Roman" w:hAnsi="Times New Roman"/>
          <w:bCs/>
          <w:i/>
          <w:iCs/>
          <w:sz w:val="24"/>
          <w:szCs w:val="24"/>
        </w:rPr>
        <w:t>- Rudné, Vysoká Pec.</w:t>
      </w:r>
    </w:p>
    <w:p w:rsidR="00870996" w:rsidRPr="00C32DE9" w:rsidRDefault="00870996" w:rsidP="00E141B1">
      <w:pPr>
        <w:spacing w:after="0" w:line="240" w:lineRule="auto"/>
        <w:jc w:val="both"/>
        <w:rPr>
          <w:rFonts w:ascii="Times New Roman" w:hAnsi="Times New Roman"/>
          <w:b/>
          <w:bCs/>
          <w:i/>
          <w:iCs/>
          <w:sz w:val="24"/>
          <w:szCs w:val="24"/>
        </w:rPr>
      </w:pPr>
    </w:p>
    <w:p w:rsidR="0043596C" w:rsidRPr="00C32DE9" w:rsidRDefault="0043596C" w:rsidP="0043596C">
      <w:pPr>
        <w:spacing w:after="0" w:line="240" w:lineRule="auto"/>
        <w:jc w:val="both"/>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Mgr</w:t>
      </w:r>
      <w:r w:rsidRPr="00C32DE9">
        <w:rPr>
          <w:rFonts w:ascii="Times New Roman" w:hAnsi="Times New Roman"/>
          <w:b/>
          <w:bCs/>
          <w:i/>
          <w:iCs/>
          <w:sz w:val="24"/>
          <w:szCs w:val="24"/>
          <w:highlight w:val="yellow"/>
          <w:u w:val="single"/>
        </w:rPr>
        <w:t xml:space="preserve">. </w:t>
      </w:r>
      <w:r>
        <w:rPr>
          <w:rFonts w:ascii="Times New Roman" w:hAnsi="Times New Roman"/>
          <w:b/>
          <w:bCs/>
          <w:i/>
          <w:iCs/>
          <w:sz w:val="24"/>
          <w:szCs w:val="24"/>
          <w:highlight w:val="yellow"/>
          <w:u w:val="single"/>
        </w:rPr>
        <w:t>Natalija PEHA KLOPOTOVSKÁ</w:t>
      </w:r>
      <w:r w:rsidRPr="00C32DE9">
        <w:rPr>
          <w:rFonts w:ascii="Times New Roman" w:hAnsi="Times New Roman"/>
          <w:b/>
          <w:i/>
          <w:iCs/>
          <w:sz w:val="24"/>
          <w:szCs w:val="24"/>
          <w:highlight w:val="yellow"/>
          <w:u w:val="single"/>
        </w:rPr>
        <w:t xml:space="preserve"> </w:t>
      </w:r>
      <w:r w:rsidRPr="00C32DE9">
        <w:rPr>
          <w:rFonts w:ascii="Times New Roman" w:hAnsi="Times New Roman"/>
          <w:i/>
          <w:iCs/>
          <w:sz w:val="24"/>
          <w:szCs w:val="24"/>
          <w:highlight w:val="yellow"/>
          <w:u w:val="single"/>
        </w:rPr>
        <w:t xml:space="preserve"> </w:t>
      </w:r>
    </w:p>
    <w:p w:rsidR="0043596C" w:rsidRPr="00C32DE9" w:rsidRDefault="0043596C" w:rsidP="0043596C">
      <w:pPr>
        <w:tabs>
          <w:tab w:val="left" w:leader="dot" w:pos="3402"/>
        </w:tabs>
        <w:spacing w:after="0" w:line="240" w:lineRule="auto"/>
        <w:rPr>
          <w:rFonts w:ascii="Times New Roman" w:hAnsi="Times New Roman"/>
          <w:i/>
          <w:sz w:val="24"/>
          <w:szCs w:val="24"/>
          <w:highlight w:val="yellow"/>
          <w:u w:val="single"/>
        </w:rPr>
      </w:pPr>
      <w:r w:rsidRPr="00C32DE9">
        <w:rPr>
          <w:rFonts w:ascii="Times New Roman" w:hAnsi="Times New Roman"/>
          <w:i/>
          <w:iCs/>
          <w:sz w:val="24"/>
          <w:szCs w:val="24"/>
          <w:highlight w:val="yellow"/>
          <w:u w:val="single"/>
        </w:rPr>
        <w:t xml:space="preserve">kancelář č. </w:t>
      </w:r>
      <w:r>
        <w:rPr>
          <w:rFonts w:ascii="Times New Roman" w:hAnsi="Times New Roman"/>
          <w:i/>
          <w:iCs/>
          <w:sz w:val="24"/>
          <w:szCs w:val="24"/>
          <w:highlight w:val="yellow"/>
          <w:u w:val="single"/>
        </w:rPr>
        <w:t>227</w:t>
      </w:r>
      <w:r w:rsidRPr="00C32DE9">
        <w:rPr>
          <w:rFonts w:ascii="Times New Roman" w:hAnsi="Times New Roman"/>
          <w:bCs/>
          <w:i/>
          <w:iCs/>
          <w:sz w:val="24"/>
          <w:szCs w:val="24"/>
          <w:highlight w:val="yellow"/>
          <w:u w:val="single"/>
        </w:rPr>
        <w:t>,</w:t>
      </w:r>
      <w:r w:rsidRPr="00C32DE9">
        <w:rPr>
          <w:rFonts w:ascii="Times New Roman" w:hAnsi="Times New Roman"/>
          <w:b/>
          <w:bCs/>
          <w:i/>
          <w:iCs/>
          <w:sz w:val="24"/>
          <w:szCs w:val="24"/>
          <w:highlight w:val="yellow"/>
          <w:u w:val="single"/>
        </w:rPr>
        <w:t xml:space="preserve"> </w:t>
      </w:r>
      <w:r w:rsidRPr="00C32DE9">
        <w:rPr>
          <w:rFonts w:ascii="Times New Roman" w:hAnsi="Times New Roman"/>
          <w:i/>
          <w:iCs/>
          <w:sz w:val="24"/>
          <w:szCs w:val="24"/>
          <w:highlight w:val="yellow"/>
          <w:u w:val="single"/>
        </w:rPr>
        <w:t xml:space="preserve">tel.: 353 152 </w:t>
      </w:r>
      <w:r>
        <w:rPr>
          <w:rFonts w:ascii="Times New Roman" w:hAnsi="Times New Roman"/>
          <w:i/>
          <w:iCs/>
          <w:sz w:val="24"/>
          <w:szCs w:val="24"/>
          <w:highlight w:val="yellow"/>
          <w:u w:val="single"/>
        </w:rPr>
        <w:t>740</w:t>
      </w:r>
      <w:r w:rsidRPr="00C32DE9">
        <w:rPr>
          <w:rFonts w:ascii="Times New Roman" w:hAnsi="Times New Roman"/>
          <w:i/>
          <w:iCs/>
          <w:sz w:val="24"/>
          <w:szCs w:val="24"/>
          <w:highlight w:val="yellow"/>
          <w:u w:val="single"/>
        </w:rPr>
        <w:t>, mob.</w:t>
      </w:r>
      <w:r>
        <w:rPr>
          <w:rFonts w:ascii="Times New Roman" w:hAnsi="Times New Roman"/>
          <w:i/>
          <w:iCs/>
          <w:sz w:val="24"/>
          <w:szCs w:val="24"/>
          <w:highlight w:val="yellow"/>
          <w:u w:val="single"/>
        </w:rPr>
        <w:t>:</w:t>
      </w:r>
      <w:r w:rsidRPr="00C32DE9">
        <w:rPr>
          <w:rFonts w:ascii="Times New Roman" w:hAnsi="Times New Roman"/>
          <w:i/>
          <w:iCs/>
          <w:sz w:val="24"/>
          <w:szCs w:val="24"/>
          <w:highlight w:val="yellow"/>
          <w:u w:val="single"/>
        </w:rPr>
        <w:t xml:space="preserve"> </w:t>
      </w:r>
      <w:r>
        <w:rPr>
          <w:rFonts w:ascii="Times New Roman" w:hAnsi="Times New Roman"/>
          <w:i/>
          <w:iCs/>
          <w:sz w:val="24"/>
          <w:szCs w:val="24"/>
          <w:highlight w:val="yellow"/>
          <w:u w:val="single"/>
        </w:rPr>
        <w:t>727 903 417</w:t>
      </w:r>
    </w:p>
    <w:p w:rsidR="00870996" w:rsidRPr="00C32DE9" w:rsidRDefault="00870996" w:rsidP="00E141B1">
      <w:pPr>
        <w:spacing w:after="0" w:line="240" w:lineRule="auto"/>
        <w:ind w:right="-2"/>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KARLOVY VARY</w:t>
      </w:r>
      <w:r w:rsidRPr="00C32DE9">
        <w:rPr>
          <w:rFonts w:ascii="Times New Roman" w:eastAsia="Times New Roman" w:hAnsi="Times New Roman"/>
          <w:b/>
          <w:i/>
          <w:iCs/>
          <w:sz w:val="24"/>
          <w:szCs w:val="24"/>
        </w:rPr>
        <w:t xml:space="preserve"> </w:t>
      </w:r>
      <w:r w:rsidR="00121B4D">
        <w:rPr>
          <w:rFonts w:ascii="Times New Roman" w:eastAsia="Times New Roman" w:hAnsi="Times New Roman"/>
          <w:i/>
          <w:iCs/>
          <w:sz w:val="24"/>
          <w:szCs w:val="24"/>
        </w:rPr>
        <w:t>-</w:t>
      </w:r>
      <w:r w:rsidRPr="00C32DE9">
        <w:rPr>
          <w:rFonts w:ascii="Times New Roman" w:eastAsia="Times New Roman" w:hAnsi="Times New Roman"/>
          <w:i/>
          <w:iCs/>
          <w:sz w:val="24"/>
          <w:szCs w:val="24"/>
        </w:rPr>
        <w:t xml:space="preserve"> část: </w:t>
      </w:r>
      <w:r w:rsidR="00121B4D">
        <w:rPr>
          <w:rFonts w:ascii="Times New Roman" w:eastAsia="Times New Roman" w:hAnsi="Times New Roman"/>
          <w:b/>
          <w:i/>
          <w:iCs/>
          <w:sz w:val="24"/>
          <w:szCs w:val="24"/>
          <w:u w:val="single"/>
        </w:rPr>
        <w:t>střed města</w:t>
      </w:r>
      <w:r w:rsidR="00121B4D">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Bělehradská, Bulharská, Dr. Davida Bechera, Dr. Engla, Dr. Janatky, Horova, I. P. Pavlova, Jaltská,  Jugoslávská,  Krále Jiřího, Nábř. Jana Palacha</w:t>
      </w:r>
      <w:r w:rsidR="00525A25">
        <w:rPr>
          <w:rFonts w:ascii="Times New Roman" w:eastAsia="Times New Roman" w:hAnsi="Times New Roman"/>
          <w:i/>
          <w:iCs/>
          <w:sz w:val="24"/>
          <w:szCs w:val="24"/>
        </w:rPr>
        <w:t xml:space="preserve"> do č. 20</w:t>
      </w:r>
      <w:r w:rsidRPr="00C32DE9">
        <w:rPr>
          <w:rFonts w:ascii="Times New Roman" w:eastAsia="Times New Roman" w:hAnsi="Times New Roman"/>
          <w:i/>
          <w:iCs/>
          <w:sz w:val="24"/>
          <w:szCs w:val="24"/>
        </w:rPr>
        <w:t xml:space="preserve">, Moskevská ulice celá mimo sudých čísel od 36 – 72, Nám. Dr. Horákové, Nám. Republiky, Smetanovy Sady, Svahová, T. G. Masaryka, Tržiště, U Solivárny, Varšavská, Zeyerova, </w:t>
      </w:r>
      <w:r w:rsidRPr="00C32DE9">
        <w:rPr>
          <w:rFonts w:ascii="Times New Roman" w:eastAsia="Times New Roman" w:hAnsi="Times New Roman"/>
          <w:b/>
          <w:bCs/>
          <w:i/>
          <w:iCs/>
          <w:sz w:val="24"/>
          <w:szCs w:val="24"/>
          <w:u w:val="single"/>
        </w:rPr>
        <w:t>Tuhnice</w:t>
      </w:r>
      <w:r w:rsidRPr="00C32DE9">
        <w:rPr>
          <w:rFonts w:ascii="Times New Roman" w:eastAsia="Times New Roman" w:hAnsi="Times New Roman"/>
          <w:b/>
          <w:bCs/>
          <w:i/>
          <w:iCs/>
          <w:sz w:val="24"/>
          <w:szCs w:val="24"/>
        </w:rPr>
        <w:t xml:space="preserve"> </w:t>
      </w:r>
      <w:r w:rsidRPr="00121B4D">
        <w:rPr>
          <w:rFonts w:ascii="Times New Roman" w:eastAsia="Times New Roman" w:hAnsi="Times New Roman"/>
          <w:bCs/>
          <w:i/>
          <w:iCs/>
          <w:sz w:val="24"/>
          <w:szCs w:val="24"/>
        </w:rPr>
        <w:t>-</w:t>
      </w:r>
      <w:r w:rsidRPr="00C32DE9">
        <w:rPr>
          <w:rFonts w:ascii="Times New Roman" w:eastAsia="Times New Roman" w:hAnsi="Times New Roman"/>
          <w:b/>
          <w:bCs/>
          <w:i/>
          <w:iCs/>
          <w:sz w:val="24"/>
          <w:szCs w:val="24"/>
        </w:rPr>
        <w:t xml:space="preserve"> </w:t>
      </w:r>
      <w:r w:rsidRPr="00C32DE9">
        <w:rPr>
          <w:rFonts w:ascii="Times New Roman" w:eastAsia="Times New Roman" w:hAnsi="Times New Roman"/>
          <w:i/>
          <w:iCs/>
          <w:sz w:val="24"/>
          <w:szCs w:val="24"/>
        </w:rPr>
        <w:t>Alšova, Bečovská, Brigádníků, Brožíkova, Budovatelů, Gorkého, Charkovská</w:t>
      </w:r>
      <w:r w:rsidRPr="00C32DE9">
        <w:rPr>
          <w:rFonts w:ascii="Times New Roman" w:eastAsia="Times New Roman" w:hAnsi="Times New Roman"/>
          <w:bCs/>
          <w:i/>
          <w:iCs/>
          <w:sz w:val="24"/>
          <w:szCs w:val="24"/>
        </w:rPr>
        <w:t xml:space="preserve"> lichá čísla</w:t>
      </w:r>
      <w:r w:rsidRPr="00C32DE9">
        <w:rPr>
          <w:rFonts w:ascii="Times New Roman" w:eastAsia="Times New Roman" w:hAnsi="Times New Roman"/>
          <w:i/>
          <w:iCs/>
          <w:sz w:val="24"/>
          <w:szCs w:val="24"/>
        </w:rPr>
        <w:t>, Chelčického, Jižní, Myslbekova, Plynárenská, Plzeňská, Pod Lesem, Poštovní, Přátelství, Sládkova, Šumavská, U Podjezdu, Vrázova</w:t>
      </w:r>
      <w:r w:rsidR="00D009CB">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KYSELKA</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xml:space="preserve"> Kyselka, Nová Kyselka, Radošov</w:t>
      </w:r>
      <w:r w:rsidR="00D009CB">
        <w:rPr>
          <w:rFonts w:ascii="Times New Roman" w:eastAsia="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bCs/>
          <w:i/>
          <w:iCs/>
          <w:sz w:val="24"/>
          <w:szCs w:val="24"/>
        </w:rPr>
      </w:pPr>
      <w:r w:rsidRPr="00C32DE9">
        <w:rPr>
          <w:rFonts w:ascii="Times New Roman" w:eastAsia="Times New Roman" w:hAnsi="Times New Roman"/>
          <w:b/>
          <w:bCs/>
          <w:i/>
          <w:iCs/>
          <w:sz w:val="24"/>
          <w:szCs w:val="24"/>
          <w:u w:val="single"/>
        </w:rPr>
        <w:t>ŠEMNICE</w:t>
      </w:r>
      <w:r w:rsidR="00121B4D">
        <w:rPr>
          <w:rFonts w:ascii="Times New Roman" w:eastAsia="Times New Roman" w:hAnsi="Times New Roman"/>
          <w:bCs/>
          <w:i/>
          <w:iCs/>
          <w:sz w:val="24"/>
          <w:szCs w:val="24"/>
        </w:rPr>
        <w:t xml:space="preserve"> </w:t>
      </w:r>
      <w:r w:rsidRPr="00C32DE9">
        <w:rPr>
          <w:rFonts w:ascii="Times New Roman" w:eastAsia="Times New Roman" w:hAnsi="Times New Roman"/>
          <w:bCs/>
          <w:i/>
          <w:iCs/>
          <w:sz w:val="24"/>
          <w:szCs w:val="24"/>
        </w:rPr>
        <w:t>- Dubina, Pulovice, Sedlečko, Šemnice</w:t>
      </w:r>
      <w:r w:rsidR="00D009CB">
        <w:rPr>
          <w:rFonts w:ascii="Times New Roman" w:eastAsia="Times New Roman" w:hAnsi="Times New Roman"/>
          <w:bCs/>
          <w:i/>
          <w:iCs/>
          <w:sz w:val="24"/>
          <w:szCs w:val="24"/>
        </w:rPr>
        <w:t>.</w:t>
      </w:r>
    </w:p>
    <w:p w:rsidR="00497496" w:rsidRPr="00C32DE9" w:rsidRDefault="00497496" w:rsidP="00E141B1">
      <w:pPr>
        <w:spacing w:after="0" w:line="240" w:lineRule="auto"/>
        <w:jc w:val="both"/>
        <w:rPr>
          <w:rFonts w:ascii="Times New Roman" w:eastAsia="Times New Roman" w:hAnsi="Times New Roman"/>
          <w:bCs/>
          <w:i/>
          <w:iCs/>
          <w:sz w:val="24"/>
          <w:szCs w:val="24"/>
        </w:rPr>
      </w:pPr>
    </w:p>
    <w:p w:rsidR="00AC3191" w:rsidRPr="00C32DE9" w:rsidRDefault="00AC3191" w:rsidP="00AC319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spacing w:after="0" w:line="240" w:lineRule="auto"/>
        <w:ind w:right="-2"/>
        <w:jc w:val="both"/>
        <w:rPr>
          <w:rFonts w:ascii="Times New Roman" w:hAnsi="Times New Roman"/>
          <w:b/>
          <w:bCs/>
          <w:i/>
          <w:iCs/>
          <w:sz w:val="24"/>
          <w:szCs w:val="24"/>
        </w:rPr>
      </w:pPr>
      <w:r w:rsidRPr="00C32DE9">
        <w:rPr>
          <w:rFonts w:ascii="Times New Roman" w:hAnsi="Times New Roman"/>
          <w:b/>
          <w:bCs/>
          <w:i/>
          <w:iCs/>
          <w:sz w:val="24"/>
          <w:szCs w:val="24"/>
          <w:u w:val="single"/>
        </w:rPr>
        <w:t>KARLOVY VARY</w:t>
      </w:r>
      <w:r w:rsidR="00A64E45">
        <w:rPr>
          <w:rFonts w:ascii="Times New Roman" w:hAnsi="Times New Roman"/>
          <w:i/>
          <w:iCs/>
          <w:sz w:val="24"/>
          <w:szCs w:val="24"/>
        </w:rPr>
        <w:t xml:space="preserve">  -</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i/>
          <w:iCs/>
          <w:sz w:val="24"/>
          <w:szCs w:val="24"/>
          <w:u w:val="single"/>
        </w:rPr>
        <w:t>Sedlec</w:t>
      </w:r>
      <w:r w:rsidRPr="00C32DE9">
        <w:rPr>
          <w:rFonts w:ascii="Times New Roman" w:hAnsi="Times New Roman"/>
          <w:i/>
          <w:iCs/>
          <w:sz w:val="24"/>
          <w:szCs w:val="24"/>
        </w:rPr>
        <w:t xml:space="preserve"> - Hraniční, Jáchymovská, Jezerní, K Hřišti, Merklínská, Na Výfuku, Otovická, Přemilovická,  Rosnická, Sedlecká, Šeříková,</w:t>
      </w:r>
      <w:r w:rsidRPr="00C32DE9">
        <w:rPr>
          <w:rFonts w:ascii="Times New Roman" w:hAnsi="Times New Roman"/>
          <w:bCs/>
          <w:i/>
          <w:iCs/>
          <w:sz w:val="24"/>
          <w:szCs w:val="24"/>
          <w:u w:val="single"/>
        </w:rPr>
        <w:t xml:space="preserve"> </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OTOVICE</w:t>
      </w:r>
      <w:r w:rsidRPr="00C32DE9">
        <w:rPr>
          <w:rFonts w:ascii="Times New Roman" w:hAnsi="Times New Roman"/>
          <w:b/>
          <w:bCs/>
          <w:i/>
          <w:iCs/>
          <w:sz w:val="24"/>
          <w:szCs w:val="24"/>
        </w:rPr>
        <w:t xml:space="preserve"> </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i/>
          <w:iCs/>
          <w:color w:val="000000"/>
          <w:sz w:val="24"/>
          <w:szCs w:val="24"/>
          <w:u w:val="single"/>
        </w:rPr>
        <w:t>DALOVICE</w:t>
      </w:r>
      <w:r w:rsidR="00DE5379">
        <w:rPr>
          <w:rFonts w:ascii="Times New Roman" w:hAnsi="Times New Roman"/>
          <w:i/>
          <w:iCs/>
          <w:color w:val="000000"/>
          <w:sz w:val="24"/>
          <w:szCs w:val="24"/>
        </w:rPr>
        <w:t xml:space="preserve"> -</w:t>
      </w:r>
      <w:r w:rsidRPr="00C32DE9">
        <w:rPr>
          <w:rFonts w:ascii="Times New Roman" w:hAnsi="Times New Roman"/>
          <w:b/>
          <w:bCs/>
          <w:i/>
          <w:iCs/>
          <w:color w:val="000000"/>
          <w:sz w:val="24"/>
          <w:szCs w:val="24"/>
        </w:rPr>
        <w:t xml:space="preserve"> </w:t>
      </w:r>
      <w:r w:rsidRPr="00C32DE9">
        <w:rPr>
          <w:rFonts w:ascii="Times New Roman" w:hAnsi="Times New Roman"/>
          <w:bCs/>
          <w:i/>
          <w:iCs/>
          <w:color w:val="000000"/>
          <w:sz w:val="24"/>
          <w:szCs w:val="24"/>
        </w:rPr>
        <w:t>Dalovice, Všeborovice, Vysoká, Zálesí</w:t>
      </w:r>
      <w:r w:rsidR="00D009CB">
        <w:rPr>
          <w:rFonts w:ascii="Times New Roman" w:hAnsi="Times New Roman"/>
          <w:bCs/>
          <w:i/>
          <w:iCs/>
          <w:color w:val="000000"/>
          <w:sz w:val="24"/>
          <w:szCs w:val="24"/>
        </w:rPr>
        <w:t>,</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NOVÁ ROLE</w:t>
      </w:r>
      <w:r w:rsidRPr="00DE5379">
        <w:rPr>
          <w:rFonts w:ascii="Times New Roman" w:hAnsi="Times New Roman"/>
          <w:bCs/>
          <w:i/>
          <w:iCs/>
          <w:sz w:val="24"/>
          <w:szCs w:val="24"/>
        </w:rPr>
        <w:t xml:space="preserve"> </w:t>
      </w:r>
      <w:r w:rsidRPr="00C32DE9">
        <w:rPr>
          <w:rFonts w:ascii="Times New Roman" w:hAnsi="Times New Roman"/>
          <w:bCs/>
          <w:i/>
          <w:iCs/>
          <w:sz w:val="24"/>
          <w:szCs w:val="24"/>
        </w:rPr>
        <w:t>- jen</w:t>
      </w:r>
      <w:r w:rsidRPr="00C32DE9">
        <w:rPr>
          <w:rFonts w:ascii="Times New Roman" w:hAnsi="Times New Roman"/>
          <w:b/>
          <w:bCs/>
          <w:i/>
          <w:iCs/>
          <w:sz w:val="24"/>
          <w:szCs w:val="24"/>
        </w:rPr>
        <w:t xml:space="preserve"> </w:t>
      </w:r>
      <w:r w:rsidRPr="00C32DE9">
        <w:rPr>
          <w:rFonts w:ascii="Times New Roman" w:hAnsi="Times New Roman"/>
          <w:bCs/>
          <w:i/>
          <w:iCs/>
          <w:sz w:val="24"/>
          <w:szCs w:val="24"/>
        </w:rPr>
        <w:t>Mezirolí</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bCs/>
          <w:i/>
          <w:iCs/>
          <w:sz w:val="24"/>
          <w:szCs w:val="24"/>
          <w:u w:val="single"/>
        </w:rPr>
        <w:t>MÍROVÁ</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bCs/>
          <w:i/>
          <w:iCs/>
          <w:sz w:val="24"/>
          <w:szCs w:val="24"/>
          <w:u w:val="single"/>
        </w:rPr>
        <w:t>BOŽÍČANY</w:t>
      </w:r>
    </w:p>
    <w:p w:rsidR="00870996" w:rsidRPr="00C32DE9" w:rsidRDefault="00870996" w:rsidP="00E141B1">
      <w:pPr>
        <w:spacing w:after="0" w:line="240" w:lineRule="auto"/>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BŘEZOVÁ</w:t>
      </w:r>
      <w:r w:rsidRPr="00C32DE9">
        <w:rPr>
          <w:rFonts w:ascii="Times New Roman" w:hAnsi="Times New Roman"/>
          <w:bCs/>
          <w:i/>
          <w:iCs/>
          <w:color w:val="000000"/>
          <w:sz w:val="24"/>
          <w:szCs w:val="24"/>
        </w:rPr>
        <w:t xml:space="preserve"> </w:t>
      </w:r>
    </w:p>
    <w:p w:rsidR="00870996" w:rsidRPr="00C32DE9"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lastRenderedPageBreak/>
        <w:t>BRAŽEC</w:t>
      </w:r>
      <w:r w:rsidR="00EE113E" w:rsidRPr="00EE113E">
        <w:rPr>
          <w:rFonts w:ascii="Times New Roman" w:hAnsi="Times New Roman"/>
          <w:bCs/>
          <w:i/>
          <w:iCs/>
          <w:sz w:val="24"/>
          <w:szCs w:val="24"/>
        </w:rPr>
        <w:t xml:space="preserve"> </w:t>
      </w:r>
      <w:r w:rsidRPr="00EE113E">
        <w:rPr>
          <w:rFonts w:ascii="Times New Roman" w:hAnsi="Times New Roman"/>
          <w:bCs/>
          <w:i/>
          <w:iCs/>
          <w:sz w:val="24"/>
          <w:szCs w:val="24"/>
        </w:rPr>
        <w:t xml:space="preserve">- </w:t>
      </w:r>
      <w:r w:rsidRPr="00C32DE9">
        <w:rPr>
          <w:rFonts w:ascii="Times New Roman" w:hAnsi="Times New Roman"/>
          <w:bCs/>
          <w:i/>
          <w:iCs/>
          <w:sz w:val="24"/>
          <w:szCs w:val="24"/>
        </w:rPr>
        <w:t>Bražec, Dolní Valov, Javorná</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bCs/>
          <w:i/>
          <w:iCs/>
          <w:sz w:val="24"/>
          <w:szCs w:val="24"/>
        </w:rPr>
      </w:pPr>
    </w:p>
    <w:p w:rsidR="00870996" w:rsidRPr="00C32DE9"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870996" w:rsidRPr="00C32DE9" w:rsidRDefault="00870996" w:rsidP="00E141B1">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KARLOVY VARY</w:t>
      </w:r>
      <w:r w:rsidRPr="00C32DE9">
        <w:rPr>
          <w:rFonts w:ascii="Times New Roman" w:hAnsi="Times New Roman"/>
          <w:b/>
          <w:bCs/>
          <w:i/>
          <w:iCs/>
          <w:sz w:val="24"/>
          <w:szCs w:val="24"/>
        </w:rPr>
        <w:t xml:space="preserve"> </w:t>
      </w:r>
      <w:r w:rsidR="00EE113E">
        <w:rPr>
          <w:rFonts w:ascii="Times New Roman" w:hAnsi="Times New Roman"/>
          <w:i/>
          <w:iCs/>
          <w:sz w:val="24"/>
          <w:szCs w:val="24"/>
        </w:rPr>
        <w:t>-</w:t>
      </w:r>
      <w:r w:rsidRPr="00C32DE9">
        <w:rPr>
          <w:rFonts w:ascii="Times New Roman" w:hAnsi="Times New Roman"/>
          <w:i/>
          <w:iCs/>
          <w:sz w:val="24"/>
          <w:szCs w:val="24"/>
        </w:rPr>
        <w:t xml:space="preserve"> část: </w:t>
      </w:r>
      <w:r w:rsidRPr="00C32DE9">
        <w:rPr>
          <w:rFonts w:ascii="Times New Roman" w:hAnsi="Times New Roman"/>
          <w:b/>
          <w:i/>
          <w:iCs/>
          <w:sz w:val="24"/>
          <w:szCs w:val="24"/>
          <w:u w:val="single"/>
        </w:rPr>
        <w:t>Rosnice</w:t>
      </w:r>
      <w:r w:rsidRPr="00C32DE9">
        <w:rPr>
          <w:rFonts w:ascii="Times New Roman" w:hAnsi="Times New Roman"/>
          <w:i/>
          <w:iCs/>
          <w:sz w:val="24"/>
          <w:szCs w:val="24"/>
        </w:rPr>
        <w:t xml:space="preserve">, </w:t>
      </w:r>
      <w:r w:rsidRPr="00C32DE9">
        <w:rPr>
          <w:rFonts w:ascii="Times New Roman" w:hAnsi="Times New Roman"/>
          <w:b/>
          <w:i/>
          <w:iCs/>
          <w:sz w:val="24"/>
          <w:szCs w:val="24"/>
          <w:u w:val="single"/>
        </w:rPr>
        <w:t>Dvory</w:t>
      </w:r>
      <w:r w:rsidR="00EE113E" w:rsidRPr="00C56716">
        <w:rPr>
          <w:rFonts w:ascii="Times New Roman" w:hAnsi="Times New Roman"/>
          <w:b/>
          <w:i/>
          <w:iCs/>
          <w:sz w:val="24"/>
          <w:szCs w:val="24"/>
        </w:rPr>
        <w:t xml:space="preserve"> </w:t>
      </w:r>
      <w:r w:rsidRPr="00C32DE9">
        <w:rPr>
          <w:rFonts w:ascii="Times New Roman" w:hAnsi="Times New Roman"/>
          <w:i/>
          <w:iCs/>
          <w:sz w:val="24"/>
          <w:szCs w:val="24"/>
        </w:rPr>
        <w:t>-</w:t>
      </w:r>
      <w:r w:rsidR="00EE113E">
        <w:rPr>
          <w:rFonts w:ascii="Times New Roman" w:hAnsi="Times New Roman"/>
          <w:i/>
          <w:iCs/>
          <w:sz w:val="24"/>
          <w:szCs w:val="24"/>
        </w:rPr>
        <w:t xml:space="preserve"> </w:t>
      </w:r>
      <w:r w:rsidRPr="00C32DE9">
        <w:rPr>
          <w:rFonts w:ascii="Times New Roman" w:hAnsi="Times New Roman"/>
          <w:i/>
          <w:iCs/>
          <w:sz w:val="24"/>
          <w:szCs w:val="24"/>
        </w:rPr>
        <w:t>1.</w:t>
      </w:r>
      <w:r w:rsidR="00EE113E">
        <w:rPr>
          <w:rFonts w:ascii="Times New Roman" w:hAnsi="Times New Roman"/>
          <w:i/>
          <w:iCs/>
          <w:sz w:val="24"/>
          <w:szCs w:val="24"/>
        </w:rPr>
        <w:t xml:space="preserve"> </w:t>
      </w:r>
      <w:r w:rsidRPr="00C32DE9">
        <w:rPr>
          <w:rFonts w:ascii="Times New Roman" w:hAnsi="Times New Roman"/>
          <w:i/>
          <w:iCs/>
          <w:sz w:val="24"/>
          <w:szCs w:val="24"/>
        </w:rPr>
        <w:t>máje, A. Heimanna, Cihelní, Chebská,   Chodovská,  K. Kučery,</w:t>
      </w:r>
      <w:r w:rsidR="00FF73B8">
        <w:rPr>
          <w:rFonts w:ascii="Times New Roman" w:hAnsi="Times New Roman"/>
          <w:i/>
          <w:iCs/>
          <w:sz w:val="24"/>
          <w:szCs w:val="24"/>
        </w:rPr>
        <w:t xml:space="preserve"> </w:t>
      </w:r>
      <w:r w:rsidRPr="00C32DE9">
        <w:rPr>
          <w:rFonts w:ascii="Times New Roman" w:hAnsi="Times New Roman"/>
          <w:i/>
          <w:iCs/>
          <w:sz w:val="24"/>
          <w:szCs w:val="24"/>
        </w:rPr>
        <w:t>Kpt. Jaroše,  Lipová, Loketská,</w:t>
      </w:r>
      <w:r w:rsidR="00FF73B8">
        <w:rPr>
          <w:rFonts w:ascii="Times New Roman" w:hAnsi="Times New Roman"/>
          <w:i/>
          <w:iCs/>
          <w:sz w:val="24"/>
          <w:szCs w:val="24"/>
        </w:rPr>
        <w:t xml:space="preserve"> </w:t>
      </w:r>
      <w:r w:rsidRPr="00C32DE9">
        <w:rPr>
          <w:rFonts w:ascii="Times New Roman" w:hAnsi="Times New Roman"/>
          <w:i/>
          <w:iCs/>
          <w:sz w:val="24"/>
          <w:szCs w:val="24"/>
        </w:rPr>
        <w:t xml:space="preserve">Na Průhoně, Potoční, Růžová, Říční, Sklářská, Starorolská, U Rybníčku, V Aleji, V Lučinách, V. Meerwalda, Závodní, </w:t>
      </w:r>
    </w:p>
    <w:p w:rsidR="00870996" w:rsidRPr="00C32DE9" w:rsidRDefault="00870996" w:rsidP="00E141B1">
      <w:pPr>
        <w:spacing w:after="0" w:line="240" w:lineRule="auto"/>
        <w:jc w:val="both"/>
        <w:rPr>
          <w:rFonts w:ascii="Times New Roman" w:hAnsi="Times New Roman"/>
          <w:b/>
          <w:bCs/>
          <w:i/>
          <w:iCs/>
          <w:sz w:val="24"/>
          <w:szCs w:val="24"/>
          <w:u w:val="single"/>
        </w:rPr>
      </w:pPr>
      <w:r w:rsidRPr="00C32DE9">
        <w:rPr>
          <w:rFonts w:ascii="Times New Roman" w:hAnsi="Times New Roman"/>
          <w:b/>
          <w:i/>
          <w:iCs/>
          <w:sz w:val="24"/>
          <w:szCs w:val="24"/>
          <w:u w:val="single"/>
        </w:rPr>
        <w:t>Růžový vrch</w:t>
      </w:r>
      <w:r w:rsidRPr="00FF73B8">
        <w:rPr>
          <w:rFonts w:ascii="Times New Roman" w:hAnsi="Times New Roman"/>
          <w:i/>
          <w:iCs/>
          <w:sz w:val="24"/>
          <w:szCs w:val="24"/>
        </w:rPr>
        <w:t xml:space="preserve"> -</w:t>
      </w:r>
      <w:r w:rsidRPr="00C32DE9">
        <w:rPr>
          <w:rFonts w:ascii="Times New Roman" w:hAnsi="Times New Roman"/>
          <w:i/>
          <w:iCs/>
          <w:sz w:val="24"/>
          <w:szCs w:val="24"/>
        </w:rPr>
        <w:t xml:space="preserve"> Buchenwaldská, Chomutovská, Jáchymovská,</w:t>
      </w:r>
      <w:r w:rsidRPr="00C32DE9">
        <w:rPr>
          <w:rFonts w:ascii="Times New Roman" w:hAnsi="Times New Roman"/>
          <w:i/>
          <w:sz w:val="24"/>
          <w:szCs w:val="24"/>
        </w:rPr>
        <w:t xml:space="preserve"> </w:t>
      </w:r>
      <w:r w:rsidRPr="00C32DE9">
        <w:rPr>
          <w:rFonts w:ascii="Times New Roman" w:hAnsi="Times New Roman"/>
          <w:i/>
          <w:iCs/>
          <w:sz w:val="24"/>
          <w:szCs w:val="24"/>
        </w:rPr>
        <w:t xml:space="preserve">Jana Opletala, Klínovecká, Krušnohorská, Plešivecká, Sedlecká, Vodárenská, </w:t>
      </w:r>
      <w:r w:rsidR="00CA1026" w:rsidRPr="00CA1026">
        <w:rPr>
          <w:rFonts w:ascii="Times New Roman" w:hAnsi="Times New Roman"/>
          <w:b/>
          <w:i/>
          <w:iCs/>
          <w:sz w:val="24"/>
          <w:szCs w:val="24"/>
        </w:rPr>
        <w:t>střed města</w:t>
      </w:r>
      <w:r w:rsidR="00CA1026">
        <w:rPr>
          <w:rFonts w:ascii="Times New Roman" w:hAnsi="Times New Roman"/>
          <w:i/>
          <w:iCs/>
          <w:sz w:val="24"/>
          <w:szCs w:val="24"/>
        </w:rPr>
        <w:t xml:space="preserve"> - </w:t>
      </w:r>
      <w:r w:rsidRPr="00C32DE9">
        <w:rPr>
          <w:rFonts w:ascii="Times New Roman" w:hAnsi="Times New Roman"/>
          <w:b/>
          <w:i/>
          <w:iCs/>
          <w:sz w:val="24"/>
          <w:szCs w:val="24"/>
          <w:u w:val="single"/>
        </w:rPr>
        <w:t>Čertův</w:t>
      </w:r>
      <w:r w:rsidR="00467D20">
        <w:rPr>
          <w:rFonts w:ascii="Times New Roman" w:hAnsi="Times New Roman"/>
          <w:b/>
          <w:i/>
          <w:iCs/>
          <w:sz w:val="24"/>
          <w:szCs w:val="24"/>
          <w:u w:val="single"/>
        </w:rPr>
        <w:t xml:space="preserve"> </w:t>
      </w:r>
      <w:r w:rsidRPr="00C32DE9">
        <w:rPr>
          <w:rFonts w:ascii="Times New Roman" w:hAnsi="Times New Roman"/>
          <w:b/>
          <w:i/>
          <w:iCs/>
          <w:sz w:val="24"/>
          <w:szCs w:val="24"/>
          <w:u w:val="single"/>
        </w:rPr>
        <w:t>ostrov</w:t>
      </w:r>
      <w:r w:rsidR="00FC5553">
        <w:rPr>
          <w:rFonts w:ascii="Times New Roman" w:hAnsi="Times New Roman"/>
          <w:i/>
          <w:iCs/>
          <w:sz w:val="24"/>
          <w:szCs w:val="24"/>
        </w:rPr>
        <w:t xml:space="preserve"> -</w:t>
      </w:r>
      <w:r w:rsidRPr="00C32DE9">
        <w:rPr>
          <w:rFonts w:ascii="Times New Roman" w:hAnsi="Times New Roman"/>
          <w:i/>
          <w:iCs/>
          <w:sz w:val="24"/>
          <w:szCs w:val="24"/>
        </w:rPr>
        <w:t xml:space="preserve"> Foersterova, Jateční, Karla Čapka, Koptova, Nábř. J. Palacha</w:t>
      </w:r>
      <w:r w:rsidR="00525A25">
        <w:rPr>
          <w:rFonts w:ascii="Times New Roman" w:hAnsi="Times New Roman"/>
          <w:i/>
          <w:iCs/>
          <w:sz w:val="24"/>
          <w:szCs w:val="24"/>
        </w:rPr>
        <w:t xml:space="preserve"> od č. 22</w:t>
      </w:r>
      <w:r w:rsidRPr="00C32DE9">
        <w:rPr>
          <w:rFonts w:ascii="Times New Roman" w:hAnsi="Times New Roman"/>
          <w:bCs/>
          <w:i/>
          <w:iCs/>
          <w:sz w:val="24"/>
          <w:szCs w:val="24"/>
        </w:rPr>
        <w:t xml:space="preserve">, </w:t>
      </w:r>
      <w:r w:rsidRPr="00C32DE9">
        <w:rPr>
          <w:rFonts w:ascii="Times New Roman" w:hAnsi="Times New Roman"/>
          <w:i/>
          <w:iCs/>
          <w:sz w:val="24"/>
          <w:szCs w:val="24"/>
        </w:rPr>
        <w:t>část:</w:t>
      </w:r>
      <w:r w:rsidR="00467D20">
        <w:rPr>
          <w:rFonts w:ascii="Times New Roman" w:hAnsi="Times New Roman"/>
          <w:i/>
          <w:iCs/>
          <w:sz w:val="24"/>
          <w:szCs w:val="24"/>
        </w:rPr>
        <w:t xml:space="preserve"> </w:t>
      </w:r>
      <w:r w:rsidRPr="00C32DE9">
        <w:rPr>
          <w:rFonts w:ascii="Times New Roman" w:hAnsi="Times New Roman"/>
          <w:b/>
          <w:bCs/>
          <w:i/>
          <w:iCs/>
          <w:sz w:val="24"/>
          <w:szCs w:val="24"/>
          <w:u w:val="single"/>
        </w:rPr>
        <w:t>Počerny</w:t>
      </w:r>
      <w:r w:rsidR="00D009CB" w:rsidRP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DE496E">
        <w:rPr>
          <w:rFonts w:ascii="Times New Roman" w:hAnsi="Times New Roman"/>
          <w:b/>
          <w:bCs/>
          <w:i/>
          <w:iCs/>
          <w:sz w:val="24"/>
          <w:szCs w:val="24"/>
          <w:u w:val="single"/>
        </w:rPr>
        <w:t>JENIŠOV</w:t>
      </w:r>
      <w:r w:rsidR="00467D20">
        <w:rPr>
          <w:rFonts w:ascii="Times New Roman" w:hAnsi="Times New Roman"/>
          <w:bCs/>
          <w:i/>
          <w:iCs/>
          <w:sz w:val="24"/>
          <w:szCs w:val="24"/>
        </w:rPr>
        <w:t xml:space="preserve"> - </w:t>
      </w:r>
      <w:r w:rsidRPr="00467D20">
        <w:rPr>
          <w:rFonts w:ascii="Times New Roman" w:hAnsi="Times New Roman"/>
          <w:bCs/>
          <w:i/>
          <w:iCs/>
          <w:sz w:val="24"/>
          <w:szCs w:val="24"/>
        </w:rPr>
        <w:t>Jenišov</w:t>
      </w:r>
      <w:r w:rsidRPr="00C32DE9">
        <w:rPr>
          <w:rFonts w:ascii="Times New Roman" w:hAnsi="Times New Roman"/>
          <w:bCs/>
          <w:i/>
          <w:iCs/>
          <w:sz w:val="24"/>
          <w:szCs w:val="24"/>
        </w:rPr>
        <w:t>, Pod Rohem</w:t>
      </w:r>
      <w:r w:rsidR="00D009CB">
        <w:rPr>
          <w:rFonts w:ascii="Times New Roman" w:hAnsi="Times New Roman"/>
          <w:bCs/>
          <w:i/>
          <w:iCs/>
          <w:sz w:val="24"/>
          <w:szCs w:val="24"/>
        </w:rPr>
        <w:t>,</w:t>
      </w:r>
    </w:p>
    <w:p w:rsidR="00870996" w:rsidRPr="00C32DE9" w:rsidRDefault="00870996" w:rsidP="00E141B1">
      <w:pPr>
        <w:spacing w:after="0" w:line="240" w:lineRule="auto"/>
        <w:jc w:val="both"/>
        <w:rPr>
          <w:rFonts w:ascii="Times New Roman" w:eastAsia="Times New Roman" w:hAnsi="Times New Roman"/>
          <w:i/>
          <w:iCs/>
          <w:sz w:val="24"/>
          <w:szCs w:val="24"/>
        </w:rPr>
      </w:pPr>
      <w:r w:rsidRPr="00C32DE9">
        <w:rPr>
          <w:rFonts w:ascii="Times New Roman" w:eastAsia="Times New Roman" w:hAnsi="Times New Roman"/>
          <w:b/>
          <w:i/>
          <w:iCs/>
          <w:sz w:val="24"/>
          <w:szCs w:val="24"/>
          <w:u w:val="single"/>
        </w:rPr>
        <w:t>STANOVICE</w:t>
      </w:r>
      <w:r w:rsidR="00467D20">
        <w:rPr>
          <w:rFonts w:ascii="Times New Roman" w:eastAsia="Times New Roman" w:hAnsi="Times New Roman"/>
          <w:i/>
          <w:iCs/>
          <w:sz w:val="24"/>
          <w:szCs w:val="24"/>
        </w:rPr>
        <w:t xml:space="preserve"> </w:t>
      </w:r>
      <w:r w:rsidRPr="00C32DE9">
        <w:rPr>
          <w:rFonts w:ascii="Times New Roman" w:eastAsia="Times New Roman" w:hAnsi="Times New Roman"/>
          <w:i/>
          <w:iCs/>
          <w:sz w:val="24"/>
          <w:szCs w:val="24"/>
        </w:rPr>
        <w:t>- Dražov, Hlinky, Nové Stanovice, Stanovice</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u w:val="single"/>
        </w:rPr>
      </w:pPr>
    </w:p>
    <w:p w:rsidR="00870996" w:rsidRDefault="00870996" w:rsidP="00E141B1">
      <w:pPr>
        <w:spacing w:after="0" w:line="240" w:lineRule="auto"/>
        <w:jc w:val="both"/>
        <w:rPr>
          <w:rFonts w:ascii="Times New Roman" w:hAnsi="Times New Roman"/>
          <w:b/>
          <w:i/>
          <w:iCs/>
          <w:sz w:val="24"/>
          <w:szCs w:val="24"/>
          <w:u w:val="single"/>
        </w:rPr>
      </w:pPr>
      <w:r w:rsidRPr="00C32DE9">
        <w:rPr>
          <w:rFonts w:ascii="Times New Roman" w:hAnsi="Times New Roman"/>
          <w:b/>
          <w:i/>
          <w:iCs/>
          <w:sz w:val="24"/>
          <w:szCs w:val="24"/>
          <w:highlight w:val="yellow"/>
          <w:u w:val="single"/>
        </w:rPr>
        <w:t xml:space="preserve">Z důvodu neobsazenosti obvodu probíhá postupné přidělování klientů </w:t>
      </w:r>
    </w:p>
    <w:p w:rsidR="00AB37E9" w:rsidRPr="00C32DE9" w:rsidRDefault="00AB37E9" w:rsidP="00AB37E9">
      <w:pPr>
        <w:tabs>
          <w:tab w:val="left" w:leader="dot" w:pos="3402"/>
        </w:tabs>
        <w:spacing w:after="0" w:line="240" w:lineRule="auto"/>
        <w:rPr>
          <w:rFonts w:ascii="Times New Roman" w:hAnsi="Times New Roman"/>
          <w:b/>
          <w:bCs/>
          <w:i/>
          <w:iCs/>
          <w:sz w:val="24"/>
          <w:szCs w:val="24"/>
          <w:u w:val="single"/>
        </w:rPr>
      </w:pPr>
      <w:r w:rsidRPr="00C32DE9">
        <w:rPr>
          <w:rFonts w:ascii="Times New Roman" w:hAnsi="Times New Roman"/>
          <w:i/>
          <w:iCs/>
          <w:sz w:val="24"/>
          <w:szCs w:val="24"/>
          <w:u w:val="single"/>
        </w:rPr>
        <w:t>sociální pracovnice pro obce obecních úřadů</w:t>
      </w:r>
      <w:r w:rsidRPr="00C32DE9">
        <w:rPr>
          <w:rFonts w:ascii="Times New Roman" w:hAnsi="Times New Roman"/>
          <w:b/>
          <w:bCs/>
          <w:i/>
          <w:iCs/>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sz w:val="24"/>
          <w:szCs w:val="24"/>
          <w:u w:val="single"/>
        </w:rPr>
        <w:t>KARLOVY VARY</w:t>
      </w:r>
      <w:r w:rsidRPr="00C32DE9">
        <w:rPr>
          <w:rFonts w:ascii="Times New Roman" w:hAnsi="Times New Roman"/>
          <w:i/>
          <w:iCs/>
          <w:sz w:val="24"/>
          <w:szCs w:val="24"/>
        </w:rPr>
        <w:t xml:space="preserve">  </w:t>
      </w:r>
      <w:r w:rsidR="00C56716">
        <w:rPr>
          <w:rFonts w:ascii="Times New Roman" w:hAnsi="Times New Roman"/>
          <w:i/>
          <w:iCs/>
          <w:sz w:val="24"/>
          <w:szCs w:val="24"/>
        </w:rPr>
        <w:t>-</w:t>
      </w:r>
      <w:r w:rsidRPr="00C32DE9">
        <w:rPr>
          <w:rFonts w:ascii="Times New Roman" w:hAnsi="Times New Roman"/>
          <w:i/>
          <w:iCs/>
          <w:sz w:val="24"/>
          <w:szCs w:val="24"/>
        </w:rPr>
        <w:t xml:space="preserve"> </w:t>
      </w:r>
      <w:r w:rsidRPr="00C32DE9">
        <w:rPr>
          <w:rFonts w:ascii="Times New Roman" w:hAnsi="Times New Roman"/>
          <w:bCs/>
          <w:i/>
          <w:iCs/>
          <w:sz w:val="24"/>
          <w:szCs w:val="24"/>
        </w:rPr>
        <w:t>část:</w:t>
      </w:r>
      <w:r w:rsidRPr="00C32DE9">
        <w:rPr>
          <w:rFonts w:ascii="Times New Roman" w:hAnsi="Times New Roman"/>
          <w:i/>
          <w:iCs/>
          <w:sz w:val="24"/>
          <w:szCs w:val="24"/>
        </w:rPr>
        <w:t xml:space="preserve"> </w:t>
      </w:r>
      <w:r w:rsidRPr="00C32DE9">
        <w:rPr>
          <w:rFonts w:ascii="Times New Roman" w:hAnsi="Times New Roman"/>
          <w:b/>
          <w:bCs/>
          <w:i/>
          <w:iCs/>
          <w:sz w:val="24"/>
          <w:szCs w:val="24"/>
          <w:u w:val="single"/>
        </w:rPr>
        <w:t>Bohatice</w:t>
      </w:r>
      <w:r w:rsidRPr="00C56716">
        <w:rPr>
          <w:rFonts w:ascii="Times New Roman" w:hAnsi="Times New Roman"/>
          <w:b/>
          <w:bCs/>
          <w:i/>
          <w:iCs/>
          <w:sz w:val="24"/>
          <w:szCs w:val="24"/>
        </w:rPr>
        <w:t xml:space="preserve">, </w:t>
      </w:r>
      <w:r w:rsidRPr="00C32DE9">
        <w:rPr>
          <w:rFonts w:ascii="Times New Roman" w:hAnsi="Times New Roman"/>
          <w:b/>
          <w:bCs/>
          <w:i/>
          <w:iCs/>
          <w:color w:val="000000"/>
          <w:sz w:val="24"/>
          <w:szCs w:val="24"/>
          <w:u w:val="single"/>
        </w:rPr>
        <w:t>Cihelny</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TOUŽIM</w:t>
      </w:r>
      <w:r w:rsidR="00247199" w:rsidRPr="00247199">
        <w:rPr>
          <w:rFonts w:ascii="Times New Roman" w:hAnsi="Times New Roman"/>
          <w:bCs/>
          <w:i/>
          <w:iCs/>
          <w:sz w:val="24"/>
          <w:szCs w:val="24"/>
        </w:rPr>
        <w:t xml:space="preserve"> </w:t>
      </w:r>
      <w:r w:rsidRPr="00247199">
        <w:rPr>
          <w:rFonts w:ascii="Times New Roman" w:hAnsi="Times New Roman"/>
          <w:bCs/>
          <w:i/>
          <w:iCs/>
          <w:sz w:val="24"/>
          <w:szCs w:val="24"/>
        </w:rPr>
        <w:t>-</w:t>
      </w:r>
      <w:r w:rsidRPr="00C32DE9">
        <w:rPr>
          <w:rFonts w:ascii="Times New Roman" w:hAnsi="Times New Roman"/>
          <w:i/>
          <w:iCs/>
          <w:sz w:val="24"/>
          <w:szCs w:val="24"/>
        </w:rPr>
        <w:t xml:space="preserve"> Bezděkov, Branišov, Dobrá Voda, Dřevohryzy, Kojšovice, Komárov, Kosmová, Lachovice, Luhov, Nežichov, Políkno, Prachomety, Radyně, Smilov, Toužim, Třebouň</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i/>
          <w:iCs/>
          <w:sz w:val="24"/>
          <w:szCs w:val="24"/>
          <w:u w:val="single"/>
        </w:rPr>
        <w:t>B</w:t>
      </w:r>
      <w:r w:rsidRPr="00C32DE9">
        <w:rPr>
          <w:rFonts w:ascii="Times New Roman" w:hAnsi="Times New Roman"/>
          <w:b/>
          <w:bCs/>
          <w:i/>
          <w:iCs/>
          <w:sz w:val="24"/>
          <w:szCs w:val="24"/>
          <w:u w:val="single"/>
        </w:rPr>
        <w:t>EČOV NAD TEPLOU</w:t>
      </w:r>
      <w:r w:rsidR="00DE496E">
        <w:rPr>
          <w:rFonts w:ascii="Times New Roman" w:hAnsi="Times New Roman"/>
          <w:bCs/>
          <w:i/>
          <w:iCs/>
          <w:sz w:val="24"/>
          <w:szCs w:val="24"/>
        </w:rPr>
        <w:t xml:space="preserve"> </w:t>
      </w:r>
      <w:r w:rsidRPr="00C32DE9">
        <w:rPr>
          <w:rFonts w:ascii="Times New Roman" w:hAnsi="Times New Roman"/>
          <w:i/>
          <w:iCs/>
          <w:sz w:val="24"/>
          <w:szCs w:val="24"/>
        </w:rPr>
        <w:t>- Bečov nad Teplou, Chodov u Bečova, Krásný Jez, Nové Domky, Vodná</w:t>
      </w:r>
      <w:r w:rsidR="00DE496E">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KRÁSNÉ ÚDOLÍ</w:t>
      </w:r>
      <w:r w:rsidR="00550185">
        <w:rPr>
          <w:rFonts w:ascii="Times New Roman" w:hAnsi="Times New Roman"/>
          <w:bCs/>
          <w:i/>
          <w:iCs/>
          <w:sz w:val="24"/>
          <w:szCs w:val="24"/>
        </w:rPr>
        <w:t xml:space="preserve"> </w:t>
      </w:r>
      <w:r w:rsidRPr="00C32DE9">
        <w:rPr>
          <w:rFonts w:ascii="Times New Roman" w:hAnsi="Times New Roman"/>
          <w:i/>
          <w:iCs/>
          <w:sz w:val="24"/>
          <w:szCs w:val="24"/>
        </w:rPr>
        <w:t>- Krásné Údolí, Odolenovice</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OTROČÍN</w:t>
      </w:r>
      <w:r w:rsidR="00550185">
        <w:rPr>
          <w:rFonts w:ascii="Times New Roman" w:hAnsi="Times New Roman"/>
          <w:bCs/>
          <w:i/>
          <w:iCs/>
          <w:sz w:val="24"/>
          <w:szCs w:val="24"/>
        </w:rPr>
        <w:t xml:space="preserve"> </w:t>
      </w:r>
      <w:r w:rsidRPr="00C32DE9">
        <w:rPr>
          <w:rFonts w:ascii="Times New Roman" w:hAnsi="Times New Roman"/>
          <w:i/>
          <w:iCs/>
          <w:sz w:val="24"/>
          <w:szCs w:val="24"/>
        </w:rPr>
        <w:t>-  Brť, Měchov,</w:t>
      </w:r>
      <w:r w:rsidR="00550185">
        <w:rPr>
          <w:rFonts w:ascii="Times New Roman" w:hAnsi="Times New Roman"/>
          <w:i/>
          <w:iCs/>
          <w:sz w:val="24"/>
          <w:szCs w:val="24"/>
        </w:rPr>
        <w:t xml:space="preserve"> </w:t>
      </w:r>
      <w:r w:rsidRPr="00C32DE9">
        <w:rPr>
          <w:rFonts w:ascii="Times New Roman" w:hAnsi="Times New Roman"/>
          <w:i/>
          <w:iCs/>
          <w:sz w:val="24"/>
          <w:szCs w:val="24"/>
        </w:rPr>
        <w:t>Otročín, Poseč, Tisová</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TEPLIČKA</w:t>
      </w:r>
      <w:r w:rsidRPr="00C32DE9">
        <w:rPr>
          <w:rFonts w:ascii="Times New Roman" w:hAnsi="Times New Roman"/>
          <w:i/>
          <w:iCs/>
          <w:sz w:val="24"/>
          <w:szCs w:val="24"/>
        </w:rPr>
        <w:t xml:space="preserve"> </w:t>
      </w:r>
    </w:p>
    <w:p w:rsidR="00870996" w:rsidRPr="00C32DE9" w:rsidRDefault="00870996" w:rsidP="00E141B1">
      <w:pPr>
        <w:spacing w:after="0" w:line="240" w:lineRule="auto"/>
        <w:jc w:val="both"/>
        <w:rPr>
          <w:rFonts w:ascii="Times New Roman" w:hAnsi="Times New Roman"/>
          <w:i/>
          <w:iCs/>
          <w:sz w:val="24"/>
          <w:szCs w:val="24"/>
        </w:rPr>
      </w:pPr>
      <w:r w:rsidRPr="00C32DE9">
        <w:rPr>
          <w:rFonts w:ascii="Times New Roman" w:hAnsi="Times New Roman"/>
          <w:b/>
          <w:bCs/>
          <w:i/>
          <w:iCs/>
          <w:sz w:val="24"/>
          <w:szCs w:val="24"/>
          <w:u w:val="single"/>
        </w:rPr>
        <w:t>ÚTVINA</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w:t>
      </w:r>
      <w:r w:rsidRPr="00C32DE9">
        <w:rPr>
          <w:rFonts w:ascii="Times New Roman" w:hAnsi="Times New Roman"/>
          <w:i/>
          <w:iCs/>
          <w:sz w:val="24"/>
          <w:szCs w:val="24"/>
        </w:rPr>
        <w:t xml:space="preserve"> Český Chloumek, Chylice, Přílezy, Sedlo, Svinov, Útvina</w:t>
      </w:r>
      <w:r w:rsidR="003C324F">
        <w:rPr>
          <w:rFonts w:ascii="Times New Roman" w:hAnsi="Times New Roman"/>
          <w:i/>
          <w:iCs/>
          <w:sz w:val="24"/>
          <w:szCs w:val="24"/>
        </w:rPr>
        <w:t>,</w:t>
      </w:r>
    </w:p>
    <w:p w:rsidR="00870996" w:rsidRPr="00C32DE9" w:rsidRDefault="00870996" w:rsidP="00E141B1">
      <w:pPr>
        <w:spacing w:after="0" w:line="240" w:lineRule="auto"/>
        <w:jc w:val="both"/>
        <w:rPr>
          <w:rFonts w:ascii="Times New Roman" w:eastAsia="Times New Roman" w:hAnsi="Times New Roman"/>
          <w:b/>
          <w:bCs/>
          <w:i/>
          <w:iCs/>
          <w:sz w:val="24"/>
          <w:szCs w:val="24"/>
        </w:rPr>
      </w:pPr>
      <w:r w:rsidRPr="007E45D0">
        <w:rPr>
          <w:rFonts w:ascii="Times New Roman" w:eastAsia="Times New Roman" w:hAnsi="Times New Roman"/>
          <w:b/>
          <w:bCs/>
          <w:i/>
          <w:iCs/>
          <w:sz w:val="24"/>
          <w:szCs w:val="24"/>
          <w:u w:val="single"/>
        </w:rPr>
        <w:t>CHYŠE</w:t>
      </w:r>
      <w:r w:rsidR="007E45D0">
        <w:rPr>
          <w:rFonts w:ascii="Times New Roman" w:eastAsia="Times New Roman" w:hAnsi="Times New Roman"/>
          <w:bCs/>
          <w:i/>
          <w:iCs/>
          <w:sz w:val="24"/>
          <w:szCs w:val="24"/>
        </w:rPr>
        <w:t xml:space="preserve"> - </w:t>
      </w:r>
      <w:r w:rsidRPr="007E45D0">
        <w:rPr>
          <w:rFonts w:ascii="Times New Roman" w:eastAsia="Times New Roman" w:hAnsi="Times New Roman"/>
          <w:i/>
          <w:iCs/>
          <w:sz w:val="24"/>
          <w:szCs w:val="24"/>
        </w:rPr>
        <w:t>Číhání</w:t>
      </w:r>
      <w:r w:rsidRPr="00C32DE9">
        <w:rPr>
          <w:rFonts w:ascii="Times New Roman" w:eastAsia="Times New Roman" w:hAnsi="Times New Roman"/>
          <w:i/>
          <w:iCs/>
          <w:sz w:val="24"/>
          <w:szCs w:val="24"/>
        </w:rPr>
        <w:t>, Čichořice, Dvorec, Chyše, Chýšky, Jablonná, Luby, Podštěly, Poříčí, Radotín, Žďárek</w:t>
      </w:r>
      <w:r w:rsidR="003C324F">
        <w:rPr>
          <w:rFonts w:ascii="Times New Roman" w:eastAsia="Times New Roman" w:hAnsi="Times New Roman"/>
          <w:i/>
          <w:iCs/>
          <w:sz w:val="24"/>
          <w:szCs w:val="24"/>
        </w:rPr>
        <w:t>,</w:t>
      </w:r>
    </w:p>
    <w:p w:rsidR="00870996" w:rsidRPr="00C32DE9" w:rsidRDefault="00870996" w:rsidP="00E141B1">
      <w:pPr>
        <w:spacing w:after="0" w:line="240" w:lineRule="auto"/>
        <w:jc w:val="both"/>
        <w:rPr>
          <w:rFonts w:ascii="Times New Roman" w:hAnsi="Times New Roman"/>
          <w:b/>
          <w:bCs/>
          <w:i/>
          <w:iCs/>
          <w:sz w:val="24"/>
          <w:szCs w:val="24"/>
        </w:rPr>
      </w:pPr>
      <w:r w:rsidRPr="00C32DE9">
        <w:rPr>
          <w:rFonts w:ascii="Times New Roman" w:hAnsi="Times New Roman"/>
          <w:b/>
          <w:bCs/>
          <w:i/>
          <w:iCs/>
          <w:sz w:val="24"/>
          <w:szCs w:val="24"/>
          <w:u w:val="single"/>
        </w:rPr>
        <w:t>ČICHALOV</w:t>
      </w:r>
      <w:r w:rsidR="00F5238D">
        <w:rPr>
          <w:rFonts w:ascii="Times New Roman" w:hAnsi="Times New Roman"/>
          <w:bCs/>
          <w:i/>
          <w:iCs/>
          <w:sz w:val="24"/>
          <w:szCs w:val="24"/>
        </w:rPr>
        <w:t xml:space="preserve"> </w:t>
      </w:r>
      <w:r w:rsidRPr="00C32DE9">
        <w:rPr>
          <w:rFonts w:ascii="Times New Roman" w:hAnsi="Times New Roman"/>
          <w:bCs/>
          <w:i/>
          <w:iCs/>
          <w:sz w:val="24"/>
          <w:szCs w:val="24"/>
        </w:rPr>
        <w:t>- Čichalov, Kovářov, Mokrá, Štoutov</w:t>
      </w:r>
      <w:r w:rsidR="003C324F">
        <w:rPr>
          <w:rFonts w:ascii="Times New Roman" w:hAnsi="Times New Roman"/>
          <w:bCs/>
          <w:i/>
          <w:iCs/>
          <w:sz w:val="24"/>
          <w:szCs w:val="24"/>
        </w:rPr>
        <w:t>,</w:t>
      </w:r>
    </w:p>
    <w:p w:rsidR="00870996" w:rsidRDefault="00870996" w:rsidP="00E141B1">
      <w:pPr>
        <w:spacing w:after="0" w:line="240" w:lineRule="auto"/>
        <w:jc w:val="both"/>
        <w:rPr>
          <w:rFonts w:ascii="Times New Roman" w:hAnsi="Times New Roman"/>
          <w:bCs/>
          <w:i/>
          <w:iCs/>
          <w:sz w:val="24"/>
          <w:szCs w:val="24"/>
        </w:rPr>
      </w:pPr>
      <w:r w:rsidRPr="00C32DE9">
        <w:rPr>
          <w:rFonts w:ascii="Times New Roman" w:hAnsi="Times New Roman"/>
          <w:b/>
          <w:bCs/>
          <w:i/>
          <w:iCs/>
          <w:sz w:val="24"/>
          <w:szCs w:val="24"/>
          <w:u w:val="single"/>
        </w:rPr>
        <w:t>VRBICE</w:t>
      </w:r>
      <w:r w:rsidR="007E45D0" w:rsidRPr="007E45D0">
        <w:rPr>
          <w:rFonts w:ascii="Times New Roman" w:hAnsi="Times New Roman"/>
          <w:bCs/>
          <w:i/>
          <w:iCs/>
          <w:sz w:val="24"/>
          <w:szCs w:val="24"/>
        </w:rPr>
        <w:t xml:space="preserve"> </w:t>
      </w:r>
      <w:r w:rsidRPr="007E45D0">
        <w:rPr>
          <w:rFonts w:ascii="Times New Roman" w:hAnsi="Times New Roman"/>
          <w:bCs/>
          <w:i/>
          <w:iCs/>
          <w:sz w:val="24"/>
          <w:szCs w:val="24"/>
        </w:rPr>
        <w:t xml:space="preserve">- </w:t>
      </w:r>
      <w:r w:rsidRPr="00C32DE9">
        <w:rPr>
          <w:rFonts w:ascii="Times New Roman" w:hAnsi="Times New Roman"/>
          <w:bCs/>
          <w:i/>
          <w:iCs/>
          <w:sz w:val="24"/>
          <w:szCs w:val="24"/>
        </w:rPr>
        <w:t>Bošov, Skřípová, Vrbice</w:t>
      </w:r>
      <w:r w:rsidR="003C324F">
        <w:rPr>
          <w:rFonts w:ascii="Times New Roman" w:hAnsi="Times New Roman"/>
          <w:bCs/>
          <w:i/>
          <w:iCs/>
          <w:sz w:val="24"/>
          <w:szCs w:val="24"/>
        </w:rPr>
        <w:t>.</w:t>
      </w:r>
    </w:p>
    <w:p w:rsidR="00AC3191" w:rsidRDefault="00AC3191" w:rsidP="00E141B1">
      <w:pPr>
        <w:spacing w:after="0" w:line="240" w:lineRule="auto"/>
        <w:jc w:val="both"/>
        <w:rPr>
          <w:rFonts w:ascii="Times New Roman" w:hAnsi="Times New Roman"/>
          <w:bCs/>
          <w:i/>
          <w:iCs/>
          <w:sz w:val="24"/>
          <w:szCs w:val="24"/>
        </w:rPr>
      </w:pPr>
    </w:p>
    <w:p w:rsidR="00AC3191" w:rsidRDefault="00AC3191" w:rsidP="00E141B1">
      <w:pPr>
        <w:spacing w:after="0" w:line="240" w:lineRule="auto"/>
        <w:jc w:val="both"/>
        <w:rPr>
          <w:rFonts w:ascii="Times New Roman" w:hAnsi="Times New Roman"/>
          <w:bCs/>
          <w:i/>
          <w:iCs/>
          <w:sz w:val="24"/>
          <w:szCs w:val="24"/>
        </w:rPr>
      </w:pPr>
    </w:p>
    <w:p w:rsidR="00AC3191" w:rsidRDefault="00AC3191" w:rsidP="00E141B1">
      <w:pPr>
        <w:spacing w:after="0" w:line="240" w:lineRule="auto"/>
        <w:jc w:val="both"/>
        <w:rPr>
          <w:rFonts w:ascii="Times New Roman" w:hAnsi="Times New Roman"/>
          <w:bCs/>
          <w:i/>
          <w:iCs/>
          <w:sz w:val="24"/>
          <w:szCs w:val="24"/>
        </w:rPr>
      </w:pPr>
      <w:bookmarkStart w:id="0" w:name="_GoBack"/>
      <w:bookmarkEnd w:id="0"/>
    </w:p>
    <w:p w:rsidR="00222382" w:rsidRDefault="00222382" w:rsidP="00E141B1">
      <w:pPr>
        <w:keepNext/>
        <w:spacing w:after="0" w:line="240" w:lineRule="auto"/>
        <w:jc w:val="center"/>
        <w:outlineLvl w:val="0"/>
        <w:rPr>
          <w:rFonts w:ascii="Times New Roman" w:eastAsia="Times New Roman" w:hAnsi="Times New Roman"/>
          <w:b/>
          <w:i/>
          <w:iCs/>
          <w:sz w:val="24"/>
          <w:szCs w:val="24"/>
          <w:highlight w:val="yellow"/>
          <w:u w:val="single"/>
        </w:rPr>
      </w:pPr>
    </w:p>
    <w:p w:rsidR="00870996" w:rsidRPr="00C32DE9" w:rsidRDefault="00870996" w:rsidP="00E141B1">
      <w:pPr>
        <w:keepNext/>
        <w:spacing w:after="0" w:line="240" w:lineRule="auto"/>
        <w:jc w:val="center"/>
        <w:outlineLvl w:val="0"/>
        <w:rPr>
          <w:rFonts w:ascii="Times New Roman" w:eastAsia="Times New Roman" w:hAnsi="Times New Roman"/>
          <w:b/>
          <w:i/>
          <w:iCs/>
          <w:sz w:val="24"/>
          <w:szCs w:val="24"/>
          <w:u w:val="single"/>
        </w:rPr>
      </w:pPr>
      <w:r w:rsidRPr="00C32DE9">
        <w:rPr>
          <w:rFonts w:ascii="Times New Roman" w:eastAsia="Times New Roman" w:hAnsi="Times New Roman"/>
          <w:b/>
          <w:i/>
          <w:iCs/>
          <w:sz w:val="24"/>
          <w:szCs w:val="24"/>
          <w:highlight w:val="yellow"/>
          <w:u w:val="single"/>
        </w:rPr>
        <w:t>Náhradní rodinná péče</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43596C" w:rsidP="00E141B1">
      <w:pPr>
        <w:tabs>
          <w:tab w:val="left" w:leader="dot" w:pos="3402"/>
        </w:tabs>
        <w:spacing w:after="0" w:line="240" w:lineRule="auto"/>
        <w:rPr>
          <w:rFonts w:ascii="Times New Roman" w:hAnsi="Times New Roman"/>
          <w:i/>
          <w:color w:val="000000"/>
          <w:sz w:val="24"/>
          <w:szCs w:val="24"/>
          <w:highlight w:val="yellow"/>
          <w:u w:val="single"/>
        </w:rPr>
      </w:pPr>
      <w:r>
        <w:rPr>
          <w:rFonts w:ascii="Times New Roman" w:hAnsi="Times New Roman"/>
          <w:b/>
          <w:i/>
          <w:color w:val="000000"/>
          <w:sz w:val="24"/>
          <w:szCs w:val="24"/>
          <w:highlight w:val="yellow"/>
          <w:u w:val="single"/>
        </w:rPr>
        <w:t>Mgr. Ivana LÁTOVÁ</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 xml:space="preserve">kancelář č. 213, tel.: </w:t>
      </w:r>
      <w:r w:rsidRPr="00C32DE9">
        <w:rPr>
          <w:rFonts w:ascii="Times New Roman" w:hAnsi="Times New Roman"/>
          <w:bCs/>
          <w:i/>
          <w:color w:val="000000"/>
          <w:sz w:val="24"/>
          <w:szCs w:val="24"/>
          <w:highlight w:val="yellow"/>
          <w:u w:val="single"/>
        </w:rPr>
        <w:t xml:space="preserve">353 152 572, mob.: </w:t>
      </w:r>
      <w:r w:rsidRPr="00C32DE9">
        <w:rPr>
          <w:rFonts w:ascii="Times New Roman" w:hAnsi="Times New Roman"/>
          <w:i/>
          <w:sz w:val="24"/>
          <w:szCs w:val="24"/>
          <w:highlight w:val="yellow"/>
          <w:u w:val="single"/>
        </w:rPr>
        <w:t>727 903 431</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Cs/>
          <w:i/>
          <w:iCs/>
          <w:color w:val="000000"/>
          <w:sz w:val="24"/>
          <w:szCs w:val="24"/>
        </w:rPr>
        <w:t>část</w:t>
      </w:r>
      <w:r w:rsidRPr="00C32DE9">
        <w:rPr>
          <w:rFonts w:ascii="Times New Roman" w:eastAsia="Times New Roman" w:hAnsi="Times New Roman"/>
          <w:b/>
          <w:bCs/>
          <w:i/>
          <w:iCs/>
          <w:color w:val="000000"/>
          <w:sz w:val="24"/>
          <w:szCs w:val="24"/>
        </w:rPr>
        <w:t xml:space="preserve"> </w:t>
      </w:r>
      <w:r w:rsidRPr="006F38E9">
        <w:rPr>
          <w:rFonts w:ascii="Times New Roman" w:eastAsia="Times New Roman" w:hAnsi="Times New Roman"/>
          <w:b/>
          <w:bCs/>
          <w:i/>
          <w:iCs/>
          <w:color w:val="000000"/>
          <w:sz w:val="24"/>
          <w:szCs w:val="24"/>
          <w:u w:val="single"/>
        </w:rPr>
        <w:t>Počerny</w:t>
      </w:r>
      <w:r w:rsidRPr="006F38E9">
        <w:rPr>
          <w:rFonts w:ascii="Times New Roman" w:eastAsia="Times New Roman" w:hAnsi="Times New Roman"/>
          <w:b/>
          <w:i/>
          <w:color w:val="000000"/>
          <w:sz w:val="24"/>
          <w:szCs w:val="24"/>
        </w:rPr>
        <w:t xml:space="preserve">,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6F38E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47135A">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Jana Opletala, Klínovecká, Krušnohorská, Plešivecká, Sedlecká, Vodárenská,</w:t>
      </w:r>
      <w:r w:rsidRPr="00C32DE9">
        <w:rPr>
          <w:rFonts w:ascii="Times New Roman" w:eastAsia="Times New Roman" w:hAnsi="Times New Roman"/>
          <w:b/>
          <w:i/>
          <w:iCs/>
          <w:color w:val="000000"/>
          <w:sz w:val="24"/>
          <w:szCs w:val="24"/>
          <w:u w:val="single"/>
        </w:rPr>
        <w:t xml:space="preserve"> Bohatice</w:t>
      </w:r>
      <w:r w:rsidRPr="00C32DE9">
        <w:rPr>
          <w:rFonts w:ascii="Times New Roman" w:eastAsia="Times New Roman" w:hAnsi="Times New Roman"/>
          <w:i/>
          <w:iCs/>
          <w:color w:val="000000"/>
          <w:sz w:val="24"/>
          <w:szCs w:val="24"/>
        </w:rPr>
        <w:t xml:space="preserve"> </w:t>
      </w:r>
      <w:r w:rsidRP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Boční,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Olšová Vrata</w:t>
      </w:r>
      <w:r w:rsidRPr="00C32DE9">
        <w:rPr>
          <w:rFonts w:ascii="Times New Roman" w:eastAsia="Times New Roman" w:hAnsi="Times New Roman"/>
          <w:b/>
          <w:bCs/>
          <w:i/>
          <w:iCs/>
          <w:color w:val="000000"/>
          <w:sz w:val="24"/>
          <w:szCs w:val="24"/>
        </w:rPr>
        <w:t xml:space="preserve"> </w:t>
      </w:r>
      <w:r w:rsidR="007B4E59" w:rsidRP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Hornická, J.</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3C324F">
        <w:rPr>
          <w:rFonts w:ascii="Times New Roman" w:eastAsia="Times New Roman" w:hAnsi="Times New Roman"/>
          <w:bCs/>
          <w:i/>
          <w:iCs/>
          <w:color w:val="000000"/>
          <w:sz w:val="24"/>
          <w:szCs w:val="24"/>
        </w:rPr>
        <w:t>,</w:t>
      </w:r>
      <w:r w:rsidR="007B4E5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3C324F">
        <w:rPr>
          <w:rFonts w:ascii="Times New Roman" w:eastAsia="Times New Roman" w:hAnsi="Times New Roman"/>
          <w:i/>
          <w:color w:val="000000"/>
          <w:sz w:val="24"/>
          <w:szCs w:val="24"/>
        </w:rPr>
        <w:t>,</w:t>
      </w:r>
      <w:r w:rsidRPr="00C32DE9">
        <w:rPr>
          <w:rFonts w:ascii="Times New Roman" w:eastAsia="Times New Roman" w:hAnsi="Times New Roman"/>
          <w:b/>
          <w:i/>
          <w:color w:val="000000"/>
          <w:sz w:val="24"/>
          <w:szCs w:val="24"/>
          <w:u w:val="single"/>
        </w:rPr>
        <w:t xml:space="preserve">                   </w:t>
      </w:r>
    </w:p>
    <w:p w:rsidR="003C324F"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NEJDEK</w:t>
      </w:r>
      <w:r w:rsidRPr="00C32DE9">
        <w:rPr>
          <w:rFonts w:ascii="Times New Roman" w:eastAsia="Times New Roman" w:hAnsi="Times New Roman"/>
          <w:b/>
          <w:bCs/>
          <w:i/>
          <w:iCs/>
          <w:color w:val="000000"/>
          <w:sz w:val="24"/>
          <w:szCs w:val="24"/>
        </w:rPr>
        <w:t xml:space="preserve"> </w:t>
      </w:r>
      <w:r w:rsidR="007B4E59">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9.</w:t>
      </w:r>
      <w:r w:rsidR="007B4E5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května, Bezručova, Bratří Čapků, B. Němcové, Čs. Letců, Dukelská, Dvořákova, Gagarinova, Horní, Husova, Chodovská, Jateční, Jiráskova, Jiřího z Poděbrad, Jungmannova, Karlovarská, Kollárova, Kraslická, Krátká, Komenského, Lesní, Letná, Lidická, Limnická, Lipová, Luční, Mládežnická, Na Kopečku, Na Stráni, Nad Rolavou, Nad Tratí, Nádražní, Nám. Karla IV., Nerudova, Okružní, Osvětimská, Pod Šibeníkem, Poštovní,     Rolavská, Roosveltova, </w:t>
      </w:r>
      <w:r w:rsidRPr="00C32DE9">
        <w:rPr>
          <w:rFonts w:ascii="Times New Roman" w:eastAsia="Times New Roman" w:hAnsi="Times New Roman"/>
          <w:i/>
          <w:iCs/>
          <w:color w:val="000000"/>
          <w:sz w:val="24"/>
          <w:szCs w:val="24"/>
        </w:rPr>
        <w:lastRenderedPageBreak/>
        <w:t>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 Vysoká Štola. </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F9105B" w:rsidRPr="00F9105B">
        <w:rPr>
          <w:rFonts w:ascii="Times New Roman" w:eastAsia="Times New Roman" w:hAnsi="Times New Roman"/>
          <w:bCs/>
          <w:i/>
          <w:iCs/>
          <w:color w:val="000000"/>
          <w:sz w:val="24"/>
          <w:szCs w:val="24"/>
        </w:rPr>
        <w:t xml:space="preserve"> </w:t>
      </w:r>
      <w:r w:rsidRPr="00F9105B">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Jelení, Nové Hamry,</w:t>
      </w:r>
    </w:p>
    <w:p w:rsidR="00870996" w:rsidRPr="00C32DE9" w:rsidRDefault="00F9105B"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SMOLNÉ PECE</w:t>
      </w:r>
      <w:r w:rsidR="00870996" w:rsidRPr="00C32DE9">
        <w:rPr>
          <w:rFonts w:ascii="Times New Roman" w:eastAsia="Times New Roman" w:hAnsi="Times New Roman"/>
          <w:b/>
          <w:i/>
          <w:iCs/>
          <w:color w:val="000000"/>
          <w:sz w:val="24"/>
          <w:szCs w:val="24"/>
          <w:u w:val="single"/>
        </w:rPr>
        <w:t xml:space="preserve">  </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F9105B" w:rsidRPr="00F9105B">
        <w:rPr>
          <w:rFonts w:ascii="Times New Roman" w:eastAsia="Times New Roman" w:hAnsi="Times New Roman"/>
          <w:i/>
          <w:iCs/>
          <w:color w:val="000000"/>
          <w:sz w:val="24"/>
          <w:szCs w:val="24"/>
        </w:rPr>
        <w:t xml:space="preserve"> </w:t>
      </w:r>
      <w:r w:rsidR="003C324F">
        <w:rPr>
          <w:rFonts w:ascii="Times New Roman" w:eastAsia="Times New Roman" w:hAnsi="Times New Roman"/>
          <w:i/>
          <w:iCs/>
          <w:color w:val="000000"/>
          <w:sz w:val="24"/>
          <w:szCs w:val="24"/>
        </w:rPr>
        <w:t>- Rudné, Vysoká Pec,</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9E7878" w:rsidRPr="009E7878">
        <w:rPr>
          <w:rFonts w:ascii="Times New Roman" w:eastAsia="Times New Roman" w:hAnsi="Times New Roman"/>
          <w:b/>
          <w:i/>
          <w:iCs/>
          <w:color w:val="000000"/>
          <w:sz w:val="24"/>
          <w:szCs w:val="24"/>
        </w:rPr>
        <w:t xml:space="preserve"> </w:t>
      </w:r>
      <w:r w:rsidRPr="00C32DE9">
        <w:rPr>
          <w:rFonts w:ascii="Times New Roman" w:eastAsia="Times New Roman" w:hAnsi="Times New Roman"/>
          <w:i/>
          <w:iCs/>
          <w:color w:val="000000"/>
          <w:sz w:val="24"/>
          <w:szCs w:val="24"/>
        </w:rPr>
        <w:t>-  Černava, Rájec</w:t>
      </w:r>
      <w:r w:rsidR="003C324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spacing w:after="0" w:line="240" w:lineRule="auto"/>
        <w:ind w:right="-2"/>
        <w:jc w:val="both"/>
        <w:rPr>
          <w:rFonts w:ascii="Times New Roman" w:hAnsi="Times New Roman"/>
          <w:bCs/>
          <w:i/>
          <w:iCs/>
          <w:color w:val="000000"/>
          <w:sz w:val="24"/>
          <w:szCs w:val="24"/>
        </w:rPr>
      </w:pPr>
    </w:p>
    <w:p w:rsidR="00870996" w:rsidRPr="00C32DE9" w:rsidRDefault="0043596C" w:rsidP="00E141B1">
      <w:pPr>
        <w:tabs>
          <w:tab w:val="left" w:leader="dot" w:pos="3402"/>
        </w:tabs>
        <w:spacing w:after="0" w:line="240" w:lineRule="auto"/>
        <w:rPr>
          <w:rFonts w:ascii="Times New Roman" w:hAnsi="Times New Roman"/>
          <w:b/>
          <w:bCs/>
          <w:i/>
          <w:iCs/>
          <w:sz w:val="24"/>
          <w:szCs w:val="24"/>
          <w:highlight w:val="yellow"/>
          <w:u w:val="single"/>
        </w:rPr>
      </w:pPr>
      <w:r>
        <w:rPr>
          <w:rFonts w:ascii="Times New Roman" w:hAnsi="Times New Roman"/>
          <w:b/>
          <w:bCs/>
          <w:i/>
          <w:iCs/>
          <w:sz w:val="24"/>
          <w:szCs w:val="24"/>
          <w:highlight w:val="yellow"/>
          <w:u w:val="single"/>
        </w:rPr>
        <w:t>Věra KREJČOVÁ</w:t>
      </w:r>
    </w:p>
    <w:p w:rsidR="00870996" w:rsidRPr="00C32DE9" w:rsidRDefault="00870996" w:rsidP="00E141B1">
      <w:pPr>
        <w:tabs>
          <w:tab w:val="left" w:leader="dot" w:pos="3402"/>
        </w:tabs>
        <w:spacing w:after="0" w:line="240" w:lineRule="auto"/>
        <w:rPr>
          <w:rFonts w:ascii="Times New Roman" w:hAnsi="Times New Roman"/>
          <w:i/>
          <w:iCs/>
          <w:sz w:val="24"/>
          <w:szCs w:val="24"/>
          <w:u w:val="single"/>
        </w:rPr>
      </w:pPr>
      <w:r w:rsidRPr="00C32DE9">
        <w:rPr>
          <w:rFonts w:ascii="Times New Roman" w:hAnsi="Times New Roman"/>
          <w:bCs/>
          <w:i/>
          <w:iCs/>
          <w:sz w:val="24"/>
          <w:szCs w:val="24"/>
          <w:highlight w:val="yellow"/>
          <w:u w:val="single"/>
        </w:rPr>
        <w:t>kancelář č. 213, tel.</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353 152 578, mob.</w:t>
      </w:r>
      <w:r w:rsidR="002A2713">
        <w:rPr>
          <w:rFonts w:ascii="Times New Roman" w:hAnsi="Times New Roman"/>
          <w:bCs/>
          <w:i/>
          <w:iCs/>
          <w:sz w:val="24"/>
          <w:szCs w:val="24"/>
          <w:highlight w:val="yellow"/>
          <w:u w:val="single"/>
        </w:rPr>
        <w:t>:</w:t>
      </w:r>
      <w:r w:rsidRPr="00C32DE9">
        <w:rPr>
          <w:rFonts w:ascii="Times New Roman" w:hAnsi="Times New Roman"/>
          <w:bCs/>
          <w:i/>
          <w:iCs/>
          <w:sz w:val="24"/>
          <w:szCs w:val="24"/>
          <w:highlight w:val="yellow"/>
          <w:u w:val="single"/>
        </w:rPr>
        <w:t xml:space="preserve"> </w:t>
      </w:r>
      <w:r w:rsidRPr="00C32DE9">
        <w:rPr>
          <w:rFonts w:ascii="Times New Roman" w:hAnsi="Times New Roman"/>
          <w:i/>
          <w:sz w:val="24"/>
          <w:szCs w:val="24"/>
          <w:highlight w:val="yellow"/>
          <w:u w:val="single"/>
        </w:rPr>
        <w:t>727 903 304</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2A2713" w:rsidRPr="002A2713">
        <w:rPr>
          <w:rFonts w:ascii="Times New Roman" w:eastAsia="Times New Roman" w:hAnsi="Times New Roman"/>
          <w:bCs/>
          <w:i/>
          <w:iCs/>
          <w:color w:val="000000"/>
          <w:sz w:val="24"/>
          <w:szCs w:val="24"/>
        </w:rPr>
        <w:t xml:space="preserve"> -</w:t>
      </w:r>
      <w:r w:rsidRPr="002A2713">
        <w:rPr>
          <w:rFonts w:ascii="Times New Roman" w:eastAsia="Times New Roman" w:hAnsi="Times New Roman"/>
          <w:i/>
          <w:iCs/>
          <w:color w:val="000000"/>
          <w:sz w:val="24"/>
          <w:szCs w:val="24"/>
        </w:rPr>
        <w:t xml:space="preserve"> 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2A271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002A2713" w:rsidRPr="002A2713">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rPr>
        <w:t xml:space="preserve"> </w:t>
      </w:r>
      <w:r w:rsidRPr="00607E8F">
        <w:rPr>
          <w:rFonts w:ascii="Times New Roman" w:eastAsia="Times New Roman" w:hAnsi="Times New Roman"/>
          <w:b/>
          <w:i/>
          <w:iCs/>
          <w:color w:val="000000"/>
          <w:sz w:val="24"/>
          <w:szCs w:val="24"/>
          <w:u w:val="single"/>
        </w:rPr>
        <w:t xml:space="preserve">sídliště </w:t>
      </w:r>
      <w:r w:rsidRPr="00607E8F">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Stará Role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 </w:t>
      </w:r>
      <w:r w:rsidRPr="00C32DE9">
        <w:rPr>
          <w:rFonts w:ascii="Times New Roman" w:eastAsia="Times New Roman" w:hAnsi="Times New Roman"/>
          <w:b/>
          <w:bCs/>
          <w:i/>
          <w:iCs/>
          <w:color w:val="000000"/>
          <w:sz w:val="24"/>
          <w:szCs w:val="24"/>
          <w:u w:val="single"/>
        </w:rPr>
        <w:t>Tuhnice</w:t>
      </w:r>
      <w:r w:rsidR="002A2713">
        <w:rPr>
          <w:rFonts w:ascii="Times New Roman" w:eastAsia="Times New Roman" w:hAnsi="Times New Roman"/>
          <w:b/>
          <w:bCs/>
          <w:i/>
          <w:iCs/>
          <w:color w:val="000000"/>
          <w:sz w:val="24"/>
          <w:szCs w:val="24"/>
        </w:rPr>
        <w:t xml:space="preserve"> </w:t>
      </w:r>
      <w:r w:rsidR="002A2713" w:rsidRPr="002A271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Pr="002A2713">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Drahovice</w:t>
      </w:r>
      <w:r w:rsidR="005441E1" w:rsidRPr="005441E1">
        <w:rPr>
          <w:rFonts w:ascii="Times New Roman" w:eastAsia="Times New Roman" w:hAnsi="Times New Roman"/>
          <w:bCs/>
          <w:i/>
          <w:iCs/>
          <w:color w:val="000000"/>
          <w:sz w:val="24"/>
          <w:szCs w:val="24"/>
        </w:rPr>
        <w:t xml:space="preserve"> - </w:t>
      </w:r>
      <w:r w:rsidRPr="00C32DE9">
        <w:rPr>
          <w:rFonts w:ascii="Times New Roman" w:eastAsia="Times New Roman" w:hAnsi="Times New Roman"/>
          <w:i/>
          <w:iCs/>
          <w:color w:val="000000"/>
          <w:sz w:val="24"/>
          <w:szCs w:val="24"/>
        </w:rPr>
        <w:t>5.</w:t>
      </w:r>
      <w:r w:rsidR="005441E1">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Řezáče, Nám. Emy Destinové, Národní, Ondříčkova, Palackého nám., Pod Tvrzí, Polská, Prašná, Rumunská, Sportovní, Stará Kysibelská, Švermova, Úvalská, V.</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Huga, Vítězná, Vrchlického, Východní, Waldertova, Zbrojnická,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7629F">
        <w:rPr>
          <w:rFonts w:ascii="Times New Roman" w:eastAsia="Times New Roman" w:hAnsi="Times New Roman"/>
          <w:bCs/>
          <w:i/>
          <w:iCs/>
          <w:color w:val="000000"/>
          <w:sz w:val="24"/>
          <w:szCs w:val="24"/>
        </w:rPr>
        <w:t xml:space="preserve"> </w:t>
      </w:r>
      <w:r w:rsidRPr="002A3A3D">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607E8F">
        <w:rPr>
          <w:rFonts w:ascii="Times New Roman" w:eastAsia="Times New Roman" w:hAnsi="Times New Roman"/>
          <w:i/>
          <w:iCs/>
          <w:color w:val="000000"/>
          <w:sz w:val="24"/>
          <w:szCs w:val="24"/>
        </w:rPr>
        <w:t>,</w:t>
      </w:r>
    </w:p>
    <w:p w:rsidR="00870996" w:rsidRPr="00C32DE9" w:rsidRDefault="002A3A3D" w:rsidP="00E141B1">
      <w:pPr>
        <w:keepNext/>
        <w:spacing w:after="0" w:line="240" w:lineRule="auto"/>
        <w:ind w:right="-2"/>
        <w:jc w:val="both"/>
        <w:outlineLvl w:val="0"/>
        <w:rPr>
          <w:rFonts w:ascii="Times New Roman" w:eastAsia="Times New Roman" w:hAnsi="Times New Roman"/>
          <w:b/>
          <w:i/>
          <w:iCs/>
          <w:color w:val="000000"/>
          <w:sz w:val="24"/>
          <w:szCs w:val="24"/>
          <w:u w:val="single"/>
        </w:rPr>
      </w:pPr>
      <w:r>
        <w:rPr>
          <w:rFonts w:ascii="Times New Roman" w:eastAsia="Times New Roman" w:hAnsi="Times New Roman"/>
          <w:b/>
          <w:i/>
          <w:iCs/>
          <w:color w:val="000000"/>
          <w:sz w:val="24"/>
          <w:szCs w:val="24"/>
          <w:u w:val="single"/>
        </w:rPr>
        <w:t>BOŽÍČANY</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57629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5747DA" w:rsidRPr="00C32DE9" w:rsidRDefault="005747DA" w:rsidP="005747DA">
      <w:pPr>
        <w:spacing w:after="0" w:line="240" w:lineRule="auto"/>
        <w:jc w:val="both"/>
        <w:rPr>
          <w:rFonts w:ascii="Times New Roman" w:eastAsia="Times New Roman" w:hAnsi="Times New Roman"/>
          <w:bCs/>
          <w:i/>
          <w:iCs/>
          <w:sz w:val="24"/>
          <w:szCs w:val="24"/>
          <w:highlight w:val="yellow"/>
          <w:u w:val="single"/>
        </w:rPr>
      </w:pPr>
      <w:r w:rsidRPr="00C32DE9">
        <w:rPr>
          <w:rFonts w:ascii="Times New Roman" w:eastAsia="Times New Roman" w:hAnsi="Times New Roman"/>
          <w:b/>
          <w:bCs/>
          <w:i/>
          <w:iCs/>
          <w:sz w:val="24"/>
          <w:szCs w:val="24"/>
          <w:highlight w:val="yellow"/>
          <w:u w:val="single"/>
        </w:rPr>
        <w:t xml:space="preserve">Bc. Jiřina KOPECKÁ  </w:t>
      </w:r>
    </w:p>
    <w:p w:rsidR="005747DA" w:rsidRPr="00C32DE9" w:rsidRDefault="005747DA" w:rsidP="005747DA">
      <w:pPr>
        <w:spacing w:after="0" w:line="240" w:lineRule="auto"/>
        <w:jc w:val="both"/>
        <w:rPr>
          <w:rFonts w:ascii="Times New Roman" w:eastAsia="Times New Roman" w:hAnsi="Times New Roman"/>
          <w:b/>
          <w:bCs/>
          <w:i/>
          <w:iCs/>
          <w:sz w:val="24"/>
          <w:szCs w:val="24"/>
          <w:highlight w:val="yellow"/>
          <w:u w:val="single"/>
        </w:rPr>
      </w:pPr>
      <w:r w:rsidRPr="00C32DE9">
        <w:rPr>
          <w:rFonts w:ascii="Times New Roman" w:eastAsia="Times New Roman" w:hAnsi="Times New Roman"/>
          <w:i/>
          <w:iCs/>
          <w:sz w:val="24"/>
          <w:szCs w:val="24"/>
          <w:highlight w:val="yellow"/>
          <w:u w:val="single"/>
        </w:rPr>
        <w:t>kancelář č. 22</w:t>
      </w:r>
      <w:r w:rsidR="00CA1026">
        <w:rPr>
          <w:rFonts w:ascii="Times New Roman" w:eastAsia="Times New Roman" w:hAnsi="Times New Roman"/>
          <w:i/>
          <w:iCs/>
          <w:sz w:val="24"/>
          <w:szCs w:val="24"/>
          <w:highlight w:val="yellow"/>
          <w:u w:val="single"/>
        </w:rPr>
        <w:t>3</w:t>
      </w:r>
      <w:r w:rsidRPr="00C32DE9">
        <w:rPr>
          <w:rFonts w:ascii="Times New Roman" w:eastAsia="Times New Roman" w:hAnsi="Times New Roman"/>
          <w:bCs/>
          <w:i/>
          <w:iCs/>
          <w:sz w:val="24"/>
          <w:szCs w:val="24"/>
          <w:highlight w:val="yellow"/>
          <w:u w:val="single"/>
        </w:rPr>
        <w:t xml:space="preserve">, tel.: 353 152 556, mob.: 702 201 850  </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2A3A3D" w:rsidRPr="002A3A3D">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část</w:t>
      </w:r>
      <w:r w:rsidRPr="00C32DE9">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5441E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Benátská, Česká, Hradištní, Řadová, Slovanská, Sopečná, Šikmá, U Brodu, U Ohře, Úzká, V Chatkách, Závodní,</w:t>
      </w:r>
      <w:r w:rsidR="002A3A3D">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A3A3D">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Meerwalda, Závodní,</w:t>
      </w:r>
    </w:p>
    <w:p w:rsidR="00870996" w:rsidRPr="00C32DE9"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lastRenderedPageBreak/>
        <w:t>DALOVICE</w:t>
      </w:r>
      <w:r w:rsidR="00FE19BF" w:rsidRPr="00FE19BF">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FE19BF" w:rsidRPr="00FE19BF">
        <w:rPr>
          <w:rFonts w:ascii="Times New Roman" w:eastAsia="Times New Roman" w:hAnsi="Times New Roman"/>
          <w:i/>
          <w:iCs/>
          <w:color w:val="000000"/>
          <w:sz w:val="24"/>
          <w:szCs w:val="24"/>
        </w:rPr>
        <w:t xml:space="preserve"> </w:t>
      </w:r>
      <w:r w:rsidRPr="00FE19BF">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607E8F">
        <w:rPr>
          <w:rFonts w:ascii="Times New Roman" w:eastAsia="Times New Roman" w:hAnsi="Times New Roman"/>
          <w:bCs/>
          <w:i/>
          <w:iCs/>
          <w:color w:val="000000"/>
          <w:sz w:val="24"/>
          <w:szCs w:val="24"/>
        </w:rPr>
        <w:t>,</w:t>
      </w:r>
    </w:p>
    <w:p w:rsidR="00870996" w:rsidRPr="00C32DE9" w:rsidRDefault="00870996" w:rsidP="00E141B1">
      <w:pPr>
        <w:spacing w:after="0" w:line="240" w:lineRule="auto"/>
        <w:rPr>
          <w:rFonts w:ascii="Times New Roman" w:hAnsi="Times New Roman"/>
          <w:i/>
          <w:sz w:val="24"/>
          <w:szCs w:val="24"/>
        </w:rPr>
      </w:pPr>
      <w:r w:rsidRPr="00C32DE9">
        <w:rPr>
          <w:rFonts w:ascii="Times New Roman" w:hAnsi="Times New Roman"/>
          <w:b/>
          <w:i/>
          <w:sz w:val="24"/>
          <w:szCs w:val="24"/>
          <w:u w:val="single"/>
        </w:rPr>
        <w:t>ŠEMNICE</w:t>
      </w:r>
      <w:r w:rsidR="00FE19BF" w:rsidRPr="00FE19BF">
        <w:rPr>
          <w:rFonts w:ascii="Times New Roman" w:hAnsi="Times New Roman"/>
          <w:b/>
          <w:i/>
          <w:sz w:val="24"/>
          <w:szCs w:val="24"/>
        </w:rPr>
        <w:t xml:space="preserve"> </w:t>
      </w:r>
      <w:r w:rsidRPr="00C32DE9">
        <w:rPr>
          <w:rFonts w:ascii="Times New Roman" w:hAnsi="Times New Roman"/>
          <w:i/>
          <w:sz w:val="24"/>
          <w:szCs w:val="24"/>
        </w:rPr>
        <w:t>- Dubina, Pulovice, Sedlečko, Šemnice</w:t>
      </w:r>
      <w:r w:rsidR="00607E8F">
        <w:rPr>
          <w:rFonts w:ascii="Times New Roman" w:hAnsi="Times New Roman"/>
          <w:i/>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SADOV</w:t>
      </w:r>
      <w:r w:rsidRPr="00FE19BF">
        <w:rPr>
          <w:rFonts w:ascii="Times New Roman" w:eastAsia="Times New Roman" w:hAnsi="Times New Roman"/>
          <w:bCs/>
          <w:i/>
          <w:iCs/>
          <w:color w:val="000000"/>
          <w:sz w:val="24"/>
          <w:szCs w:val="24"/>
        </w:rPr>
        <w:t xml:space="preserve"> - </w:t>
      </w:r>
      <w:r w:rsidR="00607E8F">
        <w:rPr>
          <w:rFonts w:ascii="Times New Roman" w:eastAsia="Times New Roman" w:hAnsi="Times New Roman"/>
          <w:i/>
          <w:iCs/>
          <w:color w:val="000000"/>
          <w:sz w:val="24"/>
          <w:szCs w:val="24"/>
        </w:rPr>
        <w:t>Bor, Lesov, Podlesí, Stráň,</w:t>
      </w:r>
    </w:p>
    <w:p w:rsidR="00870996" w:rsidRPr="00C32DE9" w:rsidRDefault="00870996" w:rsidP="00FE19BF">
      <w:pPr>
        <w:spacing w:after="0" w:line="240" w:lineRule="auto"/>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BOCHOV</w:t>
      </w:r>
      <w:r w:rsidR="00FE19BF" w:rsidRPr="00FE19BF">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607E8F">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FE19BF" w:rsidRPr="00FE19BF">
        <w:rPr>
          <w:rFonts w:ascii="Times New Roman" w:hAnsi="Times New Roman"/>
          <w:b/>
          <w:bCs/>
          <w:i/>
          <w:iCs/>
          <w:color w:val="000000"/>
          <w:sz w:val="24"/>
          <w:szCs w:val="24"/>
        </w:rPr>
        <w:t xml:space="preserve"> </w:t>
      </w:r>
      <w:r w:rsidRPr="00FE19BF">
        <w:rPr>
          <w:rFonts w:ascii="Times New Roman" w:hAnsi="Times New Roman"/>
          <w:bCs/>
          <w:i/>
          <w:iCs/>
          <w:color w:val="000000"/>
          <w:sz w:val="24"/>
          <w:szCs w:val="24"/>
        </w:rPr>
        <w:t>-</w:t>
      </w:r>
      <w:r w:rsidRPr="00C32DE9">
        <w:rPr>
          <w:rFonts w:ascii="Times New Roman" w:hAnsi="Times New Roman"/>
          <w:bCs/>
          <w:i/>
          <w:iCs/>
          <w:color w:val="000000"/>
          <w:sz w:val="24"/>
          <w:szCs w:val="24"/>
        </w:rPr>
        <w:t xml:space="preserve"> Bražec, Dolní Valov, Javorná</w:t>
      </w:r>
      <w:r w:rsidR="00607E8F">
        <w:rPr>
          <w:rFonts w:ascii="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FE19BF" w:rsidRPr="00FE19BF">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607E8F">
        <w:rPr>
          <w:rFonts w:ascii="Times New Roman" w:eastAsia="Times New Roman" w:hAnsi="Times New Roman"/>
          <w:i/>
          <w:iCs/>
          <w:color w:val="000000"/>
          <w:sz w:val="24"/>
          <w:szCs w:val="24"/>
        </w:rPr>
        <w:t>,</w:t>
      </w:r>
    </w:p>
    <w:p w:rsidR="00B62B64"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B62B64">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w:t>
      </w:r>
      <w:r w:rsidR="00607E8F">
        <w:rPr>
          <w:rFonts w:ascii="Times New Roman" w:eastAsia="Times New Roman" w:hAnsi="Times New Roman"/>
          <w:i/>
          <w:iCs/>
          <w:color w:val="000000"/>
          <w:sz w:val="24"/>
          <w:szCs w:val="24"/>
        </w:rPr>
        <w:t>v, Vladořice, Záhořice, Žlutice,</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607E8F">
        <w:rPr>
          <w:rFonts w:ascii="Times New Roman" w:eastAsia="Times New Roman" w:hAnsi="Times New Roman"/>
          <w:i/>
          <w:iCs/>
          <w:color w:val="000000"/>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607E8F">
        <w:rPr>
          <w:rFonts w:ascii="Times New Roman" w:eastAsia="Times New Roman" w:hAnsi="Times New Roman"/>
          <w:i/>
          <w:iCs/>
          <w:color w:val="000000"/>
        </w:rPr>
        <w:t>ště, Vahaneč, Verušičky, Záhoří,</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607E8F">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i/>
          <w:iCs/>
          <w:color w:val="000000"/>
          <w:sz w:val="24"/>
          <w:szCs w:val="24"/>
          <w:u w:val="single"/>
        </w:rPr>
        <w:t>PŠOV</w:t>
      </w:r>
      <w:r w:rsidR="00B62B6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607E8F">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p>
    <w:p w:rsidR="00870996" w:rsidRPr="00C32DE9" w:rsidRDefault="004F78BB"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Pr>
          <w:rFonts w:ascii="Times New Roman" w:eastAsia="Times New Roman" w:hAnsi="Times New Roman"/>
          <w:b/>
          <w:bCs/>
          <w:i/>
          <w:color w:val="000000"/>
          <w:sz w:val="24"/>
          <w:szCs w:val="24"/>
          <w:highlight w:val="yellow"/>
          <w:u w:val="single"/>
        </w:rPr>
        <w:t>Mgr. Jana BALINTOVÁ</w:t>
      </w:r>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22</w:t>
      </w:r>
      <w:r w:rsidR="00CA1026">
        <w:rPr>
          <w:rFonts w:ascii="Times New Roman" w:eastAsia="Times New Roman" w:hAnsi="Times New Roman"/>
          <w:bCs/>
          <w:i/>
          <w:color w:val="000000"/>
          <w:sz w:val="24"/>
          <w:szCs w:val="24"/>
          <w:highlight w:val="yellow"/>
          <w:u w:val="single"/>
        </w:rPr>
        <w:t>2</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353 152 580,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725 818 257</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4A2A0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část:</w:t>
      </w:r>
      <w:r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4A2A0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A2A0C" w:rsidRPr="004A2A0C">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JENIŠOV</w:t>
      </w:r>
      <w:r w:rsidR="002C02EC" w:rsidRPr="002C02EC">
        <w:rPr>
          <w:rFonts w:ascii="Times New Roman" w:eastAsia="Times New Roman" w:hAnsi="Times New Roman"/>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Jenišov, Pod Rohem</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Bezděkov, Branišov, Dobrá Voda, Dřevohryzy, Kojšovice, Komárov, Kosmová, Lachovice, Luhov, Nežichov, Políkno, Prachomety, </w:t>
      </w:r>
      <w:r w:rsidR="00714007">
        <w:rPr>
          <w:rFonts w:ascii="Times New Roman" w:eastAsia="Times New Roman" w:hAnsi="Times New Roman"/>
          <w:i/>
          <w:iCs/>
          <w:color w:val="000000"/>
          <w:sz w:val="24"/>
          <w:szCs w:val="24"/>
        </w:rPr>
        <w:t xml:space="preserve">Radyně, Smilov, Toužim, Třebouň, </w:t>
      </w:r>
      <w:r w:rsidRPr="00C32DE9">
        <w:rPr>
          <w:rFonts w:ascii="Times New Roman" w:eastAsia="Times New Roman" w:hAnsi="Times New Roman"/>
          <w:b/>
          <w:bCs/>
          <w:i/>
          <w:iCs/>
          <w:color w:val="000000"/>
          <w:sz w:val="24"/>
          <w:szCs w:val="24"/>
          <w:u w:val="single"/>
        </w:rPr>
        <w:t>KRÁSNÉ ÚDOLÍ</w:t>
      </w:r>
      <w:r w:rsidR="002C02EC" w:rsidRPr="002C02EC">
        <w:rPr>
          <w:rFonts w:ascii="Times New Roman" w:eastAsia="Times New Roman" w:hAnsi="Times New Roman"/>
          <w:bCs/>
          <w:i/>
          <w:iCs/>
          <w:color w:val="000000"/>
          <w:sz w:val="24"/>
          <w:szCs w:val="24"/>
          <w:u w:val="single"/>
        </w:rPr>
        <w:t xml:space="preserve"> </w:t>
      </w:r>
      <w:r w:rsidRPr="002C02E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714007">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Brť, Měchov,Otročín, Poseč, Tisová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2C02EC">
        <w:rPr>
          <w:rFonts w:ascii="Times New Roman" w:eastAsia="Times New Roman" w:hAnsi="Times New Roman"/>
          <w:bCs/>
          <w:i/>
          <w:iCs/>
          <w:color w:val="000000"/>
          <w:sz w:val="24"/>
          <w:szCs w:val="24"/>
        </w:rPr>
        <w:t>-</w:t>
      </w:r>
      <w:r w:rsidRPr="002C02EC">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Bečov nad Teplou, Chodov u Bečova, Krásný Jez, Nové Domky, Vodná</w:t>
      </w:r>
      <w:r w:rsidR="00714007">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u w:val="single"/>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2C02EC">
        <w:rPr>
          <w:rFonts w:ascii="Times New Roman" w:hAnsi="Times New Roman"/>
          <w:b/>
          <w:bCs/>
          <w:i/>
          <w:iCs/>
          <w:color w:val="000000"/>
          <w:sz w:val="24"/>
          <w:szCs w:val="24"/>
        </w:rPr>
        <w:t xml:space="preserve"> </w:t>
      </w:r>
      <w:r w:rsidR="002C02EC" w:rsidRPr="002C02EC">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714007">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rPr>
          <w:rFonts w:ascii="Times New Roman" w:hAnsi="Times New Roman"/>
          <w:b/>
          <w:i/>
          <w:sz w:val="24"/>
          <w:szCs w:val="24"/>
          <w:highlight w:val="yellow"/>
          <w:u w:val="single"/>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2C02EC">
        <w:rPr>
          <w:rFonts w:ascii="Times New Roman" w:hAnsi="Times New Roman"/>
          <w:bCs/>
          <w:i/>
          <w:iCs/>
          <w:color w:val="000000"/>
          <w:sz w:val="24"/>
          <w:szCs w:val="24"/>
        </w:rPr>
        <w:t>-</w:t>
      </w:r>
      <w:r w:rsidRPr="00C32DE9">
        <w:rPr>
          <w:rFonts w:ascii="Times New Roman" w:hAnsi="Times New Roman"/>
          <w:b/>
          <w:bCs/>
          <w:i/>
          <w:iCs/>
          <w:color w:val="000000"/>
          <w:sz w:val="24"/>
          <w:szCs w:val="24"/>
        </w:rPr>
        <w:t xml:space="preserve"> </w:t>
      </w:r>
      <w:r w:rsidRPr="00C32DE9">
        <w:rPr>
          <w:rFonts w:ascii="Times New Roman" w:hAnsi="Times New Roman"/>
          <w:i/>
          <w:iCs/>
          <w:color w:val="000000"/>
          <w:sz w:val="24"/>
          <w:szCs w:val="24"/>
        </w:rPr>
        <w:t>Dražov, Hlinky, Nové Stanovice, Stanovice</w:t>
      </w:r>
      <w:r w:rsidR="00714007">
        <w:rPr>
          <w:rFonts w:ascii="Times New Roman" w:hAnsi="Times New Roman"/>
          <w:i/>
          <w:iCs/>
          <w:color w:val="000000"/>
          <w:sz w:val="24"/>
          <w:szCs w:val="24"/>
        </w:rPr>
        <w:t>.</w:t>
      </w:r>
    </w:p>
    <w:p w:rsidR="00EC7008" w:rsidRDefault="00EC7008" w:rsidP="00E141B1">
      <w:pPr>
        <w:spacing w:after="0" w:line="240" w:lineRule="auto"/>
        <w:jc w:val="center"/>
        <w:rPr>
          <w:rFonts w:ascii="Times New Roman" w:hAnsi="Times New Roman"/>
          <w:b/>
          <w:i/>
          <w:sz w:val="24"/>
          <w:szCs w:val="24"/>
          <w:highlight w:val="yellow"/>
          <w:u w:val="single"/>
        </w:rPr>
      </w:pPr>
    </w:p>
    <w:p w:rsidR="00F84135" w:rsidRDefault="00F84135" w:rsidP="00E141B1">
      <w:pPr>
        <w:spacing w:after="0" w:line="240" w:lineRule="auto"/>
        <w:jc w:val="center"/>
        <w:rPr>
          <w:rFonts w:ascii="Times New Roman" w:hAnsi="Times New Roman"/>
          <w:b/>
          <w:i/>
          <w:sz w:val="24"/>
          <w:szCs w:val="24"/>
          <w:highlight w:val="yellow"/>
          <w:u w:val="single"/>
        </w:rPr>
      </w:pPr>
    </w:p>
    <w:p w:rsidR="00835A70" w:rsidRDefault="00835A70" w:rsidP="00E141B1">
      <w:pPr>
        <w:spacing w:after="0" w:line="240" w:lineRule="auto"/>
        <w:jc w:val="center"/>
        <w:rPr>
          <w:rFonts w:ascii="Times New Roman" w:hAnsi="Times New Roman"/>
          <w:b/>
          <w:i/>
          <w:sz w:val="24"/>
          <w:szCs w:val="24"/>
          <w:highlight w:val="yellow"/>
          <w:u w:val="single"/>
        </w:rPr>
      </w:pPr>
    </w:p>
    <w:p w:rsidR="00870996" w:rsidRPr="00C32DE9" w:rsidRDefault="00870996" w:rsidP="00E141B1">
      <w:pPr>
        <w:spacing w:after="0" w:line="240" w:lineRule="auto"/>
        <w:jc w:val="center"/>
        <w:rPr>
          <w:rFonts w:ascii="Times New Roman" w:hAnsi="Times New Roman"/>
          <w:b/>
          <w:i/>
          <w:sz w:val="24"/>
          <w:szCs w:val="24"/>
          <w:u w:val="single"/>
        </w:rPr>
      </w:pPr>
      <w:r w:rsidRPr="00C32DE9">
        <w:rPr>
          <w:rFonts w:ascii="Times New Roman" w:hAnsi="Times New Roman"/>
          <w:b/>
          <w:i/>
          <w:sz w:val="24"/>
          <w:szCs w:val="24"/>
          <w:highlight w:val="yellow"/>
          <w:u w:val="single"/>
        </w:rPr>
        <w:lastRenderedPageBreak/>
        <w:t>Kurátoři pro děti a mládež</w:t>
      </w:r>
    </w:p>
    <w:p w:rsidR="00870996" w:rsidRPr="00C32DE9" w:rsidRDefault="00870996" w:rsidP="00E141B1">
      <w:pPr>
        <w:spacing w:after="0" w:line="240" w:lineRule="auto"/>
        <w:jc w:val="both"/>
        <w:rPr>
          <w:rFonts w:ascii="Times New Roman" w:hAnsi="Times New Roman"/>
          <w:iCs/>
          <w:sz w:val="24"/>
          <w:szCs w:val="24"/>
        </w:rPr>
      </w:pPr>
    </w:p>
    <w:p w:rsidR="00870996" w:rsidRPr="00C32DE9" w:rsidRDefault="00870996" w:rsidP="00E141B1">
      <w:pPr>
        <w:tabs>
          <w:tab w:val="left" w:leader="dot" w:pos="3402"/>
        </w:tabs>
        <w:spacing w:after="0" w:line="240" w:lineRule="auto"/>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Renata ČERNÁ, DiS</w:t>
      </w:r>
      <w:r w:rsidR="00F84135">
        <w:rPr>
          <w:rFonts w:ascii="Times New Roman" w:hAnsi="Times New Roman"/>
          <w:b/>
          <w:i/>
          <w:color w:val="000000"/>
          <w:sz w:val="24"/>
          <w:szCs w:val="24"/>
          <w:highlight w:val="yellow"/>
          <w:u w:val="single"/>
        </w:rPr>
        <w:t>.</w:t>
      </w:r>
    </w:p>
    <w:p w:rsidR="00870996" w:rsidRPr="00C32DE9"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631504">
        <w:rPr>
          <w:rFonts w:ascii="Times New Roman" w:hAnsi="Times New Roman"/>
          <w:i/>
          <w:color w:val="000000"/>
          <w:sz w:val="24"/>
          <w:szCs w:val="24"/>
          <w:highlight w:val="yellow"/>
          <w:u w:val="single"/>
        </w:rPr>
        <w:t>1</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353 152 602, mob.: </w:t>
      </w:r>
      <w:r w:rsidRPr="00C32DE9">
        <w:rPr>
          <w:rFonts w:ascii="Times New Roman" w:hAnsi="Times New Roman"/>
          <w:i/>
          <w:sz w:val="24"/>
          <w:szCs w:val="24"/>
          <w:highlight w:val="yellow"/>
          <w:u w:val="single"/>
        </w:rPr>
        <w:t>727 903 418</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keepNext/>
        <w:spacing w:after="0" w:line="240" w:lineRule="auto"/>
        <w:ind w:right="-2"/>
        <w:jc w:val="both"/>
        <w:outlineLvl w:val="0"/>
        <w:rPr>
          <w:rFonts w:ascii="Times New Roman" w:eastAsia="Times New Roman" w:hAnsi="Times New Roman"/>
          <w:b/>
          <w:bCs/>
          <w:i/>
          <w:color w:val="000000"/>
          <w:sz w:val="24"/>
          <w:szCs w:val="24"/>
          <w:u w:val="single"/>
        </w:rPr>
      </w:pPr>
      <w:r w:rsidRPr="00C32DE9">
        <w:rPr>
          <w:rFonts w:ascii="Times New Roman" w:eastAsia="Times New Roman" w:hAnsi="Times New Roman"/>
          <w:b/>
          <w:i/>
          <w:iCs/>
          <w:color w:val="000000"/>
          <w:sz w:val="24"/>
          <w:szCs w:val="24"/>
          <w:u w:val="single"/>
        </w:rPr>
        <w:t>KARLOVY VARY</w:t>
      </w:r>
      <w:r w:rsidRPr="00C32DE9">
        <w:rPr>
          <w:rFonts w:ascii="Times New Roman" w:eastAsia="Times New Roman" w:hAnsi="Times New Roman"/>
          <w:i/>
          <w:iCs/>
          <w:color w:val="000000"/>
          <w:sz w:val="24"/>
          <w:szCs w:val="24"/>
        </w:rPr>
        <w:t xml:space="preserve"> - část </w:t>
      </w:r>
      <w:r w:rsidRPr="00C32DE9">
        <w:rPr>
          <w:rFonts w:ascii="Times New Roman" w:eastAsia="Times New Roman" w:hAnsi="Times New Roman"/>
          <w:b/>
          <w:i/>
          <w:iCs/>
          <w:color w:val="000000"/>
          <w:sz w:val="24"/>
          <w:szCs w:val="24"/>
          <w:u w:val="single"/>
        </w:rPr>
        <w:t>Počerny</w:t>
      </w:r>
      <w:r w:rsidRPr="00C32DE9">
        <w:rPr>
          <w:rFonts w:ascii="Times New Roman" w:eastAsia="Times New Roman" w:hAnsi="Times New Roman"/>
          <w:bCs/>
          <w:i/>
          <w:color w:val="000000"/>
          <w:sz w:val="24"/>
          <w:szCs w:val="24"/>
          <w:u w:val="single"/>
        </w:rPr>
        <w:t xml:space="preserve">                      </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NEJDEK</w:t>
      </w:r>
      <w:r w:rsidR="00A5393E">
        <w:rPr>
          <w:rFonts w:ascii="Times New Roman" w:eastAsia="Times New Roman" w:hAnsi="Times New Roman"/>
          <w:b/>
          <w:bCs/>
          <w:i/>
          <w:iCs/>
          <w:color w:val="000000"/>
          <w:sz w:val="24"/>
          <w:szCs w:val="24"/>
        </w:rPr>
        <w:t xml:space="preserve"> </w:t>
      </w:r>
      <w:r w:rsidR="00A5393E">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9.</w:t>
      </w:r>
      <w:r w:rsidR="00A5393E">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Bezručova, Bratří Čapků, B. Němcové, Čs. Letců, Dukelská, Dvořákova, Gagarinova, Horní, Husova, Chodovská, Jateční, Jiráskova, Jiřího z Poděbrad, Jungmannova, Karlovarská, Kollárova, Kraslická, Krátká, Komenského, Lesní, Letná, Lidická, Limnická, Lipová, Luční, Mládežnická, Na Kopečku, Na Stráni, Nad Rolavou, Nad Tratí, Nádražní, Nám. Karla IV., Nerudova, Okružní, Osvětimská, Pod Šibeníkem, Poštovní,     Rolavská, Roosveltova, Smetanova, Soudní, Švermova, U jeslí, Údolní, Vítězná, Zahradní, Závodu Míru, Žižkova</w:t>
      </w:r>
      <w:r w:rsidRPr="00C32DE9">
        <w:rPr>
          <w:rFonts w:ascii="Times New Roman" w:eastAsia="Times New Roman" w:hAnsi="Times New Roman"/>
          <w:b/>
          <w:bCs/>
          <w:i/>
          <w:iCs/>
          <w:color w:val="000000"/>
          <w:sz w:val="24"/>
          <w:szCs w:val="24"/>
        </w:rPr>
        <w:t>),</w:t>
      </w:r>
      <w:r w:rsidRPr="00C32DE9">
        <w:rPr>
          <w:rFonts w:ascii="Times New Roman" w:eastAsia="Times New Roman" w:hAnsi="Times New Roman"/>
          <w:i/>
          <w:iCs/>
          <w:color w:val="000000"/>
          <w:sz w:val="24"/>
          <w:szCs w:val="24"/>
        </w:rPr>
        <w:t xml:space="preserve"> Bernov, Fojtov, Lesík, Lužec, Oldřichov, Pozorka, Suchá, Tisová, Kobelec</w:t>
      </w:r>
      <w:r w:rsidR="008D7EE9">
        <w:rPr>
          <w:rFonts w:ascii="Times New Roman" w:eastAsia="Times New Roman" w:hAnsi="Times New Roman"/>
          <w:i/>
          <w:iCs/>
          <w:color w:val="000000"/>
          <w:sz w:val="24"/>
          <w:szCs w:val="24"/>
        </w:rPr>
        <w:t>, Vysoká Štola,</w:t>
      </w:r>
    </w:p>
    <w:p w:rsidR="00517B83" w:rsidRDefault="00870996" w:rsidP="00E141B1">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NOVÉ HAMRY</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Jelení, Nové Hamry, </w:t>
      </w:r>
    </w:p>
    <w:p w:rsidR="00517B83"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SMOLNÉ PECE</w:t>
      </w:r>
    </w:p>
    <w:p w:rsidR="00517B83"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VYSOKÁ PEC</w:t>
      </w:r>
      <w:r w:rsidR="00517B83" w:rsidRPr="00517B83">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Rudné, Vysoká Pec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ČERNAVA</w:t>
      </w:r>
      <w:r w:rsidR="00517B83">
        <w:rPr>
          <w:rFonts w:ascii="Times New Roman" w:eastAsia="Times New Roman" w:hAnsi="Times New Roman"/>
          <w:b/>
          <w:i/>
          <w:iCs/>
          <w:color w:val="000000"/>
          <w:sz w:val="24"/>
          <w:szCs w:val="24"/>
          <w:u w:val="single"/>
        </w:rPr>
        <w:t xml:space="preserve"> </w:t>
      </w:r>
      <w:r w:rsidRPr="00C32DE9">
        <w:rPr>
          <w:rFonts w:ascii="Times New Roman" w:eastAsia="Times New Roman" w:hAnsi="Times New Roman"/>
          <w:i/>
          <w:iCs/>
          <w:color w:val="000000"/>
          <w:sz w:val="24"/>
          <w:szCs w:val="24"/>
        </w:rPr>
        <w:t>- Černava, Rájec</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NOVÁ ROLE</w:t>
      </w:r>
      <w:r w:rsidR="00517B83" w:rsidRPr="00517B83">
        <w:rPr>
          <w:rFonts w:ascii="Times New Roman" w:eastAsia="Times New Roman" w:hAnsi="Times New Roman"/>
          <w:bCs/>
          <w:i/>
          <w:iCs/>
          <w:color w:val="000000"/>
          <w:sz w:val="24"/>
          <w:szCs w:val="24"/>
        </w:rPr>
        <w:t xml:space="preserve"> </w:t>
      </w:r>
      <w:r w:rsidRPr="00517B83">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Jimlíkov, Mezirolí, Nová Role</w:t>
      </w:r>
      <w:r w:rsidR="008D7EE9">
        <w:rPr>
          <w:rFonts w:ascii="Times New Roman" w:eastAsia="Times New Roman" w:hAnsi="Times New Roman"/>
          <w:i/>
          <w:iCs/>
          <w:color w:val="000000"/>
          <w:sz w:val="24"/>
          <w:szCs w:val="24"/>
        </w:rPr>
        <w:t>,</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SADOV</w:t>
      </w:r>
      <w:r w:rsidR="004F7EDA" w:rsidRP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po</w:t>
      </w:r>
      <w:r w:rsidR="008D7EE9">
        <w:rPr>
          <w:rFonts w:ascii="Times New Roman" w:eastAsia="Times New Roman" w:hAnsi="Times New Roman"/>
          <w:i/>
          <w:iCs/>
          <w:color w:val="000000"/>
          <w:sz w:val="24"/>
          <w:szCs w:val="24"/>
        </w:rPr>
        <w:t>uze  Bor, Lesov, Podlesí, Stráň,</w:t>
      </w:r>
    </w:p>
    <w:p w:rsidR="004F7EDA" w:rsidRDefault="00870996" w:rsidP="00E141B1">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BOŽÍČANY</w:t>
      </w:r>
    </w:p>
    <w:p w:rsidR="004F7EDA" w:rsidRDefault="00870996" w:rsidP="00E141B1">
      <w:pPr>
        <w:keepNext/>
        <w:spacing w:after="0" w:line="240" w:lineRule="auto"/>
        <w:ind w:right="-2"/>
        <w:jc w:val="both"/>
        <w:outlineLvl w:val="0"/>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MÍROVÁ</w:t>
      </w:r>
    </w:p>
    <w:p w:rsidR="00870996" w:rsidRPr="00C32DE9" w:rsidRDefault="00870996" w:rsidP="00E141B1">
      <w:pPr>
        <w:keepNext/>
        <w:spacing w:after="0" w:line="240" w:lineRule="auto"/>
        <w:ind w:right="-2"/>
        <w:jc w:val="both"/>
        <w:outlineLvl w:val="0"/>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DĚPOLTOVICE</w:t>
      </w:r>
      <w:r w:rsidR="004F7EDA">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Děpoltovice, Nivy</w:t>
      </w:r>
      <w:r w:rsidR="008D7EE9">
        <w:rPr>
          <w:rFonts w:ascii="Times New Roman" w:eastAsia="Times New Roman" w:hAnsi="Times New Roman"/>
          <w:i/>
          <w:iCs/>
          <w:color w:val="000000"/>
          <w:sz w:val="24"/>
          <w:szCs w:val="24"/>
        </w:rPr>
        <w:t>.</w:t>
      </w:r>
    </w:p>
    <w:p w:rsidR="00870996" w:rsidRPr="00C32DE9" w:rsidRDefault="00870996" w:rsidP="00E141B1">
      <w:pPr>
        <w:spacing w:after="0" w:line="240" w:lineRule="auto"/>
        <w:rPr>
          <w:rFonts w:ascii="Times New Roman" w:hAnsi="Times New Roman"/>
          <w:sz w:val="24"/>
          <w:szCs w:val="24"/>
        </w:rPr>
      </w:pPr>
    </w:p>
    <w:p w:rsidR="00870996" w:rsidRPr="004F7EDA"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4F7EDA">
        <w:rPr>
          <w:rFonts w:ascii="Times New Roman" w:eastAsia="Times New Roman" w:hAnsi="Times New Roman"/>
          <w:b/>
          <w:bCs/>
          <w:i/>
          <w:color w:val="000000"/>
          <w:sz w:val="24"/>
          <w:szCs w:val="24"/>
          <w:highlight w:val="yellow"/>
          <w:u w:val="single"/>
        </w:rPr>
        <w:t>Ing, Bc. Pavel HNÁTEK, DiS</w:t>
      </w:r>
      <w:r w:rsidR="004F7EDA" w:rsidRPr="004F7EDA">
        <w:rPr>
          <w:rFonts w:ascii="Times New Roman" w:eastAsia="Times New Roman" w:hAnsi="Times New Roman"/>
          <w:b/>
          <w:bCs/>
          <w:i/>
          <w:color w:val="000000"/>
          <w:sz w:val="24"/>
          <w:szCs w:val="24"/>
          <w:highlight w:val="yellow"/>
          <w:u w:val="single"/>
        </w:rPr>
        <w:t>.</w:t>
      </w:r>
      <w:r w:rsidRPr="004F7EDA">
        <w:rPr>
          <w:rFonts w:ascii="Times New Roman" w:eastAsia="Times New Roman" w:hAnsi="Times New Roman"/>
          <w:b/>
          <w:bCs/>
          <w:i/>
          <w:color w:val="000000"/>
          <w:sz w:val="24"/>
          <w:szCs w:val="24"/>
          <w:highlight w:val="yellow"/>
          <w:u w:val="single"/>
        </w:rPr>
        <w:t xml:space="preserve">  </w:t>
      </w:r>
    </w:p>
    <w:p w:rsidR="00870996"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 xml:space="preserve">kancelář č. 231,  tel.: </w:t>
      </w:r>
      <w:r w:rsidRPr="00C32DE9">
        <w:rPr>
          <w:rFonts w:ascii="Times New Roman" w:eastAsia="Times New Roman" w:hAnsi="Times New Roman"/>
          <w:i/>
          <w:color w:val="000000"/>
          <w:sz w:val="24"/>
          <w:szCs w:val="24"/>
          <w:highlight w:val="yellow"/>
          <w:u w:val="single"/>
        </w:rPr>
        <w:t xml:space="preserve">353 152 579, </w:t>
      </w:r>
      <w:r w:rsidRPr="00C32DE9">
        <w:rPr>
          <w:rFonts w:ascii="Times New Roman" w:eastAsia="Times New Roman" w:hAnsi="Times New Roman"/>
          <w:bCs/>
          <w:i/>
          <w:color w:val="000000"/>
          <w:sz w:val="24"/>
          <w:szCs w:val="24"/>
          <w:highlight w:val="yellow"/>
          <w:u w:val="single"/>
        </w:rPr>
        <w:t>mob.</w:t>
      </w:r>
      <w:r w:rsidR="004F7EDA">
        <w:rPr>
          <w:rFonts w:ascii="Times New Roman" w:eastAsia="Times New Roman" w:hAnsi="Times New Roman"/>
          <w:bCs/>
          <w:i/>
          <w:color w:val="000000"/>
          <w:sz w:val="24"/>
          <w:szCs w:val="24"/>
          <w:highlight w:val="yellow"/>
          <w:u w:val="single"/>
        </w:rPr>
        <w:t>:</w:t>
      </w:r>
      <w:r w:rsidRPr="00C32DE9">
        <w:rPr>
          <w:rFonts w:ascii="Times New Roman" w:eastAsia="Times New Roman" w:hAnsi="Times New Roman"/>
          <w:bCs/>
          <w:i/>
          <w:color w:val="000000"/>
          <w:sz w:val="24"/>
          <w:szCs w:val="24"/>
          <w:highlight w:val="yellow"/>
          <w:u w:val="single"/>
        </w:rPr>
        <w:t xml:space="preserve"> </w:t>
      </w:r>
      <w:r w:rsidRPr="00C32DE9">
        <w:rPr>
          <w:rFonts w:ascii="Times New Roman" w:eastAsia="Times New Roman" w:hAnsi="Times New Roman"/>
          <w:bCs/>
          <w:i/>
          <w:sz w:val="24"/>
          <w:szCs w:val="24"/>
          <w:highlight w:val="yellow"/>
          <w:u w:val="single"/>
        </w:rPr>
        <w:t>727 903</w:t>
      </w:r>
      <w:r w:rsidR="00857CFD">
        <w:rPr>
          <w:rFonts w:ascii="Times New Roman" w:eastAsia="Times New Roman" w:hAnsi="Times New Roman"/>
          <w:bCs/>
          <w:i/>
          <w:sz w:val="24"/>
          <w:szCs w:val="24"/>
          <w:highlight w:val="yellow"/>
          <w:u w:val="single"/>
        </w:rPr>
        <w:t> </w:t>
      </w:r>
      <w:r w:rsidRPr="00C32DE9">
        <w:rPr>
          <w:rFonts w:ascii="Times New Roman" w:eastAsia="Times New Roman" w:hAnsi="Times New Roman"/>
          <w:bCs/>
          <w:i/>
          <w:sz w:val="24"/>
          <w:szCs w:val="24"/>
          <w:highlight w:val="yellow"/>
          <w:u w:val="single"/>
        </w:rPr>
        <w:t xml:space="preserve">353 </w:t>
      </w:r>
    </w:p>
    <w:p w:rsidR="00857CFD" w:rsidRPr="00C32DE9" w:rsidRDefault="00857CFD" w:rsidP="00E141B1">
      <w:pPr>
        <w:keepNext/>
        <w:spacing w:after="0" w:line="240" w:lineRule="auto"/>
        <w:ind w:right="-2"/>
        <w:outlineLvl w:val="1"/>
        <w:rPr>
          <w:rFonts w:ascii="Times New Roman" w:eastAsia="Times New Roman" w:hAnsi="Times New Roman"/>
          <w:bCs/>
          <w:i/>
          <w:sz w:val="24"/>
          <w:szCs w:val="24"/>
          <w:u w:val="single"/>
        </w:rPr>
      </w:pPr>
      <w:r w:rsidRPr="00857CFD">
        <w:rPr>
          <w:rFonts w:ascii="Times New Roman" w:eastAsia="Times New Roman" w:hAnsi="Times New Roman"/>
          <w:bCs/>
          <w:i/>
          <w:sz w:val="24"/>
          <w:szCs w:val="24"/>
          <w:u w:val="single"/>
        </w:rPr>
        <w:t>sociální pracov</w:t>
      </w:r>
      <w:r>
        <w:rPr>
          <w:rFonts w:ascii="Times New Roman" w:eastAsia="Times New Roman" w:hAnsi="Times New Roman"/>
          <w:bCs/>
          <w:i/>
          <w:sz w:val="24"/>
          <w:szCs w:val="24"/>
          <w:u w:val="single"/>
        </w:rPr>
        <w:t>ník</w:t>
      </w:r>
      <w:r w:rsidRPr="00857CFD">
        <w:rPr>
          <w:rFonts w:ascii="Times New Roman" w:eastAsia="Times New Roman" w:hAnsi="Times New Roman"/>
          <w:bCs/>
          <w:i/>
          <w:sz w:val="24"/>
          <w:szCs w:val="24"/>
          <w:u w:val="single"/>
        </w:rPr>
        <w:t xml:space="preserve"> pro obce obecních úřadů:</w:t>
      </w:r>
    </w:p>
    <w:p w:rsidR="00870996" w:rsidRPr="0044516A"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 VARY</w:t>
      </w:r>
      <w:r w:rsidR="00287350">
        <w:rPr>
          <w:rFonts w:ascii="Times New Roman" w:eastAsia="Times New Roman" w:hAnsi="Times New Roman"/>
          <w:b/>
          <w:i/>
          <w:iCs/>
          <w:color w:val="000000"/>
          <w:sz w:val="24"/>
          <w:szCs w:val="24"/>
        </w:rPr>
        <w:t xml:space="preserve"> </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C32DE9">
        <w:rPr>
          <w:rFonts w:ascii="Times New Roman" w:eastAsia="Times New Roman" w:hAnsi="Times New Roman"/>
          <w:b/>
          <w:i/>
          <w:iCs/>
          <w:color w:val="000000"/>
          <w:sz w:val="24"/>
          <w:szCs w:val="24"/>
        </w:rPr>
        <w:t xml:space="preserve"> </w:t>
      </w:r>
      <w:r w:rsidRPr="00C32DE9">
        <w:rPr>
          <w:rFonts w:ascii="Times New Roman" w:eastAsia="Times New Roman" w:hAnsi="Times New Roman"/>
          <w:b/>
          <w:bCs/>
          <w:i/>
          <w:iCs/>
          <w:color w:val="000000"/>
          <w:sz w:val="24"/>
          <w:szCs w:val="24"/>
          <w:u w:val="single"/>
        </w:rPr>
        <w:t>Doubí</w:t>
      </w:r>
      <w:r w:rsidRPr="00287350">
        <w:rPr>
          <w:rFonts w:ascii="Times New Roman" w:eastAsia="Times New Roman" w:hAnsi="Times New Roman"/>
          <w:b/>
          <w:bCs/>
          <w:i/>
          <w:iCs/>
          <w:color w:val="000000"/>
          <w:sz w:val="24"/>
          <w:szCs w:val="24"/>
        </w:rPr>
        <w:t xml:space="preserve"> </w:t>
      </w:r>
      <w:r w:rsidRPr="00287350">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Garibaldiho, Horní alej, J. Truhláře, Jahodová, Jánošíkova, K Linhartu, K Přehradě, Keřová, Komenského, Lesní, Modenská, Myslivecká, Nová, Skalní, Sokolská, Souběžná, Spálená, Strmá, Studentská, Svatošská, Šípková, Terezínská, U Dětské vesničky, U Jezírka, U Kolny, U Lomu, U Ovčárny,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b/>
          <w:bCs/>
          <w:i/>
          <w:iCs/>
          <w:color w:val="000000"/>
          <w:sz w:val="24"/>
          <w:szCs w:val="24"/>
        </w:rPr>
        <w:t xml:space="preserve"> </w:t>
      </w:r>
      <w:r w:rsidR="00287350">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Růžový vrch</w:t>
      </w:r>
      <w:r w:rsidRPr="00C32DE9">
        <w:rPr>
          <w:rFonts w:ascii="Times New Roman" w:eastAsia="Times New Roman" w:hAnsi="Times New Roman"/>
          <w:b/>
          <w:bCs/>
          <w:i/>
          <w:iCs/>
          <w:color w:val="000000"/>
          <w:sz w:val="24"/>
          <w:szCs w:val="24"/>
        </w:rPr>
        <w:t xml:space="preserve"> </w:t>
      </w:r>
      <w:r w:rsidRPr="00287350">
        <w:rPr>
          <w:rFonts w:ascii="Times New Roman" w:eastAsia="Times New Roman" w:hAnsi="Times New Roman"/>
          <w:bCs/>
          <w:i/>
          <w:iCs/>
          <w:color w:val="000000"/>
          <w:sz w:val="24"/>
          <w:szCs w:val="24"/>
        </w:rPr>
        <w:t>-</w:t>
      </w:r>
      <w:r w:rsidR="00287350">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Buchenwaldská, Chomutovská, Jáchymovská,</w:t>
      </w:r>
      <w:r w:rsidRPr="00C32DE9">
        <w:rPr>
          <w:rFonts w:ascii="Times New Roman" w:eastAsia="Times New Roman" w:hAnsi="Times New Roman"/>
          <w:i/>
          <w:color w:val="000000"/>
          <w:sz w:val="24"/>
          <w:szCs w:val="24"/>
        </w:rPr>
        <w:t xml:space="preserve"> </w:t>
      </w:r>
      <w:r w:rsidRPr="00C32DE9">
        <w:rPr>
          <w:rFonts w:ascii="Times New Roman" w:eastAsia="Times New Roman" w:hAnsi="Times New Roman"/>
          <w:i/>
          <w:iCs/>
          <w:color w:val="000000"/>
          <w:sz w:val="24"/>
          <w:szCs w:val="24"/>
        </w:rPr>
        <w:t xml:space="preserve">Jana Opletala, Klínovecká, Krušnohorská, Plešivecká, Sedlecká, Vodárenská, </w:t>
      </w:r>
      <w:r w:rsidRPr="00C32DE9">
        <w:rPr>
          <w:rFonts w:ascii="Times New Roman" w:eastAsia="Times New Roman" w:hAnsi="Times New Roman"/>
          <w:b/>
          <w:bCs/>
          <w:i/>
          <w:iCs/>
          <w:color w:val="000000"/>
          <w:sz w:val="24"/>
          <w:szCs w:val="24"/>
          <w:u w:val="single"/>
        </w:rPr>
        <w:t>Dvory</w:t>
      </w:r>
      <w:r w:rsidRPr="00C32DE9">
        <w:rPr>
          <w:rFonts w:ascii="Times New Roman" w:eastAsia="Times New Roman" w:hAnsi="Times New Roman"/>
          <w:i/>
          <w:iCs/>
          <w:color w:val="000000"/>
          <w:sz w:val="24"/>
          <w:szCs w:val="24"/>
        </w:rPr>
        <w:t xml:space="preserve"> - 1.</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máje, A. Heimanna, Cihelní, Chebská, Chodovská, K.</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Kučery, Kpt.</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Jaroše, Lipová, Loketská, Na Průhoně, Potoční, Růžová, Říční, Sklářská, Starorolská, U Rybníčku,</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 Aleji, V Lučinách,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Meerwalda, Závodní, </w:t>
      </w:r>
      <w:r w:rsidRPr="00C32DE9">
        <w:rPr>
          <w:rFonts w:ascii="Times New Roman" w:eastAsia="Times New Roman" w:hAnsi="Times New Roman"/>
          <w:b/>
          <w:bCs/>
          <w:i/>
          <w:iCs/>
          <w:color w:val="000000"/>
          <w:sz w:val="24"/>
          <w:szCs w:val="24"/>
          <w:u w:val="single"/>
        </w:rPr>
        <w:t>Drahovice</w:t>
      </w:r>
      <w:r w:rsidR="00287350">
        <w:rPr>
          <w:rFonts w:ascii="Times New Roman" w:eastAsia="Times New Roman" w:hAnsi="Times New Roman"/>
          <w:b/>
          <w:bCs/>
          <w:i/>
          <w:iCs/>
          <w:color w:val="000000"/>
          <w:sz w:val="24"/>
          <w:szCs w:val="24"/>
        </w:rPr>
        <w:t xml:space="preserve"> </w:t>
      </w:r>
      <w:r w:rsidR="000E3512">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5.</w:t>
      </w:r>
      <w:r w:rsidR="000E3512">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května, Americká, Anglická, Baarova, Blahoslavova, Bezručova, Boženy Němcové, Čechova, Drahomířino nábřeží, Gagarinova, Havlíčkova, Hřbitovní, Chodská, Italská, Jungmannova, Kollárova, Krokova, Kvapilova, Lidická, Maďarská, Mánesova, Mattoniho nábř., Mozartova, Nám. K. Sabiny, Nám.</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Václava Řezáče, Nám. Emy Destinové, Národní, Ondříčkova, Palackého nám., Pod Tvrzí, Polská, Prašná, Rumunská, Sportovní, Stará Kysibelská, Švermova, Úvalská, V.</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Huga, Vítězná, Vrchlického, Východní, Waldertova, Zbrojnická, </w:t>
      </w:r>
      <w:r w:rsidRPr="00C32DE9">
        <w:rPr>
          <w:rFonts w:ascii="Times New Roman" w:eastAsia="Times New Roman" w:hAnsi="Times New Roman"/>
          <w:b/>
          <w:bCs/>
          <w:i/>
          <w:iCs/>
          <w:color w:val="000000"/>
          <w:sz w:val="24"/>
          <w:szCs w:val="24"/>
          <w:u w:val="single"/>
        </w:rPr>
        <w:t>Tašovice</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Benátská, Česká, Hradištní, Řadová, Slovanská, Sopečná, Šikmá, U Brodu, U Ohře, Úzká, V Chatkách, Závodní, </w:t>
      </w:r>
      <w:r w:rsidRPr="00C32DE9">
        <w:rPr>
          <w:rFonts w:ascii="Times New Roman" w:eastAsia="Times New Roman" w:hAnsi="Times New Roman"/>
          <w:b/>
          <w:bCs/>
          <w:i/>
          <w:iCs/>
          <w:color w:val="000000"/>
          <w:sz w:val="24"/>
          <w:szCs w:val="24"/>
          <w:u w:val="single"/>
        </w:rPr>
        <w:t>Olšová Vrata</w:t>
      </w:r>
      <w:r w:rsidR="00A86461">
        <w:rPr>
          <w:rFonts w:ascii="Times New Roman" w:eastAsia="Times New Roman" w:hAnsi="Times New Roman"/>
          <w:b/>
          <w:bCs/>
          <w:i/>
          <w:iCs/>
          <w:color w:val="000000"/>
          <w:sz w:val="24"/>
          <w:szCs w:val="24"/>
        </w:rPr>
        <w:t xml:space="preserve"> </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Hornická, J.</w:t>
      </w:r>
      <w:r w:rsidR="0028735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Lady, J. Mařáka, K Letišti, Ke Golfu, Polní, Pražská, Revoluční, Strahovská, </w:t>
      </w:r>
      <w:r w:rsidRPr="00C32DE9">
        <w:rPr>
          <w:rFonts w:ascii="Times New Roman" w:eastAsia="Times New Roman" w:hAnsi="Times New Roman"/>
          <w:b/>
          <w:bCs/>
          <w:i/>
          <w:iCs/>
          <w:color w:val="000000"/>
          <w:sz w:val="24"/>
          <w:szCs w:val="24"/>
          <w:u w:val="single"/>
        </w:rPr>
        <w:t>Hůrky</w:t>
      </w:r>
      <w:r w:rsidR="00A86461">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xml:space="preserve">- Františka Krejčího, K Letišti, K Výhledu, kpt. Malkovského, Motýlí, Na Vrchu, Pod Hájem, Pod Hvězdárnou, Pražská silnice, U Rybníčka, </w:t>
      </w:r>
      <w:r w:rsidRPr="00C32DE9">
        <w:rPr>
          <w:rFonts w:ascii="Times New Roman" w:eastAsia="Times New Roman" w:hAnsi="Times New Roman"/>
          <w:b/>
          <w:bCs/>
          <w:i/>
          <w:iCs/>
          <w:color w:val="000000"/>
          <w:sz w:val="24"/>
          <w:szCs w:val="24"/>
          <w:u w:val="single"/>
        </w:rPr>
        <w:t>Cihelny</w:t>
      </w:r>
      <w:r w:rsidRPr="0044516A">
        <w:rPr>
          <w:rFonts w:ascii="Times New Roman" w:eastAsia="Times New Roman" w:hAnsi="Times New Roman"/>
          <w:bCs/>
          <w:i/>
          <w:iCs/>
          <w:color w:val="000000"/>
          <w:sz w:val="24"/>
          <w:szCs w:val="24"/>
        </w:rPr>
        <w:t>,</w:t>
      </w:r>
      <w:r w:rsidRPr="00A86461">
        <w:rPr>
          <w:rFonts w:ascii="Times New Roman" w:eastAsia="Times New Roman" w:hAnsi="Times New Roman"/>
          <w:b/>
          <w:bCs/>
          <w:i/>
          <w:iCs/>
          <w:color w:val="000000"/>
          <w:sz w:val="24"/>
          <w:szCs w:val="24"/>
        </w:rPr>
        <w:t xml:space="preserve"> </w:t>
      </w:r>
      <w:r w:rsidRPr="00C32DE9">
        <w:rPr>
          <w:rFonts w:ascii="Times New Roman" w:eastAsia="Times New Roman" w:hAnsi="Times New Roman"/>
          <w:b/>
          <w:bCs/>
          <w:i/>
          <w:iCs/>
          <w:color w:val="000000"/>
          <w:sz w:val="24"/>
          <w:szCs w:val="24"/>
          <w:u w:val="single"/>
        </w:rPr>
        <w:t>Hory</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hAnsi="Times New Roman"/>
          <w:b/>
          <w:bCs/>
          <w:i/>
          <w:iCs/>
          <w:color w:val="000000"/>
          <w:sz w:val="24"/>
          <w:szCs w:val="24"/>
          <w:u w:val="single"/>
        </w:rPr>
      </w:pPr>
      <w:r w:rsidRPr="00C32DE9">
        <w:rPr>
          <w:rFonts w:ascii="Times New Roman" w:hAnsi="Times New Roman"/>
          <w:b/>
          <w:bCs/>
          <w:i/>
          <w:iCs/>
          <w:color w:val="000000"/>
          <w:sz w:val="24"/>
          <w:szCs w:val="24"/>
          <w:u w:val="single"/>
        </w:rPr>
        <w:t>ANDĚLSKÁ HORA</w:t>
      </w:r>
    </w:p>
    <w:p w:rsidR="00870996" w:rsidRPr="00C32DE9" w:rsidRDefault="00870996" w:rsidP="00E141B1">
      <w:pPr>
        <w:spacing w:after="0" w:line="240" w:lineRule="auto"/>
        <w:ind w:right="-2"/>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BŘEZOVÁ</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KOLOVÁ</w:t>
      </w:r>
      <w:r w:rsidR="00A86461">
        <w:rPr>
          <w:rFonts w:ascii="Times New Roman" w:hAnsi="Times New Roman"/>
          <w:b/>
          <w:bCs/>
          <w:i/>
          <w:iCs/>
          <w:color w:val="000000"/>
          <w:sz w:val="24"/>
          <w:szCs w:val="24"/>
        </w:rPr>
        <w:t xml:space="preserve"> </w:t>
      </w:r>
      <w:r w:rsidR="00A86461">
        <w:rPr>
          <w:rFonts w:ascii="Times New Roman" w:hAnsi="Times New Roman"/>
          <w:bCs/>
          <w:i/>
          <w:iCs/>
          <w:color w:val="000000"/>
          <w:sz w:val="24"/>
          <w:szCs w:val="24"/>
        </w:rPr>
        <w:t>-</w:t>
      </w:r>
      <w:r w:rsidRPr="00C32DE9">
        <w:rPr>
          <w:rFonts w:ascii="Times New Roman" w:hAnsi="Times New Roman"/>
          <w:i/>
          <w:iCs/>
          <w:color w:val="000000"/>
          <w:sz w:val="24"/>
          <w:szCs w:val="24"/>
        </w:rPr>
        <w:t xml:space="preserve"> Háje, Kolová</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
          <w:i/>
          <w:iCs/>
          <w:color w:val="000000"/>
          <w:sz w:val="24"/>
          <w:szCs w:val="24"/>
          <w:u w:val="single"/>
        </w:rPr>
      </w:pPr>
      <w:r w:rsidRPr="00C32DE9">
        <w:rPr>
          <w:rFonts w:ascii="Times New Roman" w:hAnsi="Times New Roman"/>
          <w:b/>
          <w:i/>
          <w:iCs/>
          <w:color w:val="000000"/>
          <w:sz w:val="24"/>
          <w:szCs w:val="24"/>
          <w:u w:val="single"/>
        </w:rPr>
        <w:t>PILA</w:t>
      </w:r>
    </w:p>
    <w:p w:rsidR="00870996" w:rsidRPr="00C32DE9" w:rsidRDefault="00870996" w:rsidP="00E141B1">
      <w:pPr>
        <w:spacing w:after="0" w:line="240" w:lineRule="auto"/>
        <w:ind w:right="-2"/>
        <w:jc w:val="both"/>
        <w:rPr>
          <w:rFonts w:ascii="Times New Roman" w:hAnsi="Times New Roman"/>
          <w:i/>
          <w:iCs/>
          <w:color w:val="000000"/>
          <w:sz w:val="24"/>
          <w:szCs w:val="24"/>
        </w:rPr>
      </w:pPr>
      <w:r w:rsidRPr="00C32DE9">
        <w:rPr>
          <w:rFonts w:ascii="Times New Roman" w:hAnsi="Times New Roman"/>
          <w:b/>
          <w:bCs/>
          <w:i/>
          <w:iCs/>
          <w:color w:val="000000"/>
          <w:sz w:val="24"/>
          <w:szCs w:val="24"/>
          <w:u w:val="single"/>
        </w:rPr>
        <w:t>STANOVICE</w:t>
      </w:r>
      <w:r w:rsidRPr="00C32DE9">
        <w:rPr>
          <w:rFonts w:ascii="Times New Roman" w:hAnsi="Times New Roman"/>
          <w:b/>
          <w:bCs/>
          <w:i/>
          <w:iCs/>
          <w:color w:val="000000"/>
          <w:sz w:val="24"/>
          <w:szCs w:val="24"/>
        </w:rPr>
        <w:t xml:space="preserve"> </w:t>
      </w:r>
      <w:r w:rsidRPr="00A86461">
        <w:rPr>
          <w:rFonts w:ascii="Times New Roman" w:hAnsi="Times New Roman"/>
          <w:bCs/>
          <w:i/>
          <w:iCs/>
          <w:color w:val="000000"/>
          <w:sz w:val="24"/>
          <w:szCs w:val="24"/>
        </w:rPr>
        <w:t xml:space="preserve">- </w:t>
      </w:r>
      <w:r w:rsidRPr="00C32DE9">
        <w:rPr>
          <w:rFonts w:ascii="Times New Roman" w:hAnsi="Times New Roman"/>
          <w:i/>
          <w:iCs/>
          <w:color w:val="000000"/>
          <w:sz w:val="24"/>
          <w:szCs w:val="24"/>
        </w:rPr>
        <w:t>Dražov, Hlinky, Nové Stanovice, Stanovice</w:t>
      </w:r>
      <w:r w:rsidR="0044516A">
        <w:rPr>
          <w:rFonts w:ascii="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hAnsi="Times New Roman"/>
          <w:bCs/>
          <w:i/>
          <w:iCs/>
          <w:color w:val="000000"/>
          <w:sz w:val="24"/>
          <w:szCs w:val="24"/>
        </w:rPr>
      </w:pPr>
      <w:r w:rsidRPr="00C32DE9">
        <w:rPr>
          <w:rFonts w:ascii="Times New Roman" w:hAnsi="Times New Roman"/>
          <w:b/>
          <w:bCs/>
          <w:i/>
          <w:iCs/>
          <w:color w:val="000000"/>
          <w:sz w:val="24"/>
          <w:szCs w:val="24"/>
          <w:u w:val="single"/>
        </w:rPr>
        <w:t>BRAŽEC</w:t>
      </w:r>
      <w:r w:rsidR="00A86461">
        <w:rPr>
          <w:rFonts w:ascii="Times New Roman" w:hAnsi="Times New Roman"/>
          <w:bCs/>
          <w:i/>
          <w:iCs/>
          <w:color w:val="000000"/>
          <w:sz w:val="24"/>
          <w:szCs w:val="24"/>
        </w:rPr>
        <w:t xml:space="preserve"> - </w:t>
      </w:r>
      <w:r w:rsidRPr="00C32DE9">
        <w:rPr>
          <w:rFonts w:ascii="Times New Roman" w:hAnsi="Times New Roman"/>
          <w:bCs/>
          <w:i/>
          <w:iCs/>
          <w:color w:val="000000"/>
          <w:sz w:val="24"/>
          <w:szCs w:val="24"/>
        </w:rPr>
        <w:t>Bražec, Dolní Valov, Javorná</w:t>
      </w:r>
      <w:r w:rsidR="0044516A">
        <w:rPr>
          <w:rFonts w:ascii="Times New Roman" w:hAnsi="Times New Roman"/>
          <w:bCs/>
          <w:i/>
          <w:iCs/>
          <w:color w:val="000000"/>
          <w:sz w:val="24"/>
          <w:szCs w:val="24"/>
        </w:rPr>
        <w:t>.</w:t>
      </w: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35A70" w:rsidRDefault="00835A70" w:rsidP="00E141B1">
      <w:pPr>
        <w:tabs>
          <w:tab w:val="left" w:leader="dot" w:pos="3402"/>
        </w:tabs>
        <w:spacing w:after="0" w:line="240" w:lineRule="auto"/>
        <w:rPr>
          <w:rFonts w:ascii="Times New Roman" w:hAnsi="Times New Roman"/>
          <w:b/>
          <w:bCs/>
          <w:i/>
          <w:iCs/>
          <w:sz w:val="24"/>
          <w:szCs w:val="24"/>
          <w:highlight w:val="yellow"/>
          <w:u w:val="single"/>
        </w:rPr>
      </w:pPr>
    </w:p>
    <w:p w:rsidR="00870996" w:rsidRPr="00C32DE9" w:rsidRDefault="00870996" w:rsidP="00E141B1">
      <w:pPr>
        <w:tabs>
          <w:tab w:val="left" w:leader="dot" w:pos="3402"/>
        </w:tabs>
        <w:spacing w:after="0" w:line="240" w:lineRule="auto"/>
        <w:rPr>
          <w:rFonts w:ascii="Times New Roman" w:hAnsi="Times New Roman"/>
          <w:b/>
          <w:bCs/>
          <w:i/>
          <w:iCs/>
          <w:sz w:val="24"/>
          <w:szCs w:val="24"/>
          <w:highlight w:val="yellow"/>
          <w:u w:val="single"/>
        </w:rPr>
      </w:pPr>
      <w:r w:rsidRPr="00C32DE9">
        <w:rPr>
          <w:rFonts w:ascii="Times New Roman" w:hAnsi="Times New Roman"/>
          <w:b/>
          <w:bCs/>
          <w:i/>
          <w:iCs/>
          <w:sz w:val="24"/>
          <w:szCs w:val="24"/>
          <w:highlight w:val="yellow"/>
          <w:u w:val="single"/>
        </w:rPr>
        <w:lastRenderedPageBreak/>
        <w:t>Dana KRYLOVÁ DiS.</w:t>
      </w:r>
    </w:p>
    <w:p w:rsidR="00870996" w:rsidRDefault="00870996" w:rsidP="00E141B1">
      <w:pPr>
        <w:tabs>
          <w:tab w:val="left" w:leader="dot" w:pos="3402"/>
        </w:tabs>
        <w:spacing w:after="0" w:line="240" w:lineRule="auto"/>
        <w:rPr>
          <w:rFonts w:ascii="Times New Roman" w:hAnsi="Times New Roman"/>
          <w:i/>
          <w:sz w:val="24"/>
          <w:szCs w:val="24"/>
          <w:u w:val="single"/>
        </w:rPr>
      </w:pPr>
      <w:r w:rsidRPr="00C32DE9">
        <w:rPr>
          <w:rFonts w:ascii="Times New Roman" w:hAnsi="Times New Roman"/>
          <w:bCs/>
          <w:i/>
          <w:iCs/>
          <w:sz w:val="24"/>
          <w:szCs w:val="24"/>
          <w:highlight w:val="yellow"/>
          <w:u w:val="single"/>
        </w:rPr>
        <w:t xml:space="preserve">kancelář č. 232, tel.: 353 152 573, mob.: </w:t>
      </w:r>
      <w:r w:rsidRPr="00C32DE9">
        <w:rPr>
          <w:rFonts w:ascii="Times New Roman" w:hAnsi="Times New Roman"/>
          <w:i/>
          <w:sz w:val="24"/>
          <w:szCs w:val="24"/>
          <w:highlight w:val="yellow"/>
          <w:u w:val="single"/>
        </w:rPr>
        <w:t>727 903</w:t>
      </w:r>
      <w:r w:rsidR="00857CFD">
        <w:rPr>
          <w:rFonts w:ascii="Times New Roman" w:hAnsi="Times New Roman"/>
          <w:i/>
          <w:sz w:val="24"/>
          <w:szCs w:val="24"/>
          <w:highlight w:val="yellow"/>
          <w:u w:val="single"/>
        </w:rPr>
        <w:t> </w:t>
      </w:r>
      <w:r w:rsidRPr="00C32DE9">
        <w:rPr>
          <w:rFonts w:ascii="Times New Roman" w:hAnsi="Times New Roman"/>
          <w:i/>
          <w:sz w:val="24"/>
          <w:szCs w:val="24"/>
          <w:highlight w:val="yellow"/>
          <w:u w:val="single"/>
        </w:rPr>
        <w:t>309</w:t>
      </w:r>
    </w:p>
    <w:p w:rsidR="00857CFD" w:rsidRPr="00C32DE9" w:rsidRDefault="00857CFD" w:rsidP="00E141B1">
      <w:pPr>
        <w:tabs>
          <w:tab w:val="left" w:leader="dot" w:pos="3402"/>
        </w:tabs>
        <w:spacing w:after="0" w:line="240" w:lineRule="auto"/>
        <w:rPr>
          <w:rFonts w:ascii="Times New Roman" w:hAnsi="Times New Roman"/>
          <w:i/>
          <w:iCs/>
          <w:sz w:val="24"/>
          <w:szCs w:val="24"/>
          <w:u w:val="single"/>
        </w:rPr>
      </w:pPr>
      <w:r w:rsidRPr="00857CFD">
        <w:rPr>
          <w:rFonts w:ascii="Times New Roman" w:hAnsi="Times New Roman"/>
          <w:i/>
          <w:iCs/>
          <w:sz w:val="24"/>
          <w:szCs w:val="24"/>
          <w:u w:val="single"/>
        </w:rPr>
        <w:t>sociální pracovnice pro obce obecních úřadů:</w:t>
      </w:r>
    </w:p>
    <w:p w:rsidR="00870996" w:rsidRPr="00C32DE9" w:rsidRDefault="00870996" w:rsidP="00E141B1">
      <w:pPr>
        <w:spacing w:after="0" w:line="240" w:lineRule="auto"/>
        <w:jc w:val="both"/>
        <w:rPr>
          <w:rFonts w:ascii="Times New Roman" w:eastAsia="Times New Roman" w:hAnsi="Times New Roman"/>
          <w:b/>
          <w:i/>
          <w:iCs/>
          <w:color w:val="000000"/>
          <w:sz w:val="24"/>
          <w:szCs w:val="24"/>
        </w:rPr>
      </w:pPr>
      <w:r w:rsidRPr="00C32DE9">
        <w:rPr>
          <w:rFonts w:ascii="Times New Roman" w:eastAsia="Times New Roman" w:hAnsi="Times New Roman"/>
          <w:b/>
          <w:bCs/>
          <w:i/>
          <w:iCs/>
          <w:color w:val="000000"/>
          <w:sz w:val="24"/>
          <w:szCs w:val="24"/>
          <w:u w:val="single"/>
        </w:rPr>
        <w:t>KARLOVY VARY</w:t>
      </w:r>
      <w:r w:rsidR="00C94830">
        <w:rPr>
          <w:rFonts w:ascii="Times New Roman" w:eastAsia="Times New Roman" w:hAnsi="Times New Roman"/>
          <w:i/>
          <w:iCs/>
          <w:color w:val="000000"/>
          <w:sz w:val="24"/>
          <w:szCs w:val="24"/>
        </w:rPr>
        <w:t xml:space="preserve"> - </w:t>
      </w:r>
      <w:r w:rsidRPr="00C94830">
        <w:rPr>
          <w:rFonts w:ascii="Times New Roman" w:eastAsia="Times New Roman" w:hAnsi="Times New Roman"/>
          <w:i/>
          <w:iCs/>
          <w:color w:val="000000"/>
          <w:sz w:val="24"/>
          <w:szCs w:val="24"/>
        </w:rPr>
        <w:t xml:space="preserve">část: </w:t>
      </w:r>
      <w:r w:rsidRPr="00C32DE9">
        <w:rPr>
          <w:rFonts w:ascii="Times New Roman" w:eastAsia="Times New Roman" w:hAnsi="Times New Roman"/>
          <w:b/>
          <w:bCs/>
          <w:i/>
          <w:iCs/>
          <w:color w:val="000000"/>
          <w:sz w:val="24"/>
          <w:szCs w:val="24"/>
          <w:u w:val="single"/>
        </w:rPr>
        <w:t>Rybáře</w:t>
      </w:r>
      <w:r w:rsidRPr="00C32DE9">
        <w:rPr>
          <w:rFonts w:ascii="Times New Roman" w:eastAsia="Times New Roman" w:hAnsi="Times New Roman"/>
          <w:i/>
          <w:iCs/>
          <w:color w:val="000000"/>
          <w:sz w:val="24"/>
          <w:szCs w:val="24"/>
        </w:rPr>
        <w:t xml:space="preserve"> - Ak.</w:t>
      </w:r>
      <w:r w:rsidR="00C94830">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Běhounka, Borová, Celní, Dělnická, Dolní Kamenná, E. Krásnohorské, Horní Kamenná, Hornická Kolonie, Hybešova, Karolíny Světlé, Kamenná, Kosmonautů, Ladislava Koubka, Majakovského, Na jezu, Na Kopečku, Na Rolavě, Nad Dvorem, Nákladní, Nám. 17. listopadu, Nejdecká, Pobřežní, Počernická, Roháče z Dubé, Rohová, Sladovnická, Slepá, Sokolovská, Šmeralova, Tisová, U Lávky, U Spořitelny, Zlatá, Železniční, </w:t>
      </w:r>
      <w:r w:rsidRPr="00C32DE9">
        <w:rPr>
          <w:rFonts w:ascii="Times New Roman" w:eastAsia="Times New Roman" w:hAnsi="Times New Roman"/>
          <w:b/>
          <w:i/>
          <w:iCs/>
          <w:color w:val="000000"/>
          <w:sz w:val="24"/>
          <w:szCs w:val="24"/>
          <w:u w:val="single"/>
        </w:rPr>
        <w:t>Rybáře</w:t>
      </w:r>
      <w:r w:rsidRPr="00C32DE9">
        <w:rPr>
          <w:rFonts w:ascii="Times New Roman" w:eastAsia="Times New Roman" w:hAnsi="Times New Roman"/>
          <w:b/>
          <w:i/>
          <w:iCs/>
          <w:color w:val="000000"/>
          <w:sz w:val="24"/>
          <w:szCs w:val="24"/>
        </w:rPr>
        <w:t xml:space="preserve"> </w:t>
      </w:r>
      <w:r w:rsidR="00C94830">
        <w:rPr>
          <w:rFonts w:ascii="Times New Roman" w:eastAsia="Times New Roman" w:hAnsi="Times New Roman"/>
          <w:i/>
          <w:iCs/>
          <w:color w:val="000000"/>
          <w:sz w:val="24"/>
          <w:szCs w:val="24"/>
        </w:rPr>
        <w:t xml:space="preserve">- </w:t>
      </w:r>
      <w:r w:rsidRPr="00C80CAB">
        <w:rPr>
          <w:rFonts w:ascii="Times New Roman" w:eastAsia="Times New Roman" w:hAnsi="Times New Roman"/>
          <w:b/>
          <w:i/>
          <w:iCs/>
          <w:color w:val="000000"/>
          <w:sz w:val="24"/>
          <w:szCs w:val="24"/>
          <w:u w:val="single"/>
        </w:rPr>
        <w:t xml:space="preserve">sídliště </w:t>
      </w:r>
      <w:r w:rsidRPr="00C80CAB">
        <w:rPr>
          <w:rFonts w:ascii="Times New Roman" w:eastAsia="Times New Roman" w:hAnsi="Times New Roman"/>
          <w:b/>
          <w:bCs/>
          <w:i/>
          <w:iCs/>
          <w:color w:val="000000"/>
          <w:sz w:val="24"/>
          <w:szCs w:val="24"/>
          <w:u w:val="single"/>
        </w:rPr>
        <w:t>Čankovská</w:t>
      </w:r>
      <w:r w:rsidRPr="00C32DE9">
        <w:rPr>
          <w:rFonts w:ascii="Times New Roman" w:eastAsia="Times New Roman" w:hAnsi="Times New Roman"/>
          <w:bCs/>
          <w:i/>
          <w:iCs/>
          <w:color w:val="000000"/>
          <w:sz w:val="24"/>
          <w:szCs w:val="24"/>
        </w:rPr>
        <w:t xml:space="preserve">, Českých Bratří, Konečná, Mládežnická, Mlýnská, Na Hrádku, Požární, Severní, Sibiřská, Třeboňská, U Koupaliště, </w:t>
      </w:r>
      <w:r w:rsidRPr="00C32DE9">
        <w:rPr>
          <w:rFonts w:ascii="Times New Roman" w:eastAsia="Times New Roman" w:hAnsi="Times New Roman"/>
          <w:b/>
          <w:i/>
          <w:iCs/>
          <w:color w:val="000000"/>
          <w:sz w:val="24"/>
          <w:szCs w:val="24"/>
          <w:u w:val="single"/>
        </w:rPr>
        <w:t>Bohatice</w:t>
      </w:r>
      <w:r w:rsidRPr="00C32DE9">
        <w:rPr>
          <w:rFonts w:ascii="Times New Roman" w:eastAsia="Times New Roman" w:hAnsi="Times New Roman"/>
          <w:i/>
          <w:iCs/>
          <w:color w:val="000000"/>
          <w:sz w:val="24"/>
          <w:szCs w:val="24"/>
        </w:rPr>
        <w:t xml:space="preserve"> </w:t>
      </w:r>
      <w:r w:rsidRPr="00CA75C3">
        <w:rPr>
          <w:rFonts w:ascii="Times New Roman" w:eastAsia="Times New Roman" w:hAnsi="Times New Roman"/>
          <w:bCs/>
          <w:i/>
          <w:iCs/>
          <w:color w:val="000000"/>
          <w:sz w:val="24"/>
          <w:szCs w:val="24"/>
        </w:rPr>
        <w:t>- Boční</w:t>
      </w:r>
      <w:r w:rsidRPr="00C32DE9">
        <w:rPr>
          <w:rFonts w:ascii="Times New Roman" w:eastAsia="Times New Roman" w:hAnsi="Times New Roman"/>
          <w:bCs/>
          <w:i/>
          <w:iCs/>
          <w:color w:val="000000"/>
          <w:sz w:val="24"/>
          <w:szCs w:val="24"/>
        </w:rPr>
        <w:t xml:space="preserve">, Dalovická, Dubová, F. X. Šaldy, F. Halase, Fričova, Hlavní, Hroznětínská, Jáchymovská, Jasmínová, Kamenického, Kpt. Nálepky, Květinová, Lomená, Na Stezce, Na Výšině, Nádražní stezka, Ostrovská, Prokopa Holého, Příkopní, S. K. Neumanna, Sluneční, Štúrova, Táborská, Teplárenská, U Trati, Vilová, Železná, Žitná, </w:t>
      </w:r>
      <w:r w:rsidRPr="00C32DE9">
        <w:rPr>
          <w:rFonts w:ascii="Times New Roman" w:eastAsia="Times New Roman" w:hAnsi="Times New Roman"/>
          <w:b/>
          <w:bCs/>
          <w:i/>
          <w:iCs/>
          <w:color w:val="000000"/>
          <w:sz w:val="24"/>
          <w:szCs w:val="24"/>
          <w:u w:val="single"/>
        </w:rPr>
        <w:t>Tuhnice</w:t>
      </w:r>
      <w:r w:rsidR="00CA75C3">
        <w:rPr>
          <w:rFonts w:ascii="Times New Roman" w:eastAsia="Times New Roman" w:hAnsi="Times New Roman"/>
          <w:b/>
          <w:bCs/>
          <w:i/>
          <w:iCs/>
          <w:color w:val="000000"/>
          <w:sz w:val="24"/>
          <w:szCs w:val="24"/>
        </w:rPr>
        <w:t xml:space="preserve"> </w:t>
      </w:r>
      <w:r w:rsidR="00CA75C3">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 xml:space="preserve">Alšova, Bečovská, Brigádníků, Brožíkova, Budovatelů, Gorkého, Charkovská, Chelčického, Jižní, Krymská, Moskevská, Myslbekova, Plynárenská, Plzeňská, Pod Lesem, Poštovní, Přátelství, Sládkova, Šumavská, U Podjezdu, Vrázova, Wolkerova, Západní, </w:t>
      </w:r>
      <w:r w:rsidRPr="00C32DE9">
        <w:rPr>
          <w:rFonts w:ascii="Times New Roman" w:eastAsia="Times New Roman" w:hAnsi="Times New Roman"/>
          <w:b/>
          <w:bCs/>
          <w:i/>
          <w:iCs/>
          <w:color w:val="000000"/>
          <w:sz w:val="24"/>
          <w:szCs w:val="24"/>
          <w:u w:val="single"/>
        </w:rPr>
        <w:t>Sedlec</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 xml:space="preserve">- Hraniční, Jáchymovská, Jezerní, K Hřišti, Merklínská, Na Výfuku, Otovická, Přemilovická,  Rosnická, Sedlecká, Šeříková, </w:t>
      </w:r>
      <w:r w:rsidRPr="00C32DE9">
        <w:rPr>
          <w:rFonts w:ascii="Times New Roman" w:eastAsia="Times New Roman" w:hAnsi="Times New Roman"/>
          <w:b/>
          <w:bCs/>
          <w:i/>
          <w:iCs/>
          <w:color w:val="000000"/>
          <w:sz w:val="24"/>
          <w:szCs w:val="24"/>
          <w:u w:val="single"/>
        </w:rPr>
        <w:t>Čankov</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
          <w:i/>
          <w:iCs/>
          <w:color w:val="000000"/>
          <w:sz w:val="24"/>
          <w:szCs w:val="24"/>
          <w:u w:val="single"/>
        </w:rPr>
        <w:t>Rosnice</w:t>
      </w:r>
      <w:r w:rsidR="0044516A" w:rsidRPr="0044516A">
        <w:rPr>
          <w:rFonts w:ascii="Times New Roman" w:eastAsia="Times New Roman" w:hAnsi="Times New Roman"/>
          <w:i/>
          <w:iCs/>
          <w:color w:val="000000"/>
          <w:sz w:val="24"/>
          <w:szCs w:val="24"/>
        </w:rPr>
        <w:t>.</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OTOVICE</w:t>
      </w:r>
    </w:p>
    <w:p w:rsidR="00870996" w:rsidRPr="00C32DE9" w:rsidRDefault="00870996" w:rsidP="00E141B1">
      <w:pPr>
        <w:keepNext/>
        <w:spacing w:after="0" w:line="240" w:lineRule="auto"/>
        <w:jc w:val="both"/>
        <w:outlineLvl w:val="1"/>
        <w:rPr>
          <w:rFonts w:ascii="Times New Roman" w:eastAsia="Times New Roman" w:hAnsi="Times New Roman"/>
          <w:b/>
          <w:bCs/>
          <w:i/>
          <w:iCs/>
          <w:color w:val="000000"/>
          <w:sz w:val="24"/>
          <w:szCs w:val="24"/>
          <w:u w:val="single"/>
        </w:rPr>
      </w:pPr>
      <w:r w:rsidRPr="00C32DE9">
        <w:rPr>
          <w:rFonts w:ascii="Times New Roman" w:eastAsia="Times New Roman" w:hAnsi="Times New Roman"/>
          <w:b/>
          <w:bCs/>
          <w:i/>
          <w:iCs/>
          <w:color w:val="000000"/>
          <w:sz w:val="24"/>
          <w:szCs w:val="24"/>
          <w:u w:val="single"/>
        </w:rPr>
        <w:t>SADOV</w:t>
      </w:r>
    </w:p>
    <w:p w:rsidR="00EC7008" w:rsidRPr="00C32DE9" w:rsidRDefault="00EC7008" w:rsidP="00E141B1">
      <w:pPr>
        <w:spacing w:after="0" w:line="240" w:lineRule="auto"/>
        <w:rPr>
          <w:rFonts w:ascii="Times New Roman" w:hAnsi="Times New Roman"/>
          <w:sz w:val="24"/>
          <w:szCs w:val="24"/>
        </w:rPr>
      </w:pPr>
    </w:p>
    <w:p w:rsidR="00870996" w:rsidRPr="00C32DE9" w:rsidRDefault="00870996" w:rsidP="00E141B1">
      <w:pPr>
        <w:spacing w:after="0" w:line="240" w:lineRule="auto"/>
        <w:ind w:right="-2"/>
        <w:rPr>
          <w:rFonts w:ascii="Times New Roman" w:hAnsi="Times New Roman"/>
          <w:i/>
          <w:color w:val="000000"/>
          <w:sz w:val="24"/>
          <w:szCs w:val="24"/>
          <w:highlight w:val="yellow"/>
          <w:u w:val="single"/>
        </w:rPr>
      </w:pPr>
      <w:r w:rsidRPr="00C32DE9">
        <w:rPr>
          <w:rFonts w:ascii="Times New Roman" w:hAnsi="Times New Roman"/>
          <w:b/>
          <w:i/>
          <w:color w:val="000000"/>
          <w:sz w:val="24"/>
          <w:szCs w:val="24"/>
          <w:highlight w:val="yellow"/>
          <w:u w:val="single"/>
        </w:rPr>
        <w:t>Bc. Petra ROUŠALOVÁ</w:t>
      </w:r>
    </w:p>
    <w:p w:rsidR="00870996" w:rsidRPr="00C32DE9" w:rsidRDefault="00870996" w:rsidP="00E141B1">
      <w:pPr>
        <w:spacing w:after="0" w:line="240" w:lineRule="auto"/>
        <w:ind w:right="-2"/>
        <w:rPr>
          <w:rFonts w:ascii="Times New Roman" w:hAnsi="Times New Roman"/>
          <w:i/>
          <w:sz w:val="24"/>
          <w:szCs w:val="24"/>
          <w:u w:val="single"/>
        </w:rPr>
      </w:pPr>
      <w:r w:rsidRPr="00C32DE9">
        <w:rPr>
          <w:rFonts w:ascii="Times New Roman" w:hAnsi="Times New Roman"/>
          <w:i/>
          <w:color w:val="000000"/>
          <w:sz w:val="24"/>
          <w:szCs w:val="24"/>
          <w:highlight w:val="yellow"/>
          <w:u w:val="single"/>
        </w:rPr>
        <w:t>kancelář č. 23</w:t>
      </w:r>
      <w:r w:rsidR="00BF44E6">
        <w:rPr>
          <w:rFonts w:ascii="Times New Roman" w:hAnsi="Times New Roman"/>
          <w:i/>
          <w:color w:val="000000"/>
          <w:sz w:val="24"/>
          <w:szCs w:val="24"/>
          <w:highlight w:val="yellow"/>
          <w:u w:val="single"/>
        </w:rPr>
        <w:t>2</w:t>
      </w:r>
      <w:r w:rsidRPr="00C32DE9">
        <w:rPr>
          <w:rFonts w:ascii="Times New Roman" w:hAnsi="Times New Roman"/>
          <w:i/>
          <w:color w:val="000000"/>
          <w:sz w:val="24"/>
          <w:szCs w:val="24"/>
          <w:highlight w:val="yellow"/>
          <w:u w:val="single"/>
        </w:rPr>
        <w:t xml:space="preserve">,  tel.: </w:t>
      </w:r>
      <w:r w:rsidRPr="00C32DE9">
        <w:rPr>
          <w:rFonts w:ascii="Times New Roman" w:hAnsi="Times New Roman"/>
          <w:bCs/>
          <w:i/>
          <w:color w:val="000000"/>
          <w:sz w:val="24"/>
          <w:szCs w:val="24"/>
          <w:highlight w:val="yellow"/>
          <w:u w:val="single"/>
        </w:rPr>
        <w:t xml:space="preserve">353 152 582, </w:t>
      </w:r>
      <w:r w:rsidRPr="00C32DE9">
        <w:rPr>
          <w:rFonts w:ascii="Times New Roman" w:hAnsi="Times New Roman"/>
          <w:i/>
          <w:color w:val="000000"/>
          <w:sz w:val="24"/>
          <w:szCs w:val="24"/>
          <w:highlight w:val="yellow"/>
          <w:u w:val="single"/>
        </w:rPr>
        <w:t>mob.:</w:t>
      </w:r>
      <w:r w:rsidR="00CA75C3">
        <w:rPr>
          <w:rFonts w:ascii="Times New Roman" w:hAnsi="Times New Roman"/>
          <w:i/>
          <w:color w:val="000000"/>
          <w:sz w:val="24"/>
          <w:szCs w:val="24"/>
          <w:highlight w:val="yellow"/>
          <w:u w:val="single"/>
        </w:rPr>
        <w:t xml:space="preserve"> </w:t>
      </w:r>
      <w:r w:rsidRPr="00C32DE9">
        <w:rPr>
          <w:rFonts w:ascii="Times New Roman" w:hAnsi="Times New Roman"/>
          <w:i/>
          <w:sz w:val="24"/>
          <w:szCs w:val="24"/>
          <w:highlight w:val="yellow"/>
          <w:u w:val="single"/>
        </w:rPr>
        <w:t>725 818 255</w:t>
      </w:r>
    </w:p>
    <w:p w:rsidR="00870996" w:rsidRPr="00C32DE9" w:rsidRDefault="00870996" w:rsidP="00E141B1">
      <w:pPr>
        <w:keepNext/>
        <w:spacing w:after="0" w:line="240" w:lineRule="auto"/>
        <w:ind w:right="-2"/>
        <w:jc w:val="both"/>
        <w:outlineLvl w:val="1"/>
        <w:rPr>
          <w:rFonts w:ascii="Times New Roman" w:eastAsia="Times New Roman" w:hAnsi="Times New Roman"/>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3157C5">
      <w:pPr>
        <w:spacing w:after="0" w:line="240" w:lineRule="auto"/>
        <w:ind w:right="-2"/>
        <w:jc w:val="both"/>
        <w:rPr>
          <w:rFonts w:ascii="Times New Roman" w:eastAsia="Times New Roman" w:hAnsi="Times New Roman"/>
          <w:bCs/>
          <w:i/>
          <w:iCs/>
          <w:color w:val="000000"/>
          <w:sz w:val="24"/>
          <w:szCs w:val="24"/>
        </w:rPr>
      </w:pPr>
      <w:r w:rsidRPr="00C32DE9">
        <w:rPr>
          <w:rFonts w:ascii="Times New Roman" w:eastAsia="Times New Roman" w:hAnsi="Times New Roman"/>
          <w:b/>
          <w:bCs/>
          <w:i/>
          <w:iCs/>
          <w:color w:val="000000"/>
          <w:sz w:val="24"/>
          <w:szCs w:val="24"/>
          <w:u w:val="single"/>
        </w:rPr>
        <w:t>KARLOVY VARY</w:t>
      </w:r>
      <w:r w:rsidRPr="00C32DE9">
        <w:rPr>
          <w:rFonts w:ascii="Times New Roman" w:eastAsia="Times New Roman" w:hAnsi="Times New Roman"/>
          <w:b/>
          <w:i/>
          <w:iCs/>
          <w:color w:val="000000"/>
          <w:sz w:val="24"/>
          <w:szCs w:val="24"/>
        </w:rPr>
        <w:t xml:space="preserve"> </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část:</w:t>
      </w:r>
      <w:r w:rsidRPr="00E03D34">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kolonáda</w:t>
      </w:r>
      <w:r w:rsidRPr="00C32DE9">
        <w:rPr>
          <w:rFonts w:ascii="Times New Roman" w:eastAsia="Times New Roman" w:hAnsi="Times New Roman"/>
          <w:bCs/>
          <w:i/>
          <w:iCs/>
          <w:color w:val="000000"/>
          <w:sz w:val="24"/>
          <w:szCs w:val="24"/>
        </w:rPr>
        <w:t xml:space="preserve"> - Balbínova, Divadelní, Divadelní nám., Fügnerova, Goethova stezka, Goethova Vyhlídka, Hálkův Vrch, Hynaisova, Jarní, Karla IV., Kolmá, Křižíkova, Lázeňská, Libušina, Lučí Vrch, Mariánská, Mariánskolázeňská, Mariánská, Mírové nám., Mlýnské nábř., Moravská, Na Milíři, Na Vyhlídce, Nad Vyhlídkou, Nám. Svobody, Nebozízek, Nová Louka, Ondřejská, Petra Velikého, Petřín, Pod Jelením skokem, Poděbradská, Pražská silnice, Reisova, Sadová, Scheinerova, Slovenská, Sovova stezka, Stará Louka, Stezka Jeana De Carro, Škroupova, Tylova, Tyršova, U Imperiálu, U Tří křížů, Vrch Přátelství, Vřídelní, Vyšehradská, Za Motelem, Zahradní, Zámecký Vrch, Zítkova</w:t>
      </w:r>
      <w:r w:rsidR="0044516A">
        <w:rPr>
          <w:rFonts w:ascii="Times New Roman" w:eastAsia="Times New Roman" w:hAnsi="Times New Roman"/>
          <w:bCs/>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
          <w:i/>
          <w:iCs/>
          <w:color w:val="000000"/>
          <w:sz w:val="24"/>
          <w:szCs w:val="24"/>
          <w:u w:val="single"/>
        </w:rPr>
      </w:pPr>
      <w:r w:rsidRPr="00C32DE9">
        <w:rPr>
          <w:rFonts w:ascii="Times New Roman" w:eastAsia="Times New Roman" w:hAnsi="Times New Roman"/>
          <w:b/>
          <w:i/>
          <w:iCs/>
          <w:color w:val="000000"/>
          <w:sz w:val="24"/>
          <w:szCs w:val="24"/>
          <w:u w:val="single"/>
        </w:rPr>
        <w:t>DALOVICE</w:t>
      </w:r>
      <w:r w:rsidR="00E03D3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Dalovice, Všeborovice, Vysoká, Zálesí</w:t>
      </w:r>
      <w:r w:rsidR="0044516A">
        <w:rPr>
          <w:rFonts w:ascii="Times New Roman" w:eastAsia="Times New Roman" w:hAnsi="Times New Roman"/>
          <w:i/>
          <w:iCs/>
          <w:color w:val="000000"/>
          <w:sz w:val="24"/>
          <w:szCs w:val="24"/>
        </w:rPr>
        <w:t>,</w:t>
      </w:r>
    </w:p>
    <w:p w:rsidR="00870996" w:rsidRPr="00C32DE9" w:rsidRDefault="00870996" w:rsidP="003157C5">
      <w:pPr>
        <w:keepNext/>
        <w:spacing w:after="0" w:line="240" w:lineRule="auto"/>
        <w:ind w:right="-2"/>
        <w:jc w:val="both"/>
        <w:outlineLvl w:val="0"/>
        <w:rPr>
          <w:rFonts w:ascii="Times New Roman" w:eastAsia="Times New Roman" w:hAnsi="Times New Roman"/>
          <w:bCs/>
          <w:i/>
          <w:iCs/>
          <w:color w:val="000000"/>
          <w:sz w:val="24"/>
          <w:szCs w:val="24"/>
        </w:rPr>
      </w:pPr>
      <w:r w:rsidRPr="00C32DE9">
        <w:rPr>
          <w:rFonts w:ascii="Times New Roman" w:eastAsia="Times New Roman" w:hAnsi="Times New Roman"/>
          <w:b/>
          <w:i/>
          <w:iCs/>
          <w:color w:val="000000"/>
          <w:sz w:val="24"/>
          <w:szCs w:val="24"/>
          <w:u w:val="single"/>
        </w:rPr>
        <w:t>KYSELKA</w:t>
      </w:r>
      <w:r w:rsidR="00E03D34">
        <w:rPr>
          <w:rFonts w:ascii="Times New Roman" w:eastAsia="Times New Roman" w:hAnsi="Times New Roman"/>
          <w:i/>
          <w:iCs/>
          <w:color w:val="000000"/>
          <w:sz w:val="24"/>
          <w:szCs w:val="24"/>
        </w:rPr>
        <w:t xml:space="preserve"> </w:t>
      </w:r>
      <w:r w:rsidRPr="00E03D34">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bCs/>
          <w:i/>
          <w:iCs/>
          <w:color w:val="000000"/>
          <w:sz w:val="24"/>
          <w:szCs w:val="24"/>
        </w:rPr>
        <w:t>Kyselka, Nová Kyselka, Radošov</w:t>
      </w:r>
      <w:r w:rsidR="0044516A">
        <w:rPr>
          <w:rFonts w:ascii="Times New Roman" w:eastAsia="Times New Roman" w:hAnsi="Times New Roman"/>
          <w:bCs/>
          <w:i/>
          <w:iCs/>
          <w:color w:val="000000"/>
          <w:sz w:val="24"/>
          <w:szCs w:val="24"/>
        </w:rPr>
        <w:t>,</w:t>
      </w:r>
    </w:p>
    <w:p w:rsidR="00870996" w:rsidRPr="00C32DE9" w:rsidRDefault="00870996" w:rsidP="003157C5">
      <w:pPr>
        <w:spacing w:after="0" w:line="240" w:lineRule="auto"/>
        <w:jc w:val="both"/>
        <w:rPr>
          <w:rFonts w:ascii="Times New Roman" w:hAnsi="Times New Roman"/>
          <w:i/>
          <w:sz w:val="24"/>
          <w:szCs w:val="24"/>
        </w:rPr>
      </w:pPr>
      <w:r w:rsidRPr="00C32DE9">
        <w:rPr>
          <w:rFonts w:ascii="Times New Roman" w:hAnsi="Times New Roman"/>
          <w:b/>
          <w:i/>
          <w:sz w:val="24"/>
          <w:szCs w:val="24"/>
          <w:u w:val="single"/>
        </w:rPr>
        <w:t>ŠEMNICE</w:t>
      </w:r>
      <w:r w:rsidR="00E03D34" w:rsidRPr="00E03D34">
        <w:rPr>
          <w:rFonts w:ascii="Times New Roman" w:hAnsi="Times New Roman"/>
          <w:i/>
          <w:sz w:val="24"/>
          <w:szCs w:val="24"/>
        </w:rPr>
        <w:t xml:space="preserve"> </w:t>
      </w:r>
      <w:r w:rsidRPr="00C32DE9">
        <w:rPr>
          <w:rFonts w:ascii="Times New Roman" w:hAnsi="Times New Roman"/>
          <w:i/>
          <w:sz w:val="24"/>
          <w:szCs w:val="24"/>
        </w:rPr>
        <w:t>- Dubina, Pulovice, Sedlečko, Šemnice</w:t>
      </w:r>
      <w:r w:rsidR="0044516A">
        <w:rPr>
          <w:rFonts w:ascii="Times New Roman" w:hAnsi="Times New Roman"/>
          <w:i/>
          <w:sz w:val="24"/>
          <w:szCs w:val="24"/>
        </w:rPr>
        <w:t>,</w:t>
      </w:r>
    </w:p>
    <w:p w:rsidR="00870996" w:rsidRPr="00C32DE9" w:rsidRDefault="00870996" w:rsidP="003157C5">
      <w:pPr>
        <w:spacing w:after="0" w:line="240" w:lineRule="auto"/>
        <w:jc w:val="both"/>
        <w:rPr>
          <w:rFonts w:ascii="Times New Roman" w:hAnsi="Times New Roman"/>
          <w:b/>
          <w:bCs/>
          <w:i/>
          <w:iCs/>
          <w:color w:val="000000"/>
          <w:sz w:val="24"/>
          <w:szCs w:val="24"/>
        </w:rPr>
      </w:pPr>
      <w:r w:rsidRPr="00C32DE9">
        <w:rPr>
          <w:rFonts w:ascii="Times New Roman" w:hAnsi="Times New Roman"/>
          <w:b/>
          <w:bCs/>
          <w:i/>
          <w:iCs/>
          <w:color w:val="000000"/>
          <w:sz w:val="24"/>
          <w:szCs w:val="24"/>
          <w:u w:val="single"/>
        </w:rPr>
        <w:t>BOCHOV</w:t>
      </w:r>
      <w:r w:rsidR="00E03D34" w:rsidRPr="00E03D34">
        <w:rPr>
          <w:rFonts w:ascii="Times New Roman" w:hAnsi="Times New Roman"/>
          <w:bCs/>
          <w:i/>
          <w:iCs/>
          <w:color w:val="000000"/>
          <w:sz w:val="24"/>
          <w:szCs w:val="24"/>
        </w:rPr>
        <w:t xml:space="preserve"> </w:t>
      </w:r>
      <w:r w:rsidRPr="00C32DE9">
        <w:rPr>
          <w:rFonts w:ascii="Times New Roman" w:hAnsi="Times New Roman"/>
          <w:i/>
          <w:iCs/>
          <w:color w:val="000000"/>
          <w:sz w:val="24"/>
          <w:szCs w:val="24"/>
        </w:rPr>
        <w:t>- Bochov, Číhaná, Dlouhá Lomnice, Herstošice, Hlineč, Javorná, Jesínky, Kozlov, Mirotice, Německý Chloumek, Nové Kounice, Polom, Rybničná, Sovolusky, Teleč, Těšetice, Údrč</w:t>
      </w:r>
      <w:r w:rsidR="0044516A">
        <w:rPr>
          <w:rFonts w:ascii="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b/>
          <w:bCs/>
          <w:i/>
          <w:iCs/>
          <w:color w:val="000000"/>
          <w:sz w:val="24"/>
          <w:szCs w:val="24"/>
        </w:rPr>
      </w:pPr>
      <w:r w:rsidRPr="00C32DE9">
        <w:rPr>
          <w:rFonts w:ascii="Times New Roman" w:eastAsia="Times New Roman" w:hAnsi="Times New Roman"/>
          <w:b/>
          <w:bCs/>
          <w:i/>
          <w:iCs/>
          <w:color w:val="000000"/>
          <w:sz w:val="24"/>
          <w:szCs w:val="24"/>
          <w:u w:val="single"/>
        </w:rPr>
        <w:t>STRUŽNÁ</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Horní Tašovice, Nová Víska, Peklo, Stružná, Žalmanov</w:t>
      </w:r>
      <w:r w:rsidR="0044516A">
        <w:rPr>
          <w:rFonts w:ascii="Times New Roman" w:eastAsia="Times New Roman" w:hAnsi="Times New Roman"/>
          <w:i/>
          <w:iCs/>
          <w:color w:val="000000"/>
          <w:sz w:val="24"/>
          <w:szCs w:val="24"/>
        </w:rPr>
        <w:t>,</w:t>
      </w:r>
    </w:p>
    <w:p w:rsidR="003157C5"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ŽLUTICE</w:t>
      </w:r>
      <w:r w:rsidR="003157C5">
        <w:rPr>
          <w:rFonts w:ascii="Times New Roman" w:eastAsia="Times New Roman" w:hAnsi="Times New Roman"/>
          <w:bCs/>
          <w:i/>
          <w:iCs/>
          <w:color w:val="000000"/>
          <w:sz w:val="24"/>
          <w:szCs w:val="24"/>
        </w:rPr>
        <w:t xml:space="preserve"> </w:t>
      </w:r>
      <w:r w:rsidRPr="00C32DE9">
        <w:rPr>
          <w:rFonts w:ascii="Times New Roman" w:eastAsia="Times New Roman" w:hAnsi="Times New Roman"/>
          <w:i/>
          <w:iCs/>
          <w:color w:val="000000"/>
          <w:sz w:val="24"/>
          <w:szCs w:val="24"/>
        </w:rPr>
        <w:t>- Knínice, Protivec, Ratiboř, Skoky, Verušice, Veselov, Vladořice, Záhořice, Žlutice</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ČICHALOV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Čichalov, Kovářov, Mokrá, Štoutov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CHYŠE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w:t>
      </w:r>
      <w:r w:rsidRPr="00C32DE9">
        <w:rPr>
          <w:rFonts w:ascii="Times New Roman" w:eastAsia="Times New Roman" w:hAnsi="Times New Roman"/>
          <w:sz w:val="24"/>
          <w:szCs w:val="24"/>
        </w:rPr>
        <w:t xml:space="preserve"> </w:t>
      </w:r>
      <w:r w:rsidRPr="00C32DE9">
        <w:rPr>
          <w:rFonts w:ascii="Times New Roman" w:eastAsia="Times New Roman" w:hAnsi="Times New Roman"/>
          <w:i/>
          <w:iCs/>
          <w:color w:val="000000"/>
        </w:rPr>
        <w:t>Číhání, Čichořice, Dvorec, Chyše, Chýšky, Jablonná, Luby, Podštěly, Poříčí, Radotín, Žďárek</w:t>
      </w:r>
      <w:r w:rsidR="0044516A">
        <w:rPr>
          <w:rFonts w:ascii="Times New Roman" w:eastAsia="Times New Roman" w:hAnsi="Times New Roman"/>
          <w:i/>
          <w:iCs/>
          <w:color w:val="000000"/>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VALEČ</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Jeřeň, Kostrčany, Nahořečice, Valeč, Velký Hlavákov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rPr>
      </w:pPr>
      <w:r w:rsidRPr="00C32DE9">
        <w:rPr>
          <w:rFonts w:ascii="Times New Roman" w:eastAsia="Times New Roman" w:hAnsi="Times New Roman"/>
          <w:b/>
          <w:i/>
          <w:iCs/>
          <w:color w:val="000000"/>
          <w:sz w:val="24"/>
          <w:szCs w:val="24"/>
          <w:u w:val="single"/>
        </w:rPr>
        <w:t>VERUŠIČKY</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rPr>
        <w:t>Albeřice, Budov, Hřivínov, Luka, Malý Hlavákov, Týni</w:t>
      </w:r>
      <w:r w:rsidR="0044516A">
        <w:rPr>
          <w:rFonts w:ascii="Times New Roman" w:eastAsia="Times New Roman" w:hAnsi="Times New Roman"/>
          <w:i/>
          <w:iCs/>
          <w:color w:val="000000"/>
        </w:rPr>
        <w:t>ště, Vahaneč, Verušičky, Záhoří,</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VRBICE</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Bošov, Skřípová, Vrbice</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ŠTĚDRÁ</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Brložec, Domašín, Lažany, Mostec, Prohoř, Přestání, Štědrá, Zbraslav</w:t>
      </w:r>
      <w:r w:rsidR="0044516A">
        <w:rPr>
          <w:rFonts w:ascii="Times New Roman" w:eastAsia="Times New Roman" w:hAnsi="Times New Roman"/>
          <w:i/>
          <w:iCs/>
          <w:color w:val="000000"/>
          <w:sz w:val="24"/>
          <w:szCs w:val="24"/>
        </w:rPr>
        <w:t>,</w:t>
      </w:r>
    </w:p>
    <w:p w:rsidR="00870996" w:rsidRPr="00C32DE9" w:rsidRDefault="00870996" w:rsidP="003157C5">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PŠOV</w:t>
      </w:r>
      <w:r w:rsidR="003157C5">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 Borek, Chlum, Kobylé, Kolešov, Močidlec, Novosedly, Pšov, Semtěš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
          <w:bCs/>
          <w:i/>
          <w:iCs/>
          <w:color w:val="000000"/>
          <w:sz w:val="24"/>
          <w:szCs w:val="24"/>
          <w:u w:val="single"/>
        </w:rPr>
      </w:pPr>
    </w:p>
    <w:p w:rsidR="00870996" w:rsidRPr="00C32DE9" w:rsidRDefault="00870996" w:rsidP="00E141B1">
      <w:pPr>
        <w:keepNext/>
        <w:spacing w:after="0" w:line="240" w:lineRule="auto"/>
        <w:ind w:right="-2"/>
        <w:outlineLvl w:val="1"/>
        <w:rPr>
          <w:rFonts w:ascii="Times New Roman" w:eastAsia="Times New Roman" w:hAnsi="Times New Roman"/>
          <w:b/>
          <w:bCs/>
          <w:i/>
          <w:color w:val="000000"/>
          <w:sz w:val="24"/>
          <w:szCs w:val="24"/>
          <w:highlight w:val="yellow"/>
          <w:u w:val="single"/>
        </w:rPr>
      </w:pPr>
      <w:r w:rsidRPr="00C32DE9">
        <w:rPr>
          <w:rFonts w:ascii="Times New Roman" w:eastAsia="Times New Roman" w:hAnsi="Times New Roman"/>
          <w:b/>
          <w:bCs/>
          <w:i/>
          <w:color w:val="000000"/>
          <w:sz w:val="24"/>
          <w:szCs w:val="24"/>
          <w:highlight w:val="yellow"/>
          <w:u w:val="single"/>
        </w:rPr>
        <w:lastRenderedPageBreak/>
        <w:t xml:space="preserve">Bc., Mgr. Jana SZOLÁROVÁ  </w:t>
      </w:r>
    </w:p>
    <w:p w:rsidR="00870996" w:rsidRPr="00C32DE9" w:rsidRDefault="00870996" w:rsidP="00E141B1">
      <w:pPr>
        <w:keepNext/>
        <w:spacing w:after="0" w:line="240" w:lineRule="auto"/>
        <w:ind w:right="-2"/>
        <w:outlineLvl w:val="1"/>
        <w:rPr>
          <w:rFonts w:ascii="Times New Roman" w:eastAsia="Times New Roman" w:hAnsi="Times New Roman"/>
          <w:bCs/>
          <w:i/>
          <w:sz w:val="24"/>
          <w:szCs w:val="24"/>
          <w:u w:val="single"/>
        </w:rPr>
      </w:pPr>
      <w:r w:rsidRPr="00C32DE9">
        <w:rPr>
          <w:rFonts w:ascii="Times New Roman" w:eastAsia="Times New Roman" w:hAnsi="Times New Roman"/>
          <w:bCs/>
          <w:i/>
          <w:color w:val="000000"/>
          <w:sz w:val="24"/>
          <w:szCs w:val="24"/>
          <w:highlight w:val="yellow"/>
          <w:u w:val="single"/>
        </w:rPr>
        <w:t>kancelář č. 23</w:t>
      </w:r>
      <w:r w:rsidR="00631504">
        <w:rPr>
          <w:rFonts w:ascii="Times New Roman" w:eastAsia="Times New Roman" w:hAnsi="Times New Roman"/>
          <w:bCs/>
          <w:i/>
          <w:color w:val="000000"/>
          <w:sz w:val="24"/>
          <w:szCs w:val="24"/>
          <w:highlight w:val="yellow"/>
          <w:u w:val="single"/>
        </w:rPr>
        <w:t>0</w:t>
      </w:r>
      <w:r w:rsidRPr="00C32DE9">
        <w:rPr>
          <w:rFonts w:ascii="Times New Roman" w:eastAsia="Times New Roman" w:hAnsi="Times New Roman"/>
          <w:bCs/>
          <w:i/>
          <w:color w:val="000000"/>
          <w:sz w:val="24"/>
          <w:szCs w:val="24"/>
          <w:highlight w:val="yellow"/>
          <w:u w:val="single"/>
        </w:rPr>
        <w:t xml:space="preserve">,  tel.: </w:t>
      </w:r>
      <w:r w:rsidRPr="00C32DE9">
        <w:rPr>
          <w:rFonts w:ascii="Times New Roman" w:eastAsia="Times New Roman" w:hAnsi="Times New Roman"/>
          <w:i/>
          <w:color w:val="000000"/>
          <w:sz w:val="24"/>
          <w:szCs w:val="24"/>
          <w:highlight w:val="yellow"/>
          <w:u w:val="single"/>
        </w:rPr>
        <w:t xml:space="preserve">353 152 518, </w:t>
      </w:r>
      <w:r w:rsidRPr="00C32DE9">
        <w:rPr>
          <w:rFonts w:ascii="Times New Roman" w:eastAsia="Times New Roman" w:hAnsi="Times New Roman"/>
          <w:bCs/>
          <w:i/>
          <w:color w:val="000000"/>
          <w:sz w:val="24"/>
          <w:szCs w:val="24"/>
          <w:highlight w:val="yellow"/>
          <w:u w:val="single"/>
        </w:rPr>
        <w:t>mob.</w:t>
      </w:r>
      <w:r w:rsidRPr="00C32DE9">
        <w:rPr>
          <w:rFonts w:ascii="Times New Roman" w:eastAsia="Times New Roman" w:hAnsi="Times New Roman"/>
          <w:bCs/>
          <w:i/>
          <w:sz w:val="24"/>
          <w:szCs w:val="24"/>
          <w:highlight w:val="yellow"/>
          <w:u w:val="single"/>
        </w:rPr>
        <w:t>: 607 057 536</w:t>
      </w:r>
    </w:p>
    <w:p w:rsidR="00870996" w:rsidRPr="00C32DE9" w:rsidRDefault="00870996" w:rsidP="00E141B1">
      <w:pPr>
        <w:keepNext/>
        <w:spacing w:after="0" w:line="240" w:lineRule="auto"/>
        <w:ind w:right="-2"/>
        <w:jc w:val="both"/>
        <w:outlineLvl w:val="1"/>
        <w:rPr>
          <w:rFonts w:ascii="Times New Roman" w:eastAsia="Times New Roman" w:hAnsi="Times New Roman"/>
          <w:b/>
          <w:bCs/>
          <w:i/>
          <w:color w:val="000000"/>
          <w:sz w:val="24"/>
          <w:szCs w:val="24"/>
          <w:u w:val="single"/>
        </w:rPr>
      </w:pPr>
      <w:r w:rsidRPr="00C32DE9">
        <w:rPr>
          <w:rFonts w:ascii="Times New Roman" w:eastAsia="Times New Roman" w:hAnsi="Times New Roman"/>
          <w:bCs/>
          <w:i/>
          <w:color w:val="000000"/>
          <w:sz w:val="24"/>
          <w:szCs w:val="24"/>
          <w:u w:val="single"/>
        </w:rPr>
        <w:t xml:space="preserve">sociální pracovnice pro obce obecních úřadů:     </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KARLOVY</w:t>
      </w:r>
      <w:r w:rsidRPr="00FD652C">
        <w:rPr>
          <w:rFonts w:ascii="Times New Roman" w:eastAsia="Times New Roman" w:hAnsi="Times New Roman"/>
          <w:b/>
          <w:bCs/>
          <w:i/>
          <w:iCs/>
          <w:color w:val="000000"/>
          <w:sz w:val="24"/>
          <w:szCs w:val="24"/>
          <w:u w:val="single"/>
        </w:rPr>
        <w:t xml:space="preserve"> VARY</w:t>
      </w:r>
      <w:r w:rsidR="005663E4">
        <w:rPr>
          <w:rFonts w:ascii="Times New Roman" w:eastAsia="Times New Roman" w:hAnsi="Times New Roman"/>
          <w:i/>
          <w:iCs/>
          <w:color w:val="000000"/>
          <w:sz w:val="24"/>
          <w:szCs w:val="24"/>
        </w:rPr>
        <w:t xml:space="preserve"> - </w:t>
      </w:r>
      <w:r w:rsidRPr="005663E4">
        <w:rPr>
          <w:rFonts w:ascii="Times New Roman" w:eastAsia="Times New Roman" w:hAnsi="Times New Roman"/>
          <w:i/>
          <w:iCs/>
          <w:color w:val="000000"/>
          <w:sz w:val="24"/>
          <w:szCs w:val="24"/>
        </w:rPr>
        <w:t>část</w:t>
      </w:r>
      <w:r w:rsidRPr="00C32DE9">
        <w:rPr>
          <w:rFonts w:ascii="Times New Roman" w:eastAsia="Times New Roman" w:hAnsi="Times New Roman"/>
          <w:i/>
          <w:iCs/>
          <w:color w:val="000000"/>
          <w:sz w:val="24"/>
          <w:szCs w:val="24"/>
        </w:rPr>
        <w:t>:</w:t>
      </w:r>
      <w:r w:rsidRPr="00FD652C">
        <w:rPr>
          <w:rFonts w:ascii="Times New Roman" w:eastAsia="Times New Roman" w:hAnsi="Times New Roman"/>
          <w:i/>
          <w:iCs/>
          <w:color w:val="000000"/>
          <w:sz w:val="24"/>
          <w:szCs w:val="24"/>
        </w:rPr>
        <w:t xml:space="preserve"> </w:t>
      </w:r>
      <w:r w:rsidRPr="00C32DE9">
        <w:rPr>
          <w:rFonts w:ascii="Times New Roman" w:eastAsia="Times New Roman" w:hAnsi="Times New Roman"/>
          <w:b/>
          <w:i/>
          <w:iCs/>
          <w:color w:val="000000"/>
          <w:sz w:val="24"/>
          <w:szCs w:val="24"/>
          <w:u w:val="single"/>
        </w:rPr>
        <w:t>střed města</w:t>
      </w:r>
      <w:r w:rsidRPr="00C32DE9">
        <w:rPr>
          <w:rFonts w:ascii="Times New Roman" w:eastAsia="Times New Roman" w:hAnsi="Times New Roman"/>
          <w:b/>
          <w:i/>
          <w:iCs/>
          <w:color w:val="000000"/>
          <w:sz w:val="24"/>
          <w:szCs w:val="24"/>
        </w:rPr>
        <w:t xml:space="preserve"> </w:t>
      </w:r>
      <w:r w:rsidR="005663E4">
        <w:rPr>
          <w:rFonts w:ascii="Times New Roman" w:eastAsia="Times New Roman" w:hAnsi="Times New Roman"/>
          <w:i/>
          <w:iCs/>
          <w:color w:val="000000"/>
          <w:sz w:val="24"/>
          <w:szCs w:val="24"/>
        </w:rPr>
        <w:t xml:space="preserve">- </w:t>
      </w:r>
      <w:r w:rsidRPr="00C32DE9">
        <w:rPr>
          <w:rFonts w:ascii="Times New Roman" w:eastAsia="Times New Roman" w:hAnsi="Times New Roman"/>
          <w:i/>
          <w:iCs/>
          <w:color w:val="000000"/>
          <w:sz w:val="24"/>
          <w:szCs w:val="24"/>
        </w:rPr>
        <w:t>Bělehradská, Bulharská, Dr. Davida Bechera, Dr. Engla, Dr. Janatky, Foerstova, Horova, I. P. Pavlova, Jaltská, Jateční, Jízdárenská, Jugoslávská, Karla Čapka, Koptova, Krále Jiřího, Nábř. Jana Palacha, Nám. Dr. Horákové, nám. Republiky, Smetanovy Sady, Svahová, T. G. Masaryka, Tržiště, U Solivárny, Varšavská, Zeyerova</w:t>
      </w:r>
      <w:r w:rsidR="0044516A">
        <w:rPr>
          <w:rFonts w:ascii="Times New Roman" w:eastAsia="Times New Roman" w:hAnsi="Times New Roman"/>
          <w:i/>
          <w:iCs/>
          <w:color w:val="000000"/>
          <w:sz w:val="24"/>
          <w:szCs w:val="24"/>
        </w:rPr>
        <w:t>,</w:t>
      </w:r>
      <w:r w:rsidR="003C02AD" w:rsidRPr="003C02AD">
        <w:t xml:space="preserve"> </w:t>
      </w:r>
      <w:r w:rsidR="003C02AD" w:rsidRPr="003C02AD">
        <w:rPr>
          <w:rFonts w:ascii="Times New Roman" w:eastAsia="Times New Roman" w:hAnsi="Times New Roman"/>
          <w:b/>
          <w:i/>
          <w:iCs/>
          <w:color w:val="000000"/>
          <w:sz w:val="24"/>
          <w:szCs w:val="24"/>
          <w:u w:val="single"/>
        </w:rPr>
        <w:t>Stará Role</w:t>
      </w:r>
      <w:r w:rsidR="003C02AD" w:rsidRPr="003C02AD">
        <w:rPr>
          <w:rFonts w:ascii="Times New Roman" w:eastAsia="Times New Roman" w:hAnsi="Times New Roman"/>
          <w:i/>
          <w:iCs/>
          <w:color w:val="000000"/>
          <w:sz w:val="24"/>
          <w:szCs w:val="24"/>
        </w:rPr>
        <w:t xml:space="preserve"> - Akátová, Dlouhá, Dobrovského, Družstevní, Dvořákova, Dykova, Fibichova, Hlávkova, Holečkova, Horní, Husova, Jabloňová, Janáčkova, Javorová, Jedlová, K Lukám, Karlovarská, Kladenská, Korunní, Kostelní, Krátká, Kryzánkova, Luční, Na Výhledě, Nádražní, Nejdlova, Nerudova, Nezvalova, Nové Domky, Okružní, Palackého, Partizánská, Příčná, Rolavská, Rybářská, Slezská, Smetanova, Spojovací, Sukova, Svobodova, Školní, Truhlářská, Třešňová, Tuhnická, U Hřiště, U Řempa, V Polích, Vančurova, Větrná, Závodu Míru, Žižkova,</w:t>
      </w:r>
    </w:p>
    <w:p w:rsidR="00870996" w:rsidRPr="00C32DE9" w:rsidRDefault="00BF44E6" w:rsidP="00E141B1">
      <w:pPr>
        <w:spacing w:after="0" w:line="240" w:lineRule="auto"/>
        <w:ind w:right="-2"/>
        <w:jc w:val="both"/>
        <w:rPr>
          <w:rFonts w:ascii="Times New Roman" w:eastAsia="Times New Roman" w:hAnsi="Times New Roman"/>
          <w:b/>
          <w:bCs/>
          <w:i/>
          <w:iCs/>
          <w:color w:val="000000"/>
          <w:sz w:val="24"/>
          <w:szCs w:val="24"/>
          <w:u w:val="single"/>
        </w:rPr>
      </w:pPr>
      <w:r w:rsidRPr="00BF44E6">
        <w:rPr>
          <w:rFonts w:ascii="Times New Roman" w:eastAsia="Times New Roman" w:hAnsi="Times New Roman"/>
          <w:b/>
          <w:bCs/>
          <w:i/>
          <w:iCs/>
          <w:color w:val="000000"/>
          <w:sz w:val="24"/>
          <w:szCs w:val="24"/>
          <w:u w:val="single"/>
        </w:rPr>
        <w:t>JENIŠOV</w:t>
      </w:r>
      <w:r>
        <w:rPr>
          <w:rFonts w:ascii="Times New Roman" w:eastAsia="Times New Roman" w:hAnsi="Times New Roman"/>
          <w:bCs/>
          <w:i/>
          <w:iCs/>
          <w:color w:val="000000"/>
          <w:sz w:val="24"/>
          <w:szCs w:val="24"/>
        </w:rPr>
        <w:t xml:space="preserve"> - </w:t>
      </w:r>
      <w:r w:rsidR="00870996" w:rsidRPr="00BF44E6">
        <w:rPr>
          <w:rFonts w:ascii="Times New Roman" w:eastAsia="Times New Roman" w:hAnsi="Times New Roman"/>
          <w:bCs/>
          <w:i/>
          <w:iCs/>
          <w:color w:val="000000"/>
          <w:sz w:val="24"/>
          <w:szCs w:val="24"/>
        </w:rPr>
        <w:t>Jenišov</w:t>
      </w:r>
      <w:r w:rsidR="00870996" w:rsidRPr="00C32DE9">
        <w:rPr>
          <w:rFonts w:ascii="Times New Roman" w:eastAsia="Times New Roman" w:hAnsi="Times New Roman"/>
          <w:bCs/>
          <w:i/>
          <w:iCs/>
          <w:color w:val="000000"/>
          <w:sz w:val="24"/>
          <w:szCs w:val="24"/>
        </w:rPr>
        <w:t>, Pod Rohem</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TOUŽIM</w:t>
      </w:r>
      <w:r w:rsidRPr="00C32DE9">
        <w:rPr>
          <w:rFonts w:ascii="Times New Roman" w:eastAsia="Times New Roman" w:hAnsi="Times New Roman"/>
          <w:b/>
          <w:bCs/>
          <w:i/>
          <w:iCs/>
          <w:color w:val="000000"/>
          <w:sz w:val="24"/>
          <w:szCs w:val="24"/>
        </w:rPr>
        <w:t xml:space="preserve"> </w:t>
      </w:r>
      <w:r w:rsidRPr="00BF44E6">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Bezděkov, Branišov, Dobrá Voda, Dřevohryzy, Kojšovice, Komárov, Kosmová, Lachovice, Luhov, Nežichov, Políkno, Prachomety, Radyně, Smilov, Toužim, Třebouň</w:t>
      </w:r>
      <w:r w:rsidR="0044516A">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w:t>
      </w:r>
      <w:r w:rsidRPr="00C32DE9">
        <w:rPr>
          <w:rFonts w:ascii="Times New Roman" w:eastAsia="Times New Roman" w:hAnsi="Times New Roman"/>
          <w:b/>
          <w:bCs/>
          <w:i/>
          <w:iCs/>
          <w:color w:val="000000"/>
          <w:sz w:val="24"/>
          <w:szCs w:val="24"/>
          <w:u w:val="single"/>
        </w:rPr>
        <w:t>KRÁSNÉ ÚDOLÍ</w:t>
      </w:r>
      <w:r w:rsidR="00BF44E6" w:rsidRPr="00BF44E6">
        <w:rPr>
          <w:rFonts w:ascii="Times New Roman" w:eastAsia="Times New Roman" w:hAnsi="Times New Roman"/>
          <w:bCs/>
          <w:i/>
          <w:iCs/>
          <w:color w:val="000000"/>
          <w:sz w:val="24"/>
          <w:szCs w:val="24"/>
        </w:rPr>
        <w:t xml:space="preserve"> </w:t>
      </w:r>
      <w:r w:rsidRPr="00BF44E6">
        <w:rPr>
          <w:rFonts w:ascii="Times New Roman" w:eastAsia="Times New Roman" w:hAnsi="Times New Roman"/>
          <w:bCs/>
          <w:i/>
          <w:iCs/>
          <w:color w:val="000000"/>
          <w:sz w:val="24"/>
          <w:szCs w:val="24"/>
        </w:rPr>
        <w:t xml:space="preserve">- </w:t>
      </w:r>
      <w:r w:rsidRPr="00C32DE9">
        <w:rPr>
          <w:rFonts w:ascii="Times New Roman" w:eastAsia="Times New Roman" w:hAnsi="Times New Roman"/>
          <w:bCs/>
          <w:i/>
          <w:iCs/>
          <w:color w:val="000000"/>
          <w:sz w:val="24"/>
          <w:szCs w:val="24"/>
        </w:rPr>
        <w:t>Krásné Údolí, Odolenovice</w:t>
      </w:r>
      <w:r w:rsidR="0044516A">
        <w:rPr>
          <w:rFonts w:ascii="Times New Roman" w:eastAsia="Times New Roman" w:hAnsi="Times New Roman"/>
          <w:bCs/>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i/>
          <w:iCs/>
          <w:color w:val="000000"/>
          <w:sz w:val="24"/>
          <w:szCs w:val="24"/>
          <w:u w:val="single"/>
        </w:rPr>
        <w:t>OTROČÍN</w:t>
      </w:r>
      <w:r w:rsidR="00BF44E6" w:rsidRPr="00BF44E6">
        <w:rPr>
          <w:rFonts w:ascii="Times New Roman" w:eastAsia="Times New Roman" w:hAnsi="Times New Roman"/>
          <w:b/>
          <w:i/>
          <w:iCs/>
          <w:color w:val="000000"/>
          <w:sz w:val="24"/>
          <w:szCs w:val="24"/>
        </w:rPr>
        <w:t xml:space="preserve"> </w:t>
      </w:r>
      <w:r w:rsidRPr="00BF44E6">
        <w:rPr>
          <w:rFonts w:ascii="Times New Roman" w:eastAsia="Times New Roman" w:hAnsi="Times New Roman"/>
          <w:i/>
          <w:iCs/>
          <w:color w:val="000000"/>
          <w:sz w:val="24"/>
          <w:szCs w:val="24"/>
        </w:rPr>
        <w:t>-</w:t>
      </w:r>
      <w:r w:rsidRPr="00C32DE9">
        <w:rPr>
          <w:rFonts w:ascii="Times New Roman" w:eastAsia="Times New Roman" w:hAnsi="Times New Roman"/>
          <w:i/>
          <w:iCs/>
          <w:color w:val="000000"/>
          <w:sz w:val="24"/>
          <w:szCs w:val="24"/>
        </w:rPr>
        <w:t xml:space="preserve"> Brť, Měchov,Otročín, Poseč, Tisová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bCs/>
          <w:i/>
          <w:iCs/>
          <w:color w:val="000000"/>
          <w:sz w:val="24"/>
          <w:szCs w:val="24"/>
          <w:u w:val="single"/>
        </w:rPr>
      </w:pPr>
      <w:r w:rsidRPr="00C32DE9">
        <w:rPr>
          <w:rFonts w:ascii="Times New Roman" w:eastAsia="Times New Roman" w:hAnsi="Times New Roman"/>
          <w:b/>
          <w:bCs/>
          <w:i/>
          <w:iCs/>
          <w:color w:val="000000"/>
          <w:sz w:val="24"/>
          <w:szCs w:val="24"/>
          <w:u w:val="single"/>
        </w:rPr>
        <w:t>ÚTVINA</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b/>
          <w:bCs/>
          <w:i/>
          <w:iCs/>
          <w:color w:val="000000"/>
          <w:sz w:val="24"/>
          <w:szCs w:val="24"/>
        </w:rPr>
        <w:t xml:space="preserve"> </w:t>
      </w:r>
      <w:r w:rsidRPr="00C32DE9">
        <w:rPr>
          <w:rFonts w:ascii="Times New Roman" w:eastAsia="Times New Roman" w:hAnsi="Times New Roman"/>
          <w:i/>
          <w:iCs/>
          <w:color w:val="000000"/>
          <w:sz w:val="24"/>
          <w:szCs w:val="24"/>
        </w:rPr>
        <w:t>Český Chloumek, Chylice, Přílezy, Sedlo, Svinov, Útvina</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BEČOV NAD TEPLOU</w:t>
      </w:r>
      <w:r w:rsidRPr="00C32DE9">
        <w:rPr>
          <w:rFonts w:ascii="Times New Roman" w:eastAsia="Times New Roman" w:hAnsi="Times New Roman"/>
          <w:b/>
          <w:bCs/>
          <w:i/>
          <w:iCs/>
          <w:color w:val="000000"/>
          <w:sz w:val="24"/>
          <w:szCs w:val="24"/>
        </w:rPr>
        <w:t xml:space="preserve"> </w:t>
      </w:r>
      <w:r w:rsidRPr="00FD652C">
        <w:rPr>
          <w:rFonts w:ascii="Times New Roman" w:eastAsia="Times New Roman" w:hAnsi="Times New Roman"/>
          <w:bCs/>
          <w:i/>
          <w:iCs/>
          <w:color w:val="000000"/>
          <w:sz w:val="24"/>
          <w:szCs w:val="24"/>
        </w:rPr>
        <w:t>-</w:t>
      </w:r>
      <w:r w:rsidRPr="00C32DE9">
        <w:rPr>
          <w:rFonts w:ascii="Times New Roman" w:eastAsia="Times New Roman" w:hAnsi="Times New Roman"/>
          <w:i/>
          <w:iCs/>
          <w:color w:val="000000"/>
          <w:sz w:val="24"/>
          <w:szCs w:val="24"/>
        </w:rPr>
        <w:t xml:space="preserve"> Bečov nad Teplou, Chodov u Bečova, Krásný Jez, Nové Domky, Vodná</w:t>
      </w:r>
      <w:r w:rsidR="0044516A">
        <w:rPr>
          <w:rFonts w:ascii="Times New Roman" w:eastAsia="Times New Roman" w:hAnsi="Times New Roman"/>
          <w:i/>
          <w:iCs/>
          <w:color w:val="000000"/>
          <w:sz w:val="24"/>
          <w:szCs w:val="24"/>
        </w:rPr>
        <w:t>.</w:t>
      </w:r>
    </w:p>
    <w:p w:rsidR="00870996" w:rsidRPr="00C32DE9" w:rsidRDefault="00870996" w:rsidP="00E141B1">
      <w:pPr>
        <w:spacing w:after="0" w:line="240" w:lineRule="auto"/>
        <w:ind w:right="-2"/>
        <w:jc w:val="both"/>
        <w:rPr>
          <w:rFonts w:ascii="Times New Roman" w:eastAsia="Times New Roman" w:hAnsi="Times New Roman"/>
          <w:i/>
          <w:iCs/>
          <w:color w:val="000000"/>
          <w:sz w:val="24"/>
          <w:szCs w:val="24"/>
        </w:rPr>
      </w:pPr>
      <w:r w:rsidRPr="00C32DE9">
        <w:rPr>
          <w:rFonts w:ascii="Times New Roman" w:eastAsia="Times New Roman" w:hAnsi="Times New Roman"/>
          <w:b/>
          <w:bCs/>
          <w:i/>
          <w:iCs/>
          <w:color w:val="000000"/>
          <w:sz w:val="24"/>
          <w:szCs w:val="24"/>
          <w:u w:val="single"/>
        </w:rPr>
        <w:t>TEPLIČKA</w:t>
      </w:r>
      <w:r w:rsidRPr="00C32DE9">
        <w:rPr>
          <w:rFonts w:ascii="Times New Roman" w:eastAsia="Times New Roman" w:hAnsi="Times New Roman"/>
          <w:i/>
          <w:iCs/>
          <w:color w:val="000000"/>
          <w:sz w:val="24"/>
          <w:szCs w:val="24"/>
          <w:u w:val="single"/>
        </w:rPr>
        <w:t xml:space="preserve"> </w:t>
      </w:r>
    </w:p>
    <w:p w:rsidR="00870996" w:rsidRPr="00C32DE9" w:rsidRDefault="00870996" w:rsidP="00E141B1">
      <w:pPr>
        <w:pStyle w:val="Zkladntext"/>
        <w:ind w:right="-2"/>
        <w:rPr>
          <w:i/>
          <w:iCs/>
          <w:color w:val="000000"/>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876CAE" w:rsidRDefault="00876CAE" w:rsidP="00E141B1">
      <w:pPr>
        <w:pStyle w:val="Normlnweb"/>
        <w:spacing w:before="0" w:beforeAutospacing="0" w:after="0" w:afterAutospacing="0"/>
        <w:jc w:val="both"/>
        <w:rPr>
          <w:rFonts w:eastAsia="Calibri"/>
          <w:lang w:val="cs-CZ"/>
        </w:rPr>
      </w:pPr>
    </w:p>
    <w:p w:rsidR="001A7165" w:rsidRPr="00C32DE9" w:rsidRDefault="00885657" w:rsidP="00E141B1">
      <w:pPr>
        <w:pStyle w:val="Normlnweb"/>
        <w:spacing w:before="0" w:beforeAutospacing="0" w:after="0" w:afterAutospacing="0"/>
        <w:jc w:val="both"/>
        <w:rPr>
          <w:lang w:val="cs-CZ"/>
        </w:rPr>
      </w:pPr>
      <w:r w:rsidRPr="00C32DE9">
        <w:rPr>
          <w:rFonts w:eastAsia="Calibri"/>
          <w:lang w:val="cs-CZ"/>
        </w:rPr>
        <w:lastRenderedPageBreak/>
        <w:t>Na celém území správního obvodu</w:t>
      </w:r>
      <w:r w:rsidRPr="00C32DE9">
        <w:rPr>
          <w:lang w:val="cs-CZ"/>
        </w:rPr>
        <w:t xml:space="preserve"> je zabezpečeno rozdělení</w:t>
      </w:r>
      <w:r w:rsidR="00384A17" w:rsidRPr="00C32DE9">
        <w:rPr>
          <w:lang w:val="cs-CZ"/>
        </w:rPr>
        <w:t xml:space="preserve"> </w:t>
      </w:r>
      <w:r w:rsidRPr="00C32DE9">
        <w:rPr>
          <w:lang w:val="cs-CZ"/>
        </w:rPr>
        <w:t>m</w:t>
      </w:r>
      <w:r w:rsidR="00384A17" w:rsidRPr="00C32DE9">
        <w:rPr>
          <w:lang w:val="cs-CZ"/>
        </w:rPr>
        <w:t xml:space="preserve">ezi jednotlivé pracovníky </w:t>
      </w:r>
      <w:r w:rsidRPr="00C32DE9">
        <w:rPr>
          <w:lang w:val="cs-CZ"/>
        </w:rPr>
        <w:t>odboru</w:t>
      </w:r>
      <w:r w:rsidR="00EA5D3C" w:rsidRPr="00C32DE9">
        <w:rPr>
          <w:lang w:val="cs-CZ"/>
        </w:rPr>
        <w:t>,</w:t>
      </w:r>
      <w:r w:rsidR="001A7165" w:rsidRPr="00C32DE9">
        <w:rPr>
          <w:lang w:val="cs-CZ"/>
        </w:rPr>
        <w:t xml:space="preserve"> </w:t>
      </w:r>
      <w:r w:rsidR="00765821" w:rsidRPr="00C32DE9">
        <w:rPr>
          <w:lang w:val="cs-CZ"/>
        </w:rPr>
        <w:t xml:space="preserve"> podle trvalého bydliště dítěte</w:t>
      </w:r>
      <w:r w:rsidR="00522E1E" w:rsidRPr="00C32DE9">
        <w:rPr>
          <w:lang w:val="cs-CZ"/>
        </w:rPr>
        <w:t xml:space="preserve"> (případně podle skutečného pobytu</w:t>
      </w:r>
      <w:r w:rsidR="0023279D" w:rsidRPr="00C32DE9">
        <w:rPr>
          <w:lang w:val="cs-CZ"/>
        </w:rPr>
        <w:t>, nebo postupným přidělováním</w:t>
      </w:r>
      <w:r w:rsidR="00522E1E" w:rsidRPr="00C32DE9">
        <w:rPr>
          <w:lang w:val="cs-CZ"/>
        </w:rPr>
        <w:t>)</w:t>
      </w:r>
      <w:r w:rsidR="0091116E" w:rsidRPr="00C32DE9">
        <w:rPr>
          <w:lang w:val="cs-CZ"/>
        </w:rPr>
        <w:t>.</w:t>
      </w:r>
    </w:p>
    <w:p w:rsidR="0022722C" w:rsidRPr="00C32DE9" w:rsidRDefault="0022722C" w:rsidP="00E141B1">
      <w:pPr>
        <w:pStyle w:val="Normlnweb"/>
        <w:spacing w:before="0" w:beforeAutospacing="0" w:after="0" w:afterAutospacing="0"/>
        <w:jc w:val="both"/>
        <w:rPr>
          <w:lang w:val="cs-CZ"/>
        </w:rPr>
      </w:pPr>
    </w:p>
    <w:p w:rsidR="0022722C" w:rsidRPr="00C32DE9" w:rsidRDefault="0022722C" w:rsidP="00E141B1">
      <w:pPr>
        <w:pStyle w:val="Normlnweb"/>
        <w:spacing w:before="0" w:beforeAutospacing="0" w:after="0" w:afterAutospacing="0"/>
        <w:jc w:val="both"/>
        <w:rPr>
          <w:lang w:val="cs-CZ"/>
        </w:rPr>
      </w:pPr>
      <w:r w:rsidRPr="00C32DE9">
        <w:rPr>
          <w:lang w:val="cs-CZ"/>
        </w:rPr>
        <w:t>Zastupitelnost jednotlivých pracovníků je dána informační tabulkou u dveří kanceláře. V případě nenadálého výpadku i zastupujícího pracovníka o jeho zástupu rozhodne vedoucí odboru.</w:t>
      </w:r>
    </w:p>
    <w:p w:rsidR="0091116E" w:rsidRPr="00C32DE9" w:rsidRDefault="0091116E" w:rsidP="00E141B1">
      <w:pPr>
        <w:pStyle w:val="Normlnweb"/>
        <w:spacing w:before="0" w:beforeAutospacing="0" w:after="0" w:afterAutospacing="0"/>
        <w:jc w:val="both"/>
        <w:rPr>
          <w:lang w:val="cs-CZ"/>
        </w:rPr>
      </w:pPr>
    </w:p>
    <w:p w:rsidR="001A7165" w:rsidRPr="00C32DE9" w:rsidRDefault="00226AEB" w:rsidP="00E141B1">
      <w:pPr>
        <w:pStyle w:val="Nadpis2"/>
        <w:ind w:right="-2"/>
        <w:jc w:val="both"/>
        <w:rPr>
          <w:b w:val="0"/>
          <w:sz w:val="24"/>
          <w:lang w:val="cs-CZ"/>
        </w:rPr>
      </w:pPr>
      <w:r w:rsidRPr="00C32DE9">
        <w:rPr>
          <w:b w:val="0"/>
          <w:sz w:val="24"/>
          <w:lang w:val="cs-CZ"/>
        </w:rPr>
        <w:t xml:space="preserve">Rozdělení dle obvodů v rámci celého území je </w:t>
      </w:r>
      <w:r w:rsidR="002E1BB5" w:rsidRPr="00C32DE9">
        <w:rPr>
          <w:b w:val="0"/>
          <w:sz w:val="24"/>
          <w:lang w:val="cs-CZ"/>
        </w:rPr>
        <w:t>zároveň vyvěšeno na informační</w:t>
      </w:r>
      <w:r w:rsidRPr="00C32DE9">
        <w:rPr>
          <w:b w:val="0"/>
          <w:sz w:val="24"/>
          <w:lang w:val="cs-CZ"/>
        </w:rPr>
        <w:t xml:space="preserve"> </w:t>
      </w:r>
      <w:r w:rsidR="00885657" w:rsidRPr="00C32DE9">
        <w:rPr>
          <w:b w:val="0"/>
          <w:sz w:val="24"/>
          <w:lang w:val="cs-CZ"/>
        </w:rPr>
        <w:t>tabuli při vstupu na odbor</w:t>
      </w:r>
      <w:r w:rsidR="00DB350C" w:rsidRPr="00C32DE9">
        <w:rPr>
          <w:b w:val="0"/>
          <w:sz w:val="24"/>
          <w:lang w:val="cs-CZ"/>
        </w:rPr>
        <w:t xml:space="preserve">. </w:t>
      </w:r>
      <w:r w:rsidR="00090692" w:rsidRPr="00C32DE9">
        <w:rPr>
          <w:b w:val="0"/>
          <w:sz w:val="24"/>
          <w:lang w:val="cs-CZ"/>
        </w:rPr>
        <w:t>O změnách rozhoduje vedoucí OSPOD. Pokud dojde ke změně, data na webových stránkách opravuje vedoucí OSPOD</w:t>
      </w:r>
      <w:r w:rsidR="00885657" w:rsidRPr="00C32DE9">
        <w:rPr>
          <w:b w:val="0"/>
          <w:sz w:val="24"/>
          <w:lang w:val="cs-CZ"/>
        </w:rPr>
        <w:t>, nebo jeho zástupce</w:t>
      </w:r>
      <w:r w:rsidR="00090692" w:rsidRPr="00C32DE9">
        <w:rPr>
          <w:b w:val="0"/>
          <w:sz w:val="24"/>
          <w:lang w:val="cs-CZ"/>
        </w:rPr>
        <w:t xml:space="preserve">. </w:t>
      </w:r>
    </w:p>
    <w:p w:rsidR="009C1BBB" w:rsidRPr="00C32DE9" w:rsidRDefault="009C1BBB"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pStyle w:val="Odstavecseseznamem"/>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1b Doba výkonu sociálně-právní ochrany je přizpůsobena potřebám osob, jimž je nebo může být v budoucnu sociálně-právní ochrana poskytována nebo na něž se zaměřuje, zejména dětem (dále jen „cílová skupina“). Osobní výkon sociálně-právní ochrany je zajištěn každý pracovní den; mimo pracovní dobu a ve dnech pracovního klidu je zajištěna nepřetržitá pracovní pohotovost.</w:t>
      </w:r>
    </w:p>
    <w:p w:rsidR="00384A17" w:rsidRPr="00C32DE9" w:rsidRDefault="00384A17" w:rsidP="00E141B1">
      <w:pPr>
        <w:pStyle w:val="Odstavecseseznamem"/>
        <w:spacing w:after="0" w:line="240" w:lineRule="auto"/>
        <w:ind w:left="0"/>
        <w:jc w:val="both"/>
        <w:rPr>
          <w:rFonts w:ascii="Times New Roman" w:hAnsi="Times New Roman"/>
          <w:sz w:val="24"/>
          <w:szCs w:val="24"/>
        </w:rPr>
      </w:pPr>
    </w:p>
    <w:p w:rsidR="00227EC8" w:rsidRPr="00C32DE9" w:rsidRDefault="00384A17"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Pracovní doba pracovníků </w:t>
      </w:r>
      <w:r w:rsidR="00517C1D">
        <w:rPr>
          <w:rFonts w:ascii="Times New Roman" w:hAnsi="Times New Roman"/>
          <w:sz w:val="24"/>
          <w:szCs w:val="24"/>
        </w:rPr>
        <w:t>O</w:t>
      </w:r>
      <w:r w:rsidRPr="00C32DE9">
        <w:rPr>
          <w:rFonts w:ascii="Times New Roman" w:hAnsi="Times New Roman"/>
          <w:sz w:val="24"/>
          <w:szCs w:val="24"/>
        </w:rPr>
        <w:t xml:space="preserve">SPOD je </w:t>
      </w:r>
      <w:r w:rsidR="008328E3" w:rsidRPr="00C32DE9">
        <w:rPr>
          <w:rFonts w:ascii="Times New Roman" w:hAnsi="Times New Roman"/>
          <w:sz w:val="24"/>
          <w:szCs w:val="24"/>
        </w:rPr>
        <w:t xml:space="preserve">plně v souladu se zákonem č. 262/2006 S., zákoník práce a </w:t>
      </w:r>
      <w:r w:rsidR="00227EC8" w:rsidRPr="00C32DE9">
        <w:rPr>
          <w:rFonts w:ascii="Times New Roman" w:hAnsi="Times New Roman"/>
          <w:sz w:val="24"/>
          <w:szCs w:val="24"/>
        </w:rPr>
        <w:t xml:space="preserve">je stanovena v platném </w:t>
      </w:r>
      <w:r w:rsidR="00EE4FCC" w:rsidRPr="00C32DE9">
        <w:rPr>
          <w:rFonts w:ascii="Times New Roman" w:hAnsi="Times New Roman"/>
          <w:sz w:val="24"/>
          <w:szCs w:val="24"/>
        </w:rPr>
        <w:t>P</w:t>
      </w:r>
      <w:r w:rsidR="00227EC8" w:rsidRPr="00C32DE9">
        <w:rPr>
          <w:rFonts w:ascii="Times New Roman" w:hAnsi="Times New Roman"/>
          <w:sz w:val="24"/>
          <w:szCs w:val="24"/>
        </w:rPr>
        <w:t>racovním řádu Magistrátu města Karlovy Vary (zveřejněno na intranetu MM KV</w:t>
      </w:r>
      <w:r w:rsidR="005F44C4" w:rsidRPr="00C32DE9">
        <w:rPr>
          <w:rFonts w:ascii="Times New Roman" w:hAnsi="Times New Roman"/>
          <w:sz w:val="24"/>
          <w:szCs w:val="24"/>
        </w:rPr>
        <w:t>:</w:t>
      </w:r>
      <w:r w:rsidR="00517C1D">
        <w:rPr>
          <w:rFonts w:ascii="Times New Roman" w:hAnsi="Times New Roman"/>
          <w:sz w:val="24"/>
          <w:szCs w:val="24"/>
        </w:rPr>
        <w:t xml:space="preserve"> </w:t>
      </w:r>
      <w:r w:rsidR="005F44C4" w:rsidRPr="00C32DE9">
        <w:rPr>
          <w:rFonts w:ascii="Times New Roman" w:hAnsi="Times New Roman"/>
          <w:sz w:val="24"/>
          <w:szCs w:val="24"/>
        </w:rPr>
        <w:t>https://mmkv.cz/cs/uredni-hodiny</w:t>
      </w:r>
      <w:r w:rsidR="00227EC8" w:rsidRPr="00C32DE9">
        <w:rPr>
          <w:rFonts w:ascii="Times New Roman" w:hAnsi="Times New Roman"/>
          <w:sz w:val="24"/>
          <w:szCs w:val="24"/>
        </w:rPr>
        <w:t>).</w:t>
      </w:r>
    </w:p>
    <w:p w:rsidR="000428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Mimo tuto dobu je výkon </w:t>
      </w:r>
      <w:r w:rsidR="00517C1D">
        <w:rPr>
          <w:rFonts w:ascii="Times New Roman" w:hAnsi="Times New Roman"/>
          <w:sz w:val="24"/>
          <w:szCs w:val="24"/>
        </w:rPr>
        <w:t>O</w:t>
      </w:r>
      <w:r w:rsidRPr="00C32DE9">
        <w:rPr>
          <w:rFonts w:ascii="Times New Roman" w:hAnsi="Times New Roman"/>
          <w:sz w:val="24"/>
          <w:szCs w:val="24"/>
        </w:rPr>
        <w:t>SPOD</w:t>
      </w:r>
      <w:r w:rsidR="00226AEB" w:rsidRPr="00C32DE9">
        <w:rPr>
          <w:rFonts w:ascii="Times New Roman" w:hAnsi="Times New Roman"/>
          <w:sz w:val="24"/>
          <w:szCs w:val="24"/>
        </w:rPr>
        <w:t xml:space="preserve"> </w:t>
      </w:r>
      <w:r w:rsidRPr="00C32DE9">
        <w:rPr>
          <w:rFonts w:ascii="Times New Roman" w:hAnsi="Times New Roman"/>
          <w:sz w:val="24"/>
          <w:szCs w:val="24"/>
        </w:rPr>
        <w:t>zajištěn nepřetržitou pracovní pohotovostí dle rozpisu pracovní pohotovosti</w:t>
      </w:r>
      <w:r w:rsidR="005F44C4" w:rsidRPr="00C32DE9">
        <w:rPr>
          <w:rFonts w:ascii="Times New Roman" w:hAnsi="Times New Roman"/>
          <w:sz w:val="24"/>
          <w:szCs w:val="24"/>
        </w:rPr>
        <w:t>.</w:t>
      </w:r>
      <w:r w:rsidRPr="00C32DE9">
        <w:rPr>
          <w:rFonts w:ascii="Times New Roman" w:hAnsi="Times New Roman"/>
          <w:sz w:val="24"/>
          <w:szCs w:val="24"/>
        </w:rPr>
        <w:t xml:space="preserve"> </w:t>
      </w:r>
      <w:r w:rsidR="00EE4FCC" w:rsidRPr="00C32DE9">
        <w:rPr>
          <w:rFonts w:ascii="Times New Roman" w:hAnsi="Times New Roman"/>
          <w:sz w:val="24"/>
          <w:szCs w:val="24"/>
        </w:rPr>
        <w:t xml:space="preserve">Rozpis pracovní pohotovosti je rozesílán všem pracovníkům oddělení </w:t>
      </w:r>
      <w:r w:rsidR="00517C1D">
        <w:rPr>
          <w:rFonts w:ascii="Times New Roman" w:hAnsi="Times New Roman"/>
          <w:sz w:val="24"/>
          <w:szCs w:val="24"/>
        </w:rPr>
        <w:t>O</w:t>
      </w:r>
      <w:r w:rsidR="00EE4FCC" w:rsidRPr="00C32DE9">
        <w:rPr>
          <w:rFonts w:ascii="Times New Roman" w:hAnsi="Times New Roman"/>
          <w:sz w:val="24"/>
          <w:szCs w:val="24"/>
        </w:rPr>
        <w:t>SPOD e-mailem po schválení rozpisu vedoucím oddělení.</w:t>
      </w:r>
      <w:r w:rsidR="00042817" w:rsidRPr="00C32DE9">
        <w:rPr>
          <w:rFonts w:ascii="Times New Roman" w:hAnsi="Times New Roman"/>
          <w:sz w:val="24"/>
          <w:szCs w:val="24"/>
        </w:rPr>
        <w:t xml:space="preserve"> Rozpis pracovníků držících pohotovost lze měnit podle potřeby.</w:t>
      </w:r>
    </w:p>
    <w:p w:rsidR="00384A17" w:rsidRDefault="00384A17" w:rsidP="00E141B1">
      <w:pPr>
        <w:pStyle w:val="Odstavecseseznamem"/>
        <w:spacing w:after="0" w:line="240" w:lineRule="auto"/>
        <w:ind w:left="0"/>
        <w:jc w:val="both"/>
        <w:rPr>
          <w:rFonts w:ascii="Times New Roman" w:hAnsi="Times New Roman"/>
          <w:sz w:val="24"/>
          <w:szCs w:val="24"/>
        </w:rPr>
      </w:pPr>
    </w:p>
    <w:p w:rsidR="00222382" w:rsidRDefault="00222382" w:rsidP="00E141B1">
      <w:pPr>
        <w:pStyle w:val="Odstavecseseznamem"/>
        <w:spacing w:after="0" w:line="240" w:lineRule="auto"/>
        <w:ind w:left="0"/>
        <w:jc w:val="both"/>
        <w:rPr>
          <w:rFonts w:ascii="Times New Roman" w:hAnsi="Times New Roman"/>
          <w:sz w:val="24"/>
          <w:szCs w:val="24"/>
        </w:rPr>
      </w:pPr>
    </w:p>
    <w:p w:rsidR="00CA1026" w:rsidRPr="00C32DE9" w:rsidRDefault="00CA1026" w:rsidP="00E141B1">
      <w:pPr>
        <w:pStyle w:val="Odstavecseseznamem"/>
        <w:spacing w:after="0" w:line="240" w:lineRule="auto"/>
        <w:ind w:left="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Pohotovost</w:t>
      </w: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Doba</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od konce pracovní doby (Po a St  od 17:00 hod., Út a Čt od 15:30 hod, Pá od 15:00 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do zahájení pracovní doby (Po-Pa do 7:30</w:t>
      </w:r>
      <w:r w:rsidR="0023279D" w:rsidRPr="00C32DE9">
        <w:rPr>
          <w:rFonts w:ascii="Times New Roman" w:hAnsi="Times New Roman"/>
          <w:sz w:val="24"/>
          <w:szCs w:val="24"/>
        </w:rPr>
        <w:t xml:space="preserve"> </w:t>
      </w:r>
      <w:r w:rsidRPr="00C32DE9">
        <w:rPr>
          <w:rFonts w:ascii="Times New Roman" w:hAnsi="Times New Roman"/>
          <w:sz w:val="24"/>
          <w:szCs w:val="24"/>
        </w:rPr>
        <w:t>hod.)</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v So, Ne a ve svátek  24 hodin</w:t>
      </w:r>
    </w:p>
    <w:p w:rsidR="00885657" w:rsidRPr="00C32DE9" w:rsidRDefault="00885657" w:rsidP="00E141B1">
      <w:pPr>
        <w:pStyle w:val="Odstavecseseznamem"/>
        <w:spacing w:after="0" w:line="240" w:lineRule="auto"/>
        <w:ind w:left="360"/>
        <w:jc w:val="both"/>
        <w:rPr>
          <w:rFonts w:ascii="Times New Roman" w:hAnsi="Times New Roman"/>
          <w:sz w:val="24"/>
          <w:szCs w:val="24"/>
        </w:rPr>
      </w:pPr>
    </w:p>
    <w:p w:rsidR="00384A17" w:rsidRPr="00C32DE9" w:rsidRDefault="0088565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Pracovník držící pohotovost má k dispozici služební mobil</w:t>
      </w:r>
      <w:r w:rsidR="00384A17" w:rsidRPr="00C32DE9">
        <w:rPr>
          <w:rFonts w:ascii="Times New Roman" w:hAnsi="Times New Roman"/>
          <w:sz w:val="24"/>
          <w:szCs w:val="24"/>
        </w:rPr>
        <w:t>. Mobilní telefon a veškerou dokumentaci k pracovní pohotovosti si pracovníci předáv</w:t>
      </w:r>
      <w:r w:rsidR="00EA5D3C" w:rsidRPr="00C32DE9">
        <w:rPr>
          <w:rFonts w:ascii="Times New Roman" w:hAnsi="Times New Roman"/>
          <w:sz w:val="24"/>
          <w:szCs w:val="24"/>
        </w:rPr>
        <w:t>a</w:t>
      </w:r>
      <w:r w:rsidR="00384A17" w:rsidRPr="00C32DE9">
        <w:rPr>
          <w:rFonts w:ascii="Times New Roman" w:hAnsi="Times New Roman"/>
          <w:sz w:val="24"/>
          <w:szCs w:val="24"/>
        </w:rPr>
        <w:t>jí v</w:t>
      </w:r>
      <w:r w:rsidR="00EA5D3C" w:rsidRPr="00C32DE9">
        <w:rPr>
          <w:rFonts w:ascii="Times New Roman" w:hAnsi="Times New Roman"/>
          <w:sz w:val="24"/>
          <w:szCs w:val="24"/>
        </w:rPr>
        <w:t>e dnech</w:t>
      </w:r>
      <w:r w:rsidR="00E42857" w:rsidRPr="00C32DE9">
        <w:rPr>
          <w:rFonts w:ascii="Times New Roman" w:hAnsi="Times New Roman"/>
          <w:sz w:val="24"/>
          <w:szCs w:val="24"/>
        </w:rPr>
        <w:t>,</w:t>
      </w:r>
      <w:r w:rsidR="00384A17" w:rsidRPr="00C32DE9">
        <w:rPr>
          <w:rFonts w:ascii="Times New Roman" w:hAnsi="Times New Roman"/>
          <w:sz w:val="24"/>
          <w:szCs w:val="24"/>
        </w:rPr>
        <w:t xml:space="preserve"> kdy jeden z nich pracovní pohotovost končí a druhý začíná, a to během pracovní doby.</w:t>
      </w:r>
    </w:p>
    <w:p w:rsidR="00E4285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o kontaktu</w:t>
      </w:r>
      <w:r w:rsidR="0023279D" w:rsidRPr="00C32DE9">
        <w:rPr>
          <w:rFonts w:ascii="Times New Roman" w:hAnsi="Times New Roman"/>
          <w:sz w:val="24"/>
          <w:szCs w:val="24"/>
        </w:rPr>
        <w:t xml:space="preserve"> – jen telefonním čísle</w:t>
      </w:r>
      <w:r w:rsidRPr="00C32DE9">
        <w:rPr>
          <w:rFonts w:ascii="Times New Roman" w:hAnsi="Times New Roman"/>
          <w:sz w:val="24"/>
          <w:szCs w:val="24"/>
        </w:rPr>
        <w:t xml:space="preserve">  - </w:t>
      </w:r>
      <w:r w:rsidR="00042817" w:rsidRPr="00C32DE9">
        <w:rPr>
          <w:rFonts w:ascii="Times New Roman" w:hAnsi="Times New Roman"/>
          <w:sz w:val="24"/>
          <w:szCs w:val="24"/>
        </w:rPr>
        <w:t xml:space="preserve">je </w:t>
      </w:r>
      <w:r w:rsidR="005F44C4" w:rsidRPr="00C32DE9">
        <w:rPr>
          <w:rFonts w:ascii="Times New Roman" w:hAnsi="Times New Roman"/>
          <w:sz w:val="24"/>
          <w:szCs w:val="24"/>
        </w:rPr>
        <w:t>zasílá</w:t>
      </w:r>
      <w:r w:rsidR="00042817" w:rsidRPr="00C32DE9">
        <w:rPr>
          <w:rFonts w:ascii="Times New Roman" w:hAnsi="Times New Roman"/>
          <w:sz w:val="24"/>
          <w:szCs w:val="24"/>
        </w:rPr>
        <w:t xml:space="preserve">n Policii ČR, soudu, okresnímu státnímu zastupitelství a několika dalším organizacím pracujícími s dětmi a rodinami.  </w:t>
      </w:r>
      <w:r w:rsidRPr="00C32DE9">
        <w:rPr>
          <w:rFonts w:ascii="Times New Roman" w:hAnsi="Times New Roman"/>
          <w:sz w:val="24"/>
          <w:szCs w:val="24"/>
        </w:rPr>
        <w:t xml:space="preserve"> </w:t>
      </w:r>
    </w:p>
    <w:p w:rsidR="00E42857" w:rsidRPr="00C32DE9" w:rsidRDefault="00E42857"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Zabezpečení </w:t>
      </w:r>
      <w:r w:rsidR="00EE4FCC" w:rsidRPr="00C32DE9">
        <w:rPr>
          <w:rFonts w:ascii="Times New Roman" w:hAnsi="Times New Roman"/>
          <w:sz w:val="24"/>
          <w:szCs w:val="24"/>
          <w:u w:val="single"/>
        </w:rPr>
        <w:t>mobility</w:t>
      </w:r>
      <w:r w:rsidRPr="00C32DE9">
        <w:rPr>
          <w:rFonts w:ascii="Times New Roman" w:hAnsi="Times New Roman"/>
          <w:sz w:val="24"/>
          <w:szCs w:val="24"/>
          <w:u w:val="single"/>
        </w:rPr>
        <w:t xml:space="preserve"> pracovníka</w:t>
      </w:r>
      <w:r w:rsidR="00EE4FCC" w:rsidRPr="00C32DE9">
        <w:rPr>
          <w:rFonts w:ascii="Times New Roman" w:hAnsi="Times New Roman"/>
          <w:sz w:val="24"/>
          <w:szCs w:val="24"/>
          <w:u w:val="single"/>
        </w:rPr>
        <w:t xml:space="preserve"> v době výkonu pohotovosti</w:t>
      </w:r>
    </w:p>
    <w:p w:rsidR="00384A17" w:rsidRPr="00C32DE9" w:rsidRDefault="00384A17" w:rsidP="00E141B1">
      <w:pPr>
        <w:pStyle w:val="Odstavecseseznamem"/>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k dispozici služební vozidlo pro pracovníky s řidičským průkazem</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s možností parkování v místě bydliště</w:t>
      </w:r>
      <w:r w:rsidR="00EE4FC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podepsaný cestovní příkaz bez uvedení místa a žádanku o služební vozidlo</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v souvislosti s výkonem </w:t>
      </w:r>
      <w:r w:rsidR="00517C1D">
        <w:rPr>
          <w:rFonts w:ascii="Times New Roman" w:hAnsi="Times New Roman"/>
          <w:sz w:val="24"/>
          <w:szCs w:val="24"/>
        </w:rPr>
        <w:t>O</w:t>
      </w:r>
      <w:r w:rsidRPr="00C32DE9">
        <w:rPr>
          <w:rFonts w:ascii="Times New Roman" w:hAnsi="Times New Roman"/>
          <w:sz w:val="24"/>
          <w:szCs w:val="24"/>
        </w:rPr>
        <w:t xml:space="preserve">SPOD </w:t>
      </w:r>
      <w:r w:rsidR="00384A17" w:rsidRPr="00C32DE9">
        <w:rPr>
          <w:rFonts w:ascii="Times New Roman" w:hAnsi="Times New Roman"/>
          <w:sz w:val="24"/>
          <w:szCs w:val="24"/>
        </w:rPr>
        <w:t>lze vozit i cizí osoby (zejména děti, jejich rodiče, soudní zaměstnance atp.)</w:t>
      </w:r>
      <w:r w:rsidR="00EA5D3C" w:rsidRPr="00C32DE9">
        <w:rPr>
          <w:rFonts w:ascii="Times New Roman" w:hAnsi="Times New Roman"/>
          <w:sz w:val="24"/>
          <w:szCs w:val="24"/>
        </w:rPr>
        <w:t>,</w:t>
      </w:r>
    </w:p>
    <w:p w:rsidR="00384A17" w:rsidRPr="00C32DE9" w:rsidRDefault="00384A17"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nutn</w:t>
      </w:r>
      <w:r w:rsidR="0036429D" w:rsidRPr="00C32DE9">
        <w:rPr>
          <w:rFonts w:ascii="Times New Roman" w:hAnsi="Times New Roman"/>
          <w:sz w:val="24"/>
          <w:szCs w:val="24"/>
        </w:rPr>
        <w:t>é</w:t>
      </w:r>
      <w:r w:rsidRPr="00C32DE9">
        <w:rPr>
          <w:rFonts w:ascii="Times New Roman" w:hAnsi="Times New Roman"/>
          <w:sz w:val="24"/>
          <w:szCs w:val="24"/>
        </w:rPr>
        <w:t xml:space="preserve"> absolvování školení řidičů</w:t>
      </w:r>
      <w:r w:rsidR="00EA5D3C" w:rsidRPr="00C32DE9">
        <w:rPr>
          <w:rFonts w:ascii="Times New Roman" w:hAnsi="Times New Roman"/>
          <w:sz w:val="24"/>
          <w:szCs w:val="24"/>
        </w:rPr>
        <w:t>,</w:t>
      </w:r>
    </w:p>
    <w:p w:rsidR="00384A17" w:rsidRPr="00C32DE9" w:rsidRDefault="0036429D" w:rsidP="00E141B1">
      <w:pPr>
        <w:pStyle w:val="Odstavecseseznamem"/>
        <w:numPr>
          <w:ilvl w:val="0"/>
          <w:numId w:val="3"/>
        </w:numPr>
        <w:spacing w:after="0" w:line="240" w:lineRule="auto"/>
        <w:jc w:val="both"/>
        <w:rPr>
          <w:rFonts w:ascii="Times New Roman" w:hAnsi="Times New Roman"/>
          <w:sz w:val="24"/>
          <w:szCs w:val="24"/>
        </w:rPr>
      </w:pPr>
      <w:r w:rsidRPr="00C32DE9">
        <w:rPr>
          <w:rFonts w:ascii="Times New Roman" w:hAnsi="Times New Roman"/>
          <w:sz w:val="24"/>
          <w:szCs w:val="24"/>
        </w:rPr>
        <w:t xml:space="preserve">nutná </w:t>
      </w:r>
      <w:r w:rsidR="00384A17" w:rsidRPr="00C32DE9">
        <w:rPr>
          <w:rFonts w:ascii="Times New Roman" w:hAnsi="Times New Roman"/>
          <w:sz w:val="24"/>
          <w:szCs w:val="24"/>
        </w:rPr>
        <w:t>uzavřená dohoda s</w:t>
      </w:r>
      <w:r w:rsidR="00EA5D3C" w:rsidRPr="00C32DE9">
        <w:rPr>
          <w:rFonts w:ascii="Times New Roman" w:hAnsi="Times New Roman"/>
          <w:sz w:val="24"/>
          <w:szCs w:val="24"/>
        </w:rPr>
        <w:t> </w:t>
      </w:r>
      <w:r w:rsidR="00384A17" w:rsidRPr="00C32DE9">
        <w:rPr>
          <w:rFonts w:ascii="Times New Roman" w:hAnsi="Times New Roman"/>
          <w:sz w:val="24"/>
          <w:szCs w:val="24"/>
        </w:rPr>
        <w:t>tajemníkem</w:t>
      </w:r>
      <w:r w:rsidR="00EA5D3C" w:rsidRPr="00C32DE9">
        <w:rPr>
          <w:rFonts w:ascii="Times New Roman" w:hAnsi="Times New Roman"/>
          <w:sz w:val="24"/>
          <w:szCs w:val="24"/>
        </w:rPr>
        <w:t>.</w:t>
      </w:r>
    </w:p>
    <w:p w:rsidR="00F41215" w:rsidRPr="00C32DE9" w:rsidRDefault="00EE4FCC" w:rsidP="00E141B1">
      <w:pPr>
        <w:spacing w:after="0" w:line="240" w:lineRule="auto"/>
        <w:jc w:val="both"/>
        <w:rPr>
          <w:rFonts w:ascii="Times New Roman" w:hAnsi="Times New Roman"/>
          <w:sz w:val="24"/>
          <w:szCs w:val="24"/>
        </w:rPr>
      </w:pPr>
      <w:r w:rsidRPr="00C32DE9">
        <w:rPr>
          <w:rFonts w:ascii="Times New Roman" w:hAnsi="Times New Roman"/>
          <w:sz w:val="24"/>
          <w:szCs w:val="24"/>
        </w:rPr>
        <w:t>V</w:t>
      </w:r>
      <w:r w:rsidR="00384A17" w:rsidRPr="00C32DE9">
        <w:rPr>
          <w:rFonts w:ascii="Times New Roman" w:hAnsi="Times New Roman"/>
          <w:sz w:val="24"/>
          <w:szCs w:val="24"/>
        </w:rPr>
        <w:t> případě, že pracovník nemá řidičský průkaz</w:t>
      </w:r>
      <w:r w:rsidR="00EB1E85" w:rsidRPr="00C32DE9">
        <w:rPr>
          <w:rFonts w:ascii="Times New Roman" w:hAnsi="Times New Roman"/>
          <w:sz w:val="24"/>
          <w:szCs w:val="24"/>
        </w:rPr>
        <w:t xml:space="preserve"> nebo nemůže použít referentské vozidlo</w:t>
      </w:r>
      <w:r w:rsidR="00F41215" w:rsidRPr="00C32DE9">
        <w:rPr>
          <w:rFonts w:ascii="Times New Roman" w:hAnsi="Times New Roman"/>
          <w:sz w:val="24"/>
          <w:szCs w:val="24"/>
        </w:rPr>
        <w:t>,</w:t>
      </w:r>
      <w:r w:rsidR="00384A17" w:rsidRPr="00C32DE9">
        <w:rPr>
          <w:rFonts w:ascii="Times New Roman" w:hAnsi="Times New Roman"/>
          <w:sz w:val="24"/>
          <w:szCs w:val="24"/>
        </w:rPr>
        <w:t xml:space="preserve"> může použít k zabezpečení přepravy vozidlo taxislužby. Před zahájením pracovní pohotovosti si v pokladně</w:t>
      </w:r>
      <w:r w:rsidR="00EB1E85" w:rsidRPr="00C32DE9">
        <w:rPr>
          <w:rFonts w:ascii="Times New Roman" w:hAnsi="Times New Roman"/>
          <w:sz w:val="24"/>
          <w:szCs w:val="24"/>
        </w:rPr>
        <w:t xml:space="preserve"> může </w:t>
      </w:r>
      <w:r w:rsidR="00384A17" w:rsidRPr="00C32DE9">
        <w:rPr>
          <w:rFonts w:ascii="Times New Roman" w:hAnsi="Times New Roman"/>
          <w:sz w:val="24"/>
          <w:szCs w:val="24"/>
        </w:rPr>
        <w:t>vyzvedn</w:t>
      </w:r>
      <w:r w:rsidR="00EB1E85" w:rsidRPr="00C32DE9">
        <w:rPr>
          <w:rFonts w:ascii="Times New Roman" w:hAnsi="Times New Roman"/>
          <w:sz w:val="24"/>
          <w:szCs w:val="24"/>
        </w:rPr>
        <w:t xml:space="preserve">out </w:t>
      </w:r>
      <w:r w:rsidRPr="00C32DE9">
        <w:rPr>
          <w:rFonts w:ascii="Times New Roman" w:hAnsi="Times New Roman"/>
          <w:sz w:val="24"/>
          <w:szCs w:val="24"/>
        </w:rPr>
        <w:t>finanční částku ve výši 2000,-K</w:t>
      </w:r>
      <w:r w:rsidR="00384A17" w:rsidRPr="00C32DE9">
        <w:rPr>
          <w:rFonts w:ascii="Times New Roman" w:hAnsi="Times New Roman"/>
          <w:sz w:val="24"/>
          <w:szCs w:val="24"/>
        </w:rPr>
        <w:t xml:space="preserve">č na úhradu taxislužby. </w:t>
      </w:r>
      <w:r w:rsidR="00364346" w:rsidRPr="00C32DE9">
        <w:rPr>
          <w:rFonts w:ascii="Times New Roman" w:hAnsi="Times New Roman"/>
          <w:sz w:val="24"/>
          <w:szCs w:val="24"/>
        </w:rPr>
        <w:t>Záloha se čerpá dle platných zásad Zásady pro poskytování cestovních náhrad.  P</w:t>
      </w:r>
      <w:r w:rsidR="00384A17" w:rsidRPr="00C32DE9">
        <w:rPr>
          <w:rFonts w:ascii="Times New Roman" w:hAnsi="Times New Roman"/>
          <w:sz w:val="24"/>
          <w:szCs w:val="24"/>
        </w:rPr>
        <w:t>ř</w:t>
      </w:r>
      <w:r w:rsidR="00364346" w:rsidRPr="00C32DE9">
        <w:rPr>
          <w:rFonts w:ascii="Times New Roman" w:hAnsi="Times New Roman"/>
          <w:sz w:val="24"/>
          <w:szCs w:val="24"/>
        </w:rPr>
        <w:t>i použití</w:t>
      </w:r>
      <w:r w:rsidR="0036429D" w:rsidRPr="00C32DE9">
        <w:rPr>
          <w:rFonts w:ascii="Times New Roman" w:hAnsi="Times New Roman"/>
          <w:sz w:val="24"/>
          <w:szCs w:val="24"/>
        </w:rPr>
        <w:t xml:space="preserve"> </w:t>
      </w:r>
      <w:r w:rsidR="00364346" w:rsidRPr="00C32DE9">
        <w:rPr>
          <w:rFonts w:ascii="Times New Roman" w:hAnsi="Times New Roman"/>
          <w:sz w:val="24"/>
          <w:szCs w:val="24"/>
        </w:rPr>
        <w:t>-</w:t>
      </w:r>
      <w:r w:rsidR="0036429D" w:rsidRPr="00C32DE9">
        <w:rPr>
          <w:rFonts w:ascii="Times New Roman" w:hAnsi="Times New Roman"/>
          <w:sz w:val="24"/>
          <w:szCs w:val="24"/>
        </w:rPr>
        <w:t xml:space="preserve"> </w:t>
      </w:r>
      <w:r w:rsidR="00384A17" w:rsidRPr="00C32DE9">
        <w:rPr>
          <w:rFonts w:ascii="Times New Roman" w:hAnsi="Times New Roman"/>
          <w:sz w:val="24"/>
          <w:szCs w:val="24"/>
        </w:rPr>
        <w:t>čerpání</w:t>
      </w:r>
      <w:r w:rsidR="00364346" w:rsidRPr="00C32DE9">
        <w:rPr>
          <w:rFonts w:ascii="Times New Roman" w:hAnsi="Times New Roman"/>
          <w:sz w:val="24"/>
          <w:szCs w:val="24"/>
        </w:rPr>
        <w:t xml:space="preserve"> </w:t>
      </w:r>
      <w:r w:rsidR="00364346" w:rsidRPr="00C32DE9">
        <w:rPr>
          <w:rFonts w:ascii="Times New Roman" w:hAnsi="Times New Roman"/>
          <w:sz w:val="24"/>
          <w:szCs w:val="24"/>
        </w:rPr>
        <w:lastRenderedPageBreak/>
        <w:t xml:space="preserve">zálohy </w:t>
      </w:r>
      <w:r w:rsidR="0036429D" w:rsidRPr="00C32DE9">
        <w:rPr>
          <w:rFonts w:ascii="Times New Roman" w:hAnsi="Times New Roman"/>
          <w:sz w:val="24"/>
          <w:szCs w:val="24"/>
        </w:rPr>
        <w:t xml:space="preserve">si </w:t>
      </w:r>
      <w:r w:rsidR="00364346" w:rsidRPr="00C32DE9">
        <w:rPr>
          <w:rFonts w:ascii="Times New Roman" w:hAnsi="Times New Roman"/>
          <w:sz w:val="24"/>
          <w:szCs w:val="24"/>
        </w:rPr>
        <w:t>následně</w:t>
      </w:r>
      <w:r w:rsidR="00384A17" w:rsidRPr="00C32DE9">
        <w:rPr>
          <w:rFonts w:ascii="Times New Roman" w:hAnsi="Times New Roman"/>
          <w:sz w:val="24"/>
          <w:szCs w:val="24"/>
        </w:rPr>
        <w:t xml:space="preserve"> </w:t>
      </w:r>
      <w:r w:rsidR="0036429D" w:rsidRPr="00C32DE9">
        <w:rPr>
          <w:rFonts w:ascii="Times New Roman" w:hAnsi="Times New Roman"/>
          <w:sz w:val="24"/>
          <w:szCs w:val="24"/>
        </w:rPr>
        <w:t xml:space="preserve">pracovník </w:t>
      </w:r>
      <w:r w:rsidR="00364346" w:rsidRPr="00C32DE9">
        <w:rPr>
          <w:rFonts w:ascii="Times New Roman" w:hAnsi="Times New Roman"/>
          <w:sz w:val="24"/>
          <w:szCs w:val="24"/>
        </w:rPr>
        <w:t>dle potřeby</w:t>
      </w:r>
      <w:r w:rsidR="00384A17" w:rsidRPr="00C32DE9">
        <w:rPr>
          <w:rFonts w:ascii="Times New Roman" w:hAnsi="Times New Roman"/>
          <w:sz w:val="24"/>
          <w:szCs w:val="24"/>
        </w:rPr>
        <w:t xml:space="preserve"> </w:t>
      </w:r>
      <w:r w:rsidR="002D5088" w:rsidRPr="00C32DE9">
        <w:rPr>
          <w:rFonts w:ascii="Times New Roman" w:hAnsi="Times New Roman"/>
          <w:sz w:val="24"/>
          <w:szCs w:val="24"/>
        </w:rPr>
        <w:t xml:space="preserve">provede vyúčtování </w:t>
      </w:r>
      <w:r w:rsidR="005F44C4" w:rsidRPr="00C32DE9">
        <w:rPr>
          <w:rFonts w:ascii="Times New Roman" w:hAnsi="Times New Roman"/>
          <w:sz w:val="24"/>
          <w:szCs w:val="24"/>
        </w:rPr>
        <w:t>cestovního příkazu (dále jen CP)</w:t>
      </w:r>
      <w:r w:rsidR="002D5088" w:rsidRPr="00C32DE9">
        <w:rPr>
          <w:rFonts w:ascii="Times New Roman" w:hAnsi="Times New Roman"/>
          <w:sz w:val="24"/>
          <w:szCs w:val="24"/>
        </w:rPr>
        <w:t xml:space="preserve"> a vyplní se nový CP na zbylé dny pohotovosti</w:t>
      </w:r>
      <w:r w:rsidR="00384A17" w:rsidRPr="00C32DE9">
        <w:rPr>
          <w:rFonts w:ascii="Times New Roman" w:hAnsi="Times New Roman"/>
          <w:sz w:val="24"/>
          <w:szCs w:val="24"/>
        </w:rPr>
        <w:t>.</w:t>
      </w:r>
      <w:r w:rsidR="00364346" w:rsidRPr="00C32DE9">
        <w:rPr>
          <w:rFonts w:ascii="Times New Roman" w:hAnsi="Times New Roman"/>
          <w:sz w:val="24"/>
          <w:szCs w:val="24"/>
        </w:rPr>
        <w:t xml:space="preserve"> Pokud má finanční zálohu</w:t>
      </w:r>
      <w:r w:rsidR="00384A17" w:rsidRPr="00C32DE9">
        <w:rPr>
          <w:rFonts w:ascii="Times New Roman" w:hAnsi="Times New Roman"/>
          <w:sz w:val="24"/>
          <w:szCs w:val="24"/>
        </w:rPr>
        <w:t xml:space="preserve"> </w:t>
      </w:r>
      <w:r w:rsidR="00364346" w:rsidRPr="00C32DE9">
        <w:rPr>
          <w:rFonts w:ascii="Times New Roman" w:hAnsi="Times New Roman"/>
          <w:sz w:val="24"/>
          <w:szCs w:val="24"/>
        </w:rPr>
        <w:t xml:space="preserve">v dostatečné </w:t>
      </w:r>
      <w:r w:rsidR="00EB1E85" w:rsidRPr="00C32DE9">
        <w:rPr>
          <w:rFonts w:ascii="Times New Roman" w:hAnsi="Times New Roman"/>
          <w:sz w:val="24"/>
          <w:szCs w:val="24"/>
        </w:rPr>
        <w:t>výši</w:t>
      </w:r>
      <w:r w:rsidR="00EA5D3C" w:rsidRPr="00C32DE9">
        <w:rPr>
          <w:rFonts w:ascii="Times New Roman" w:hAnsi="Times New Roman"/>
          <w:sz w:val="24"/>
          <w:szCs w:val="24"/>
        </w:rPr>
        <w:t>,</w:t>
      </w:r>
      <w:r w:rsidR="00EB1E85" w:rsidRPr="00C32DE9">
        <w:rPr>
          <w:rFonts w:ascii="Times New Roman" w:hAnsi="Times New Roman"/>
          <w:sz w:val="24"/>
          <w:szCs w:val="24"/>
        </w:rPr>
        <w:t xml:space="preserve"> nemusí ihne</w:t>
      </w:r>
      <w:r w:rsidR="00364346" w:rsidRPr="00C32DE9">
        <w:rPr>
          <w:rFonts w:ascii="Times New Roman" w:hAnsi="Times New Roman"/>
          <w:sz w:val="24"/>
          <w:szCs w:val="24"/>
        </w:rPr>
        <w:t xml:space="preserve">d provádět vyúčtování. </w:t>
      </w:r>
      <w:r w:rsidR="00384A17" w:rsidRPr="00C32DE9">
        <w:rPr>
          <w:rFonts w:ascii="Times New Roman" w:hAnsi="Times New Roman"/>
          <w:sz w:val="24"/>
          <w:szCs w:val="24"/>
        </w:rPr>
        <w:t>Po skončení pracovní pohotovosti provede vyúčtování dle pravidel Magistrátu města Karlovy Vary</w:t>
      </w:r>
      <w:r w:rsidR="00F41215" w:rsidRPr="00C32DE9">
        <w:rPr>
          <w:rFonts w:ascii="Times New Roman" w:hAnsi="Times New Roman"/>
          <w:sz w:val="24"/>
          <w:szCs w:val="24"/>
        </w:rPr>
        <w:t xml:space="preserve"> (</w:t>
      </w:r>
      <w:r w:rsidR="002D5088" w:rsidRPr="00C32DE9">
        <w:rPr>
          <w:rFonts w:ascii="Times New Roman" w:hAnsi="Times New Roman"/>
          <w:sz w:val="24"/>
          <w:szCs w:val="24"/>
        </w:rPr>
        <w:t xml:space="preserve">platné </w:t>
      </w:r>
      <w:bookmarkStart w:id="1" w:name="OLE_LINK13"/>
      <w:bookmarkStart w:id="2" w:name="OLE_LINK14"/>
      <w:bookmarkStart w:id="3" w:name="OLE_LINK15"/>
      <w:bookmarkStart w:id="4" w:name="OLE_LINK16"/>
      <w:bookmarkStart w:id="5" w:name="OLE_LINK17"/>
      <w:r w:rsidR="00065A1B" w:rsidRPr="00C32DE9">
        <w:rPr>
          <w:rFonts w:ascii="Times New Roman" w:hAnsi="Times New Roman"/>
          <w:sz w:val="24"/>
          <w:szCs w:val="24"/>
        </w:rPr>
        <w:t>Zásady pro poskytování cestovních náhrad</w:t>
      </w:r>
      <w:bookmarkEnd w:id="1"/>
      <w:bookmarkEnd w:id="2"/>
      <w:bookmarkEnd w:id="3"/>
      <w:bookmarkEnd w:id="4"/>
      <w:bookmarkEnd w:id="5"/>
      <w:r w:rsidR="00DA013A" w:rsidRPr="00C32DE9">
        <w:rPr>
          <w:rFonts w:ascii="Times New Roman" w:hAnsi="Times New Roman"/>
          <w:sz w:val="24"/>
          <w:szCs w:val="24"/>
        </w:rPr>
        <w:t>)</w:t>
      </w:r>
      <w:r w:rsidR="002D5088" w:rsidRPr="00C32DE9">
        <w:rPr>
          <w:rFonts w:ascii="Times New Roman" w:hAnsi="Times New Roman"/>
          <w:sz w:val="24"/>
          <w:szCs w:val="24"/>
        </w:rPr>
        <w:t>.</w:t>
      </w:r>
      <w:r w:rsidR="00364346" w:rsidRPr="00C32DE9">
        <w:rPr>
          <w:rFonts w:ascii="Times New Roman" w:hAnsi="Times New Roman"/>
          <w:sz w:val="24"/>
          <w:szCs w:val="24"/>
        </w:rPr>
        <w:t xml:space="preserve"> Využívání taxislužby a jeho úhrada podléhá schválení tajemníkem magistrátu, v tomto případě zpětně na základě písemného odůvodnění nutnosti využití taxislužby</w:t>
      </w:r>
      <w:r w:rsidR="00EA5D3C" w:rsidRPr="00C32DE9">
        <w:rPr>
          <w:rFonts w:ascii="Times New Roman" w:hAnsi="Times New Roman"/>
          <w:sz w:val="24"/>
          <w:szCs w:val="24"/>
        </w:rPr>
        <w:t>,</w:t>
      </w:r>
      <w:r w:rsidR="00364346" w:rsidRPr="00C32DE9">
        <w:rPr>
          <w:rFonts w:ascii="Times New Roman" w:hAnsi="Times New Roman"/>
          <w:sz w:val="24"/>
          <w:szCs w:val="24"/>
        </w:rPr>
        <w:t xml:space="preserve"> podepsaného pracovníkem a schváleného vedoucím </w:t>
      </w:r>
      <w:r w:rsidR="0036429D" w:rsidRPr="00C32DE9">
        <w:rPr>
          <w:rFonts w:ascii="Times New Roman" w:hAnsi="Times New Roman"/>
          <w:sz w:val="24"/>
          <w:szCs w:val="24"/>
        </w:rPr>
        <w:t>OSPOD</w:t>
      </w:r>
      <w:r w:rsidR="00364346" w:rsidRPr="00C32DE9">
        <w:rPr>
          <w:rFonts w:ascii="Times New Roman" w:hAnsi="Times New Roman"/>
          <w:sz w:val="24"/>
          <w:szCs w:val="24"/>
        </w:rPr>
        <w:t>.</w:t>
      </w:r>
    </w:p>
    <w:p w:rsidR="00F41215" w:rsidRPr="00C32DE9" w:rsidRDefault="002D508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Pokud pracovnice v době výkonu pohotovosti řeší složitý případ a potřebuje tento konzultovat, může se obrátit na vedoucího </w:t>
      </w:r>
      <w:r w:rsidR="0036429D" w:rsidRPr="00C32DE9">
        <w:rPr>
          <w:rFonts w:ascii="Times New Roman" w:hAnsi="Times New Roman"/>
          <w:sz w:val="24"/>
          <w:szCs w:val="24"/>
        </w:rPr>
        <w:t>odboru</w:t>
      </w:r>
      <w:r w:rsidRPr="00C32DE9">
        <w:rPr>
          <w:rFonts w:ascii="Times New Roman" w:hAnsi="Times New Roman"/>
          <w:sz w:val="24"/>
          <w:szCs w:val="24"/>
        </w:rPr>
        <w:t xml:space="preserve"> (tel. 724 985 743) a v jeho nepřítomnosti na jeho zástupce.</w:t>
      </w:r>
    </w:p>
    <w:p w:rsidR="00727119" w:rsidRPr="00C32DE9" w:rsidRDefault="00727119" w:rsidP="00E141B1">
      <w:pPr>
        <w:pStyle w:val="Odstavecseseznamem"/>
        <w:spacing w:after="0" w:line="240" w:lineRule="auto"/>
        <w:ind w:left="1065"/>
        <w:jc w:val="both"/>
        <w:rPr>
          <w:rFonts w:ascii="Times New Roman" w:hAnsi="Times New Roman"/>
          <w:sz w:val="24"/>
          <w:szCs w:val="24"/>
        </w:rPr>
      </w:pPr>
    </w:p>
    <w:p w:rsidR="0036429D" w:rsidRPr="00C32DE9" w:rsidRDefault="0036429D" w:rsidP="00E141B1">
      <w:pPr>
        <w:pStyle w:val="Odstavecseseznamem"/>
        <w:spacing w:after="0" w:line="240" w:lineRule="auto"/>
        <w:ind w:left="1065"/>
        <w:jc w:val="both"/>
        <w:rPr>
          <w:rFonts w:ascii="Times New Roman" w:hAnsi="Times New Roman"/>
          <w:sz w:val="24"/>
          <w:szCs w:val="24"/>
        </w:rPr>
      </w:pPr>
    </w:p>
    <w:p w:rsidR="00727119" w:rsidRPr="00C32DE9" w:rsidRDefault="00727119" w:rsidP="00240AA2">
      <w:pPr>
        <w:pStyle w:val="Odstavecseseznamem"/>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 xml:space="preserve">STANDARD  2 </w:t>
      </w:r>
    </w:p>
    <w:p w:rsidR="00384A17" w:rsidRPr="00C32DE9" w:rsidRDefault="00384A17" w:rsidP="00A4763C">
      <w:pPr>
        <w:pStyle w:val="Odstavecseseznamem"/>
        <w:tabs>
          <w:tab w:val="left" w:pos="0"/>
        </w:tabs>
        <w:spacing w:after="0" w:line="240" w:lineRule="auto"/>
        <w:ind w:left="0"/>
        <w:jc w:val="both"/>
        <w:rPr>
          <w:rFonts w:ascii="Times New Roman" w:hAnsi="Times New Roman"/>
          <w:b/>
          <w:sz w:val="24"/>
          <w:szCs w:val="24"/>
          <w:u w:val="single"/>
        </w:rPr>
      </w:pPr>
      <w:r w:rsidRPr="00C32DE9">
        <w:rPr>
          <w:rFonts w:ascii="Times New Roman" w:hAnsi="Times New Roman"/>
          <w:b/>
          <w:sz w:val="24"/>
          <w:szCs w:val="24"/>
          <w:u w:val="single"/>
        </w:rPr>
        <w:t>Prostředí a podmínky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2a Výkon sociálně-právní ochrany je zajištěn v prostorách vhodných pro komunikaci s</w:t>
      </w:r>
      <w:r w:rsidR="00E42857" w:rsidRPr="00C32DE9">
        <w:rPr>
          <w:rFonts w:ascii="Times New Roman" w:hAnsi="Times New Roman"/>
          <w:sz w:val="24"/>
          <w:szCs w:val="24"/>
          <w:u w:val="single"/>
        </w:rPr>
        <w:t xml:space="preserve"> ohr</w:t>
      </w:r>
      <w:r w:rsidRPr="00C32DE9">
        <w:rPr>
          <w:rFonts w:ascii="Times New Roman" w:hAnsi="Times New Roman"/>
          <w:sz w:val="24"/>
          <w:szCs w:val="24"/>
          <w:u w:val="single"/>
        </w:rPr>
        <w:t>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w:t>
      </w: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7365"/>
        </w:tabs>
        <w:spacing w:after="0" w:line="240" w:lineRule="auto"/>
        <w:ind w:left="0"/>
        <w:jc w:val="both"/>
        <w:rPr>
          <w:rFonts w:ascii="Times New Roman" w:hAnsi="Times New Roman"/>
          <w:sz w:val="24"/>
          <w:szCs w:val="24"/>
        </w:rPr>
      </w:pPr>
      <w:r w:rsidRPr="00C32DE9">
        <w:rPr>
          <w:rFonts w:ascii="Times New Roman" w:hAnsi="Times New Roman"/>
          <w:sz w:val="24"/>
          <w:szCs w:val="24"/>
        </w:rPr>
        <w:t>Pracoviště disponuje vhodnými kancelářemi, kde jsou maximálně dva pracovníci. V případě konzultace bez přítomnosti cizích osob jsou k dispozici:</w:t>
      </w:r>
    </w:p>
    <w:p w:rsidR="00B90B8B" w:rsidRPr="00C32DE9" w:rsidRDefault="00B90B8B"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kurátory pro děti a mladistvé - </w:t>
      </w:r>
      <w:r w:rsidR="00384A17" w:rsidRPr="00C32DE9">
        <w:rPr>
          <w:rFonts w:ascii="Times New Roman" w:hAnsi="Times New Roman"/>
          <w:sz w:val="24"/>
          <w:szCs w:val="24"/>
        </w:rPr>
        <w:t>jedna samostat</w:t>
      </w:r>
      <w:r w:rsidRPr="00C32DE9">
        <w:rPr>
          <w:rFonts w:ascii="Times New Roman" w:hAnsi="Times New Roman"/>
          <w:sz w:val="24"/>
          <w:szCs w:val="24"/>
        </w:rPr>
        <w:t>ná kancelář za kanceláří č. 232,</w:t>
      </w:r>
    </w:p>
    <w:p w:rsidR="00384A17" w:rsidRPr="00C32DE9" w:rsidRDefault="00384A17" w:rsidP="00E141B1">
      <w:pPr>
        <w:pStyle w:val="Odstavecseseznamem"/>
        <w:numPr>
          <w:ilvl w:val="0"/>
          <w:numId w:val="2"/>
        </w:numPr>
        <w:tabs>
          <w:tab w:val="left" w:pos="284"/>
        </w:tabs>
        <w:spacing w:after="0" w:line="240" w:lineRule="auto"/>
        <w:jc w:val="both"/>
        <w:rPr>
          <w:rFonts w:ascii="Times New Roman" w:hAnsi="Times New Roman"/>
          <w:sz w:val="24"/>
          <w:szCs w:val="24"/>
        </w:rPr>
      </w:pPr>
      <w:r w:rsidRPr="00C32DE9">
        <w:rPr>
          <w:rFonts w:ascii="Times New Roman" w:hAnsi="Times New Roman"/>
          <w:sz w:val="24"/>
          <w:szCs w:val="24"/>
        </w:rPr>
        <w:t xml:space="preserve">jedna samostatná kancelář č. </w:t>
      </w:r>
      <w:r w:rsidR="00B90B8B" w:rsidRPr="00C32DE9">
        <w:rPr>
          <w:rFonts w:ascii="Times New Roman" w:hAnsi="Times New Roman"/>
          <w:sz w:val="24"/>
          <w:szCs w:val="24"/>
        </w:rPr>
        <w:t>101</w:t>
      </w:r>
      <w:r w:rsidRPr="00C32DE9">
        <w:rPr>
          <w:rFonts w:ascii="Times New Roman" w:hAnsi="Times New Roman"/>
          <w:sz w:val="24"/>
          <w:szCs w:val="24"/>
        </w:rPr>
        <w:t>, která zároveň slouží</w:t>
      </w:r>
      <w:r w:rsidR="00B90B8B" w:rsidRPr="00C32DE9">
        <w:rPr>
          <w:rFonts w:ascii="Times New Roman" w:hAnsi="Times New Roman"/>
          <w:sz w:val="24"/>
          <w:szCs w:val="24"/>
        </w:rPr>
        <w:t xml:space="preserve"> jako herna pro děti. (Klíče od </w:t>
      </w:r>
      <w:r w:rsidRPr="00C32DE9">
        <w:rPr>
          <w:rFonts w:ascii="Times New Roman" w:hAnsi="Times New Roman"/>
          <w:sz w:val="24"/>
          <w:szCs w:val="24"/>
        </w:rPr>
        <w:t>kanceláře lze vyzvednout u vrátného.)</w:t>
      </w:r>
      <w:r w:rsidR="0036429D" w:rsidRPr="00C32DE9">
        <w:rPr>
          <w:rFonts w:ascii="Times New Roman" w:hAnsi="Times New Roman"/>
          <w:sz w:val="24"/>
          <w:szCs w:val="24"/>
        </w:rPr>
        <w:t>,</w:t>
      </w:r>
      <w:r w:rsidR="00E97862" w:rsidRPr="00C32DE9">
        <w:rPr>
          <w:rFonts w:ascii="Times New Roman" w:hAnsi="Times New Roman"/>
          <w:sz w:val="24"/>
          <w:szCs w:val="24"/>
        </w:rPr>
        <w:t xml:space="preserve"> </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zasedací místnost č. 203. (Klíče lze vyzvednou u vrátného. Tato místnost se však objednává i na</w:t>
      </w:r>
      <w:r w:rsidR="00B90B8B" w:rsidRPr="00C32DE9">
        <w:rPr>
          <w:rFonts w:ascii="Times New Roman" w:hAnsi="Times New Roman"/>
          <w:sz w:val="24"/>
          <w:szCs w:val="24"/>
        </w:rPr>
        <w:t xml:space="preserve"> další akce. Přehled obsazenosti je k dispozici u vrátného</w:t>
      </w:r>
      <w:r w:rsidRPr="00C32DE9">
        <w:rPr>
          <w:rFonts w:ascii="Times New Roman" w:hAnsi="Times New Roman"/>
          <w:sz w:val="24"/>
          <w:szCs w:val="24"/>
        </w:rPr>
        <w:t>.)</w:t>
      </w:r>
    </w:p>
    <w:p w:rsidR="00384A17"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nouzovým řešením je opuštění kanceláře druhým pracovníkem</w:t>
      </w:r>
      <w:r w:rsidR="00965FA5" w:rsidRPr="00C32DE9">
        <w:rPr>
          <w:rFonts w:ascii="Times New Roman" w:hAnsi="Times New Roman"/>
          <w:sz w:val="24"/>
          <w:szCs w:val="24"/>
        </w:rPr>
        <w:t>, ale o jeho nepřítomnosti rozhodne samotný pracovník</w:t>
      </w:r>
      <w:r w:rsidRPr="00C32DE9">
        <w:rPr>
          <w:rFonts w:ascii="Times New Roman" w:hAnsi="Times New Roman"/>
          <w:sz w:val="24"/>
          <w:szCs w:val="24"/>
        </w:rPr>
        <w:t>.</w:t>
      </w:r>
    </w:p>
    <w:p w:rsidR="00384A17" w:rsidRPr="00C32DE9" w:rsidRDefault="0036429D"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 xml:space="preserve">v </w:t>
      </w:r>
      <w:r w:rsidR="00384A17" w:rsidRPr="00C32DE9">
        <w:rPr>
          <w:rFonts w:ascii="Times New Roman" w:hAnsi="Times New Roman"/>
          <w:sz w:val="24"/>
          <w:szCs w:val="24"/>
        </w:rPr>
        <w:t xml:space="preserve">případě nutnosti přebalování dětí, či jejich kojení je k dispozici speciální místnost </w:t>
      </w:r>
      <w:r w:rsidR="00B90B8B" w:rsidRPr="00C32DE9">
        <w:rPr>
          <w:rFonts w:ascii="Times New Roman" w:hAnsi="Times New Roman"/>
          <w:sz w:val="24"/>
          <w:szCs w:val="24"/>
        </w:rPr>
        <w:t xml:space="preserve">č. 217 </w:t>
      </w:r>
      <w:r w:rsidR="00384A17" w:rsidRPr="00C32DE9">
        <w:rPr>
          <w:rFonts w:ascii="Times New Roman" w:hAnsi="Times New Roman"/>
          <w:sz w:val="24"/>
          <w:szCs w:val="24"/>
        </w:rPr>
        <w:t>v </w:t>
      </w:r>
      <w:r w:rsidR="00280B9D" w:rsidRPr="00C32DE9">
        <w:rPr>
          <w:rFonts w:ascii="Times New Roman" w:hAnsi="Times New Roman"/>
          <w:sz w:val="24"/>
          <w:szCs w:val="24"/>
        </w:rPr>
        <w:t>2</w:t>
      </w:r>
      <w:r w:rsidR="00384A17" w:rsidRPr="00C32DE9">
        <w:rPr>
          <w:rFonts w:ascii="Times New Roman" w:hAnsi="Times New Roman"/>
          <w:sz w:val="24"/>
          <w:szCs w:val="24"/>
        </w:rPr>
        <w:t>. patře budovy. Tato místnost se neuzamyká je k dispozici i pro rodiče, kteří se dostavili na jiný odbor.</w:t>
      </w:r>
    </w:p>
    <w:p w:rsidR="000D2A67" w:rsidRPr="00C32DE9" w:rsidRDefault="000D2A6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 xml:space="preserve">pro činnost v kancelářích bez počítačového vybavení si lze vyzvednout u asistentky vedoucího odboru notebook a přenosnou tiskárnu. </w:t>
      </w:r>
    </w:p>
    <w:p w:rsidR="00E97862" w:rsidRPr="00C32DE9" w:rsidRDefault="00E97862"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místnost lze dopředu objednat u asistentky vedoucího odboru.</w:t>
      </w:r>
    </w:p>
    <w:p w:rsidR="00384A17" w:rsidRPr="00C32DE9" w:rsidRDefault="00384A17" w:rsidP="00E141B1">
      <w:pPr>
        <w:pStyle w:val="Odstavecseseznamem"/>
        <w:tabs>
          <w:tab w:val="left" w:pos="993"/>
        </w:tabs>
        <w:spacing w:after="0" w:line="240" w:lineRule="auto"/>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2b Orgán sociálně-právní ochrany má vhodné materiální vybavení s ohledem na výkon sociálně - právní ochrany na pracovišti i mimo něj. K dispozici je zejména potřebný počet automobilů, mobilních telefonů, notebooků, fotoaparátů a dalších prostředků záznamové techniky pro práci v terénu.</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u w:val="single"/>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Pro pracovníky OSPOD jsou k dispozici 2 referentské služební vozidla, jejichž provoz se řídí </w:t>
      </w:r>
      <w:r w:rsidR="00965FA5" w:rsidRPr="00C32DE9">
        <w:rPr>
          <w:rFonts w:ascii="Times New Roman" w:hAnsi="Times New Roman"/>
          <w:sz w:val="24"/>
          <w:szCs w:val="24"/>
        </w:rPr>
        <w:t xml:space="preserve">dle platné </w:t>
      </w:r>
      <w:bookmarkStart w:id="6" w:name="OLE_LINK1"/>
      <w:bookmarkStart w:id="7" w:name="OLE_LINK2"/>
      <w:bookmarkStart w:id="8" w:name="OLE_LINK3"/>
      <w:bookmarkStart w:id="9" w:name="OLE_LINK4"/>
      <w:r w:rsidR="00965FA5" w:rsidRPr="00C32DE9">
        <w:rPr>
          <w:rFonts w:ascii="Times New Roman" w:hAnsi="Times New Roman"/>
          <w:sz w:val="24"/>
          <w:szCs w:val="24"/>
        </w:rPr>
        <w:t>Směrnice tajemníka MM KV o provozu služebních vozidel Statutárního města Karlovy Vary zařazených do vozového parku MM KV</w:t>
      </w:r>
      <w:r w:rsidRPr="00C32DE9">
        <w:rPr>
          <w:rFonts w:ascii="Times New Roman" w:hAnsi="Times New Roman"/>
          <w:sz w:val="24"/>
          <w:szCs w:val="24"/>
        </w:rPr>
        <w:t xml:space="preserve"> </w:t>
      </w:r>
      <w:bookmarkEnd w:id="6"/>
      <w:bookmarkEnd w:id="7"/>
      <w:bookmarkEnd w:id="8"/>
      <w:bookmarkEnd w:id="9"/>
      <w:r w:rsidRPr="00C32DE9">
        <w:rPr>
          <w:rFonts w:ascii="Times New Roman" w:hAnsi="Times New Roman"/>
          <w:sz w:val="24"/>
          <w:szCs w:val="24"/>
        </w:rPr>
        <w:t xml:space="preserve">a pravidly </w:t>
      </w:r>
      <w:r w:rsidR="0036429D" w:rsidRPr="00C32DE9">
        <w:rPr>
          <w:rFonts w:ascii="Times New Roman" w:hAnsi="Times New Roman"/>
          <w:sz w:val="24"/>
          <w:szCs w:val="24"/>
        </w:rPr>
        <w:t>odboru SPOD</w:t>
      </w:r>
      <w:r w:rsidRPr="00C32DE9">
        <w:rPr>
          <w:rFonts w:ascii="Times New Roman" w:hAnsi="Times New Roman"/>
          <w:sz w:val="24"/>
          <w:szCs w:val="24"/>
        </w:rPr>
        <w:t xml:space="preserve"> pro zažádání o referentské vozidlo</w:t>
      </w:r>
      <w:r w:rsidR="00965FA5" w:rsidRPr="00C32DE9">
        <w:rPr>
          <w:rFonts w:ascii="Times New Roman" w:hAnsi="Times New Roman"/>
          <w:sz w:val="24"/>
          <w:szCs w:val="24"/>
        </w:rPr>
        <w:t xml:space="preserve"> (</w:t>
      </w:r>
      <w:r w:rsidR="00C21584" w:rsidRPr="00C32DE9">
        <w:rPr>
          <w:rFonts w:ascii="Times New Roman" w:hAnsi="Times New Roman"/>
          <w:sz w:val="24"/>
          <w:szCs w:val="24"/>
        </w:rPr>
        <w:t>M</w:t>
      </w:r>
      <w:r w:rsidR="00965FA5" w:rsidRPr="00C32DE9">
        <w:rPr>
          <w:rFonts w:ascii="Times New Roman" w:hAnsi="Times New Roman"/>
          <w:sz w:val="24"/>
          <w:szCs w:val="24"/>
        </w:rPr>
        <w:t>/odbory/O</w:t>
      </w:r>
      <w:r w:rsidR="00C21584" w:rsidRPr="00C32DE9">
        <w:rPr>
          <w:rFonts w:ascii="Times New Roman" w:hAnsi="Times New Roman"/>
          <w:sz w:val="24"/>
          <w:szCs w:val="24"/>
        </w:rPr>
        <w:t>Z</w:t>
      </w:r>
      <w:r w:rsidR="00965FA5" w:rsidRPr="00C32DE9">
        <w:rPr>
          <w:rFonts w:ascii="Times New Roman" w:hAnsi="Times New Roman"/>
          <w:sz w:val="24"/>
          <w:szCs w:val="24"/>
        </w:rPr>
        <w:t>SV/</w:t>
      </w:r>
      <w:r w:rsidR="00C21584" w:rsidRPr="00C32DE9">
        <w:rPr>
          <w:rFonts w:ascii="Times New Roman" w:hAnsi="Times New Roman"/>
          <w:sz w:val="24"/>
          <w:szCs w:val="24"/>
        </w:rPr>
        <w:t>Auto/</w:t>
      </w:r>
      <w:r w:rsidR="00965FA5" w:rsidRPr="00C32DE9">
        <w:rPr>
          <w:rFonts w:ascii="Times New Roman" w:hAnsi="Times New Roman"/>
          <w:sz w:val="24"/>
          <w:szCs w:val="24"/>
        </w:rPr>
        <w:t>dokumenty/</w:t>
      </w:r>
      <w:r w:rsidR="00C21584" w:rsidRPr="00C32DE9">
        <w:rPr>
          <w:rFonts w:ascii="Times New Roman" w:hAnsi="Times New Roman"/>
          <w:sz w:val="24"/>
          <w:szCs w:val="24"/>
        </w:rPr>
        <w:t xml:space="preserve"> „manuál pro jízdy“ anebo rozpis jízd uvedený rokem např. „2020“</w:t>
      </w:r>
      <w:r w:rsidRPr="00C32DE9">
        <w:rPr>
          <w:rFonts w:ascii="Times New Roman" w:hAnsi="Times New Roman"/>
          <w:sz w:val="24"/>
          <w:szCs w:val="24"/>
        </w:rPr>
        <w:t>).</w:t>
      </w:r>
      <w:r w:rsidR="0002504D">
        <w:rPr>
          <w:rFonts w:ascii="Times New Roman" w:hAnsi="Times New Roman"/>
          <w:sz w:val="24"/>
          <w:szCs w:val="24"/>
        </w:rPr>
        <w:t xml:space="preserve"> </w:t>
      </w:r>
      <w:r w:rsidRPr="00C32DE9">
        <w:rPr>
          <w:rFonts w:ascii="Times New Roman" w:hAnsi="Times New Roman"/>
          <w:sz w:val="24"/>
          <w:szCs w:val="24"/>
        </w:rPr>
        <w:t xml:space="preserve">Dále je možné požádat o služební automobil s řidičem </w:t>
      </w:r>
      <w:r w:rsidR="00A9425F" w:rsidRPr="00C32DE9">
        <w:rPr>
          <w:rFonts w:ascii="Times New Roman" w:hAnsi="Times New Roman"/>
          <w:sz w:val="24"/>
          <w:szCs w:val="24"/>
        </w:rPr>
        <w:t>(</w:t>
      </w:r>
      <w:r w:rsidR="0054533A" w:rsidRPr="00C32DE9">
        <w:rPr>
          <w:rFonts w:ascii="Times New Roman" w:hAnsi="Times New Roman"/>
          <w:sz w:val="24"/>
          <w:szCs w:val="24"/>
        </w:rPr>
        <w:t>Směrnice tajemníka MM KV o provozu služebních vozidel Statutárního města Karlovy Vary zařazených do vozového parku MM KV)</w:t>
      </w:r>
      <w:r w:rsidR="0054533A" w:rsidRPr="00C32DE9">
        <w:rPr>
          <w:rFonts w:ascii="Tahoma" w:hAnsi="Tahoma" w:cs="Tahoma"/>
          <w:sz w:val="16"/>
          <w:szCs w:val="16"/>
        </w:rPr>
        <w:t xml:space="preserve">. </w:t>
      </w:r>
      <w:r w:rsidRPr="00C32DE9">
        <w:rPr>
          <w:rFonts w:ascii="Times New Roman" w:hAnsi="Times New Roman"/>
          <w:sz w:val="24"/>
          <w:szCs w:val="24"/>
        </w:rPr>
        <w:t>Pro přesun v rámci města je možné využít i průkazku na MHD, kterou si lze vyzvednout u vrátného</w:t>
      </w:r>
      <w:r w:rsidR="0054533A" w:rsidRPr="00C32DE9">
        <w:rPr>
          <w:rFonts w:ascii="Times New Roman" w:hAnsi="Times New Roman"/>
          <w:sz w:val="24"/>
          <w:szCs w:val="24"/>
        </w:rPr>
        <w:t xml:space="preserve"> dle Směrnice tajemníka MM KV k používání přenosných průkazů na městkou hromadnou dopravu.</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naléhavé situace, lze prostřednictvím vedoucí odboru požádat o přednostní přidělení referentského automobilu, </w:t>
      </w:r>
      <w:r w:rsidR="00C21584" w:rsidRPr="00C32DE9">
        <w:rPr>
          <w:rFonts w:ascii="Times New Roman" w:hAnsi="Times New Roman"/>
          <w:sz w:val="24"/>
          <w:szCs w:val="24"/>
        </w:rPr>
        <w:t>automobilu z jiného odboru nebo</w:t>
      </w:r>
      <w:r w:rsidRPr="00C32DE9">
        <w:rPr>
          <w:rFonts w:ascii="Times New Roman" w:hAnsi="Times New Roman"/>
          <w:sz w:val="24"/>
          <w:szCs w:val="24"/>
        </w:rPr>
        <w:t xml:space="preserve"> automobilu s řidičem. Pokud by </w:t>
      </w:r>
      <w:r w:rsidRPr="00C32DE9">
        <w:rPr>
          <w:rFonts w:ascii="Times New Roman" w:hAnsi="Times New Roman"/>
          <w:sz w:val="24"/>
          <w:szCs w:val="24"/>
        </w:rPr>
        <w:lastRenderedPageBreak/>
        <w:t>nebylo možné použít předcházející možnosti, lze použít vozidlo taxislužby</w:t>
      </w:r>
      <w:r w:rsidR="00727119" w:rsidRPr="00C32DE9">
        <w:rPr>
          <w:rFonts w:ascii="Times New Roman" w:hAnsi="Times New Roman"/>
          <w:sz w:val="24"/>
          <w:szCs w:val="24"/>
        </w:rPr>
        <w:t xml:space="preserve"> (viz </w:t>
      </w:r>
      <w:r w:rsidR="0054533A" w:rsidRPr="00C32DE9">
        <w:rPr>
          <w:rFonts w:ascii="Times New Roman" w:hAnsi="Times New Roman"/>
          <w:sz w:val="24"/>
          <w:szCs w:val="24"/>
        </w:rPr>
        <w:t>výše uvedený postup ve standardu 1b).</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Pro vlastní práci má každý pracovník odpovídající vybavení. V případě nutnosti záznamu, je k dispozici u vedoucího</w:t>
      </w:r>
      <w:r w:rsidR="007931C1" w:rsidRPr="00C32DE9">
        <w:rPr>
          <w:rFonts w:ascii="Times New Roman" w:hAnsi="Times New Roman"/>
          <w:sz w:val="24"/>
          <w:szCs w:val="24"/>
        </w:rPr>
        <w:t xml:space="preserve"> </w:t>
      </w:r>
      <w:r w:rsidR="0028798C" w:rsidRPr="00C32DE9">
        <w:rPr>
          <w:rFonts w:ascii="Times New Roman" w:hAnsi="Times New Roman"/>
          <w:sz w:val="24"/>
          <w:szCs w:val="24"/>
        </w:rPr>
        <w:t>odboru</w:t>
      </w:r>
      <w:r w:rsidR="007931C1" w:rsidRPr="00C32DE9">
        <w:rPr>
          <w:rFonts w:ascii="Times New Roman" w:hAnsi="Times New Roman"/>
          <w:sz w:val="24"/>
          <w:szCs w:val="24"/>
        </w:rPr>
        <w:t xml:space="preserve"> fotografický přístroj a</w:t>
      </w:r>
      <w:r w:rsidRPr="00C32DE9">
        <w:rPr>
          <w:rFonts w:ascii="Times New Roman" w:hAnsi="Times New Roman"/>
          <w:sz w:val="24"/>
          <w:szCs w:val="24"/>
        </w:rPr>
        <w:t xml:space="preserve"> kamera.  Lze vyzvednout oproti podpisu.</w:t>
      </w:r>
    </w:p>
    <w:p w:rsidR="00E97862" w:rsidRPr="00C32DE9" w:rsidRDefault="00384A17" w:rsidP="00E141B1">
      <w:pPr>
        <w:pStyle w:val="Odstavecseseznamem"/>
        <w:numPr>
          <w:ilvl w:val="0"/>
          <w:numId w:val="2"/>
        </w:numPr>
        <w:tabs>
          <w:tab w:val="left" w:pos="284"/>
          <w:tab w:val="left" w:pos="993"/>
        </w:tabs>
        <w:spacing w:after="0" w:line="240" w:lineRule="auto"/>
        <w:jc w:val="both"/>
        <w:rPr>
          <w:rFonts w:ascii="Times New Roman" w:hAnsi="Times New Roman"/>
          <w:sz w:val="24"/>
          <w:szCs w:val="24"/>
        </w:rPr>
      </w:pPr>
      <w:r w:rsidRPr="00C32DE9">
        <w:rPr>
          <w:rFonts w:ascii="Times New Roman" w:hAnsi="Times New Roman"/>
          <w:sz w:val="24"/>
          <w:szCs w:val="24"/>
        </w:rPr>
        <w:t>Pro práci v terénu je každý pracovník vybaven služebním mobilem.</w:t>
      </w:r>
      <w:r w:rsidR="00E97862" w:rsidRPr="00C32DE9">
        <w:rPr>
          <w:rFonts w:ascii="Times New Roman" w:hAnsi="Times New Roman"/>
          <w:sz w:val="24"/>
          <w:szCs w:val="24"/>
        </w:rPr>
        <w:t xml:space="preserve"> Lze si vyzvednout u asistentky vedoucího odboru notebook a přenosnou tiskárnu. </w:t>
      </w:r>
    </w:p>
    <w:p w:rsidR="00384A17" w:rsidRPr="00C32DE9" w:rsidRDefault="00384A17" w:rsidP="00E141B1">
      <w:pPr>
        <w:pStyle w:val="Odstavecseseznamem"/>
        <w:tabs>
          <w:tab w:val="left" w:pos="993"/>
        </w:tabs>
        <w:spacing w:after="0" w:line="240" w:lineRule="auto"/>
        <w:ind w:left="0"/>
        <w:jc w:val="both"/>
        <w:rPr>
          <w:rFonts w:ascii="Times New Roman" w:hAnsi="Times New Roman"/>
          <w:sz w:val="24"/>
          <w:szCs w:val="24"/>
        </w:rPr>
      </w:pPr>
    </w:p>
    <w:p w:rsidR="00384A17" w:rsidRPr="00C32DE9" w:rsidRDefault="00384A17" w:rsidP="00E141B1">
      <w:pPr>
        <w:pStyle w:val="Odstavecseseznamem"/>
        <w:tabs>
          <w:tab w:val="left" w:pos="0"/>
        </w:tabs>
        <w:spacing w:after="0" w:line="240" w:lineRule="auto"/>
        <w:ind w:left="0"/>
        <w:jc w:val="both"/>
        <w:rPr>
          <w:rFonts w:ascii="Times New Roman" w:hAnsi="Times New Roman"/>
          <w:sz w:val="24"/>
          <w:szCs w:val="24"/>
          <w:u w:val="single"/>
        </w:rPr>
      </w:pPr>
      <w:r w:rsidRPr="00C32DE9">
        <w:rPr>
          <w:rFonts w:ascii="Times New Roman" w:hAnsi="Times New Roman"/>
          <w:sz w:val="24"/>
          <w:szCs w:val="24"/>
          <w:u w:val="single"/>
        </w:rPr>
        <w:t>2c Orgán sociálně-právní ochrany má k dispozici vhodné materiální vybavení pro práci s osobami z cílové skupiny, jimž je poskytována sociálně-právní ochrana (dále jen „klient“), zejména s ohledem na potřeby dětí.</w:t>
      </w:r>
    </w:p>
    <w:p w:rsidR="00384A17" w:rsidRPr="00C32DE9" w:rsidRDefault="00384A17"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mají k dispozici kancelář č. </w:t>
      </w:r>
      <w:r w:rsidR="00827F20" w:rsidRPr="00C32DE9">
        <w:rPr>
          <w:rFonts w:ascii="Times New Roman" w:hAnsi="Times New Roman"/>
          <w:sz w:val="24"/>
          <w:szCs w:val="24"/>
        </w:rPr>
        <w:t>101</w:t>
      </w:r>
      <w:r w:rsidRPr="00C32DE9">
        <w:rPr>
          <w:rFonts w:ascii="Times New Roman" w:hAnsi="Times New Roman"/>
          <w:sz w:val="24"/>
          <w:szCs w:val="24"/>
        </w:rPr>
        <w:t xml:space="preserve"> – herní místnost, vybavenou jako speciální místnost pro vedení pohovorů s dětmi. Klíče jsou k dispozici u vrátného. Pro převoz dětí jsou k dispozici 2 ks dětských podsedáků, 2 ks dětských autosedaček a 1 ks dětské  autosedačky pro batolata</w:t>
      </w:r>
      <w:r w:rsidR="00827F20" w:rsidRPr="00C32DE9">
        <w:rPr>
          <w:rFonts w:ascii="Times New Roman" w:hAnsi="Times New Roman"/>
          <w:sz w:val="24"/>
          <w:szCs w:val="24"/>
        </w:rPr>
        <w:t xml:space="preserve"> (tato k dispozici u asistentky odboru)</w:t>
      </w:r>
      <w:r w:rsidRPr="00C32DE9">
        <w:rPr>
          <w:rFonts w:ascii="Times New Roman" w:hAnsi="Times New Roman"/>
          <w:sz w:val="24"/>
          <w:szCs w:val="24"/>
        </w:rPr>
        <w:t xml:space="preserve">. </w:t>
      </w:r>
      <w:r w:rsidR="00827F20" w:rsidRPr="00C32DE9">
        <w:rPr>
          <w:rFonts w:ascii="Times New Roman" w:hAnsi="Times New Roman"/>
          <w:sz w:val="24"/>
          <w:szCs w:val="24"/>
        </w:rPr>
        <w:t xml:space="preserve">Zbylé prostředky </w:t>
      </w:r>
      <w:r w:rsidRPr="00C32DE9">
        <w:rPr>
          <w:rFonts w:ascii="Times New Roman" w:hAnsi="Times New Roman"/>
          <w:sz w:val="24"/>
          <w:szCs w:val="24"/>
        </w:rPr>
        <w:t xml:space="preserve">jsou k dispozici v garáži č. </w:t>
      </w:r>
      <w:r w:rsidR="0054533A" w:rsidRPr="00C32DE9">
        <w:rPr>
          <w:rFonts w:ascii="Times New Roman" w:hAnsi="Times New Roman"/>
          <w:sz w:val="24"/>
          <w:szCs w:val="24"/>
        </w:rPr>
        <w:t>1</w:t>
      </w:r>
      <w:r w:rsidRPr="00C32DE9">
        <w:rPr>
          <w:rFonts w:ascii="Times New Roman" w:hAnsi="Times New Roman"/>
          <w:sz w:val="24"/>
          <w:szCs w:val="24"/>
        </w:rPr>
        <w:t>, klíče od garáže jsou u vrátného a kód k odkódování je uveden v pravidlech O</w:t>
      </w:r>
      <w:r w:rsidR="0036429D" w:rsidRPr="00C32DE9">
        <w:rPr>
          <w:rFonts w:ascii="Times New Roman" w:hAnsi="Times New Roman"/>
          <w:sz w:val="24"/>
          <w:szCs w:val="24"/>
        </w:rPr>
        <w:t>SPOD</w:t>
      </w:r>
      <w:r w:rsidRPr="00C32DE9">
        <w:rPr>
          <w:rFonts w:ascii="Times New Roman" w:hAnsi="Times New Roman"/>
          <w:sz w:val="24"/>
          <w:szCs w:val="24"/>
        </w:rPr>
        <w:t xml:space="preserve"> pro použití služebního referentského vozidla.</w:t>
      </w:r>
      <w:r w:rsidR="00E97862" w:rsidRPr="00C32DE9">
        <w:rPr>
          <w:rFonts w:ascii="Times New Roman" w:hAnsi="Times New Roman"/>
          <w:sz w:val="24"/>
          <w:szCs w:val="24"/>
        </w:rPr>
        <w:t xml:space="preserve"> Očistu pomůcek provádí pracovnice po skončení úkonu. Hygienické prostředky pro očistu použitých prostředků jsou u asistentky vedoucího odboru.</w:t>
      </w:r>
    </w:p>
    <w:p w:rsidR="00384A17" w:rsidRPr="00C32DE9" w:rsidRDefault="00384A17" w:rsidP="00E141B1">
      <w:pPr>
        <w:tabs>
          <w:tab w:val="left" w:pos="0"/>
        </w:tabs>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2d Orgán sociálně-právní ochrany má k dispozici potřebné hygienické zázemí a osobní ochranné pracovní prostředky pro zaměstnance zařazené v orgánech sociálně-právní ochrany k výkonu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mají možnost si podle potřeby objednat hygienické</w:t>
      </w:r>
      <w:r w:rsidR="0054533A" w:rsidRPr="00C32DE9">
        <w:rPr>
          <w:rFonts w:ascii="Times New Roman" w:hAnsi="Times New Roman"/>
          <w:sz w:val="24"/>
          <w:szCs w:val="24"/>
        </w:rPr>
        <w:t xml:space="preserve"> a dezinfekční </w:t>
      </w:r>
      <w:r w:rsidRPr="00C32DE9">
        <w:rPr>
          <w:rFonts w:ascii="Times New Roman" w:hAnsi="Times New Roman"/>
          <w:sz w:val="24"/>
          <w:szCs w:val="24"/>
        </w:rPr>
        <w:t xml:space="preserve">potřeby každý měsíc na základě vyplněné žádanky. </w:t>
      </w:r>
      <w:r w:rsidR="001E4109" w:rsidRPr="00C32DE9">
        <w:rPr>
          <w:rFonts w:ascii="Times New Roman" w:hAnsi="Times New Roman"/>
          <w:sz w:val="24"/>
          <w:szCs w:val="24"/>
        </w:rPr>
        <w:t>Podle aktuálního seznamu, který je k dispozici u asistentky vedoucího odboru.</w:t>
      </w: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Ke každé kanceláři je přidělena uzamykatelná toaleta. Toalety odpovídají počtu zaměstnanců na pracovišti a každý pracovník má od toalety k dispozici klíč. V případě rozsáhlejší hygieny je v přízemí budovy dispozici sprcha. Klíče od sprchy jsou u vyzvednutí u vrátného budovy.</w:t>
      </w:r>
    </w:p>
    <w:p w:rsidR="0054533A" w:rsidRPr="00C32DE9" w:rsidRDefault="0054533A" w:rsidP="00E141B1">
      <w:pPr>
        <w:spacing w:after="0" w:line="240" w:lineRule="auto"/>
        <w:jc w:val="both"/>
        <w:rPr>
          <w:rFonts w:ascii="Times New Roman" w:hAnsi="Times New Roman"/>
          <w:sz w:val="24"/>
          <w:szCs w:val="24"/>
        </w:rPr>
      </w:pP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V případě nutnosti přebalování dětí, či jejich kojení je k dispozici speciální místnost </w:t>
      </w:r>
      <w:r w:rsidR="002952A7" w:rsidRPr="00C32DE9">
        <w:rPr>
          <w:rFonts w:ascii="Times New Roman" w:hAnsi="Times New Roman"/>
          <w:sz w:val="24"/>
          <w:szCs w:val="24"/>
        </w:rPr>
        <w:t>č. 2</w:t>
      </w:r>
      <w:r w:rsidR="00827F20" w:rsidRPr="00C32DE9">
        <w:rPr>
          <w:rFonts w:ascii="Times New Roman" w:hAnsi="Times New Roman"/>
          <w:sz w:val="24"/>
          <w:szCs w:val="24"/>
        </w:rPr>
        <w:t xml:space="preserve">17 </w:t>
      </w:r>
      <w:r w:rsidRPr="00C32DE9">
        <w:rPr>
          <w:rFonts w:ascii="Times New Roman" w:hAnsi="Times New Roman"/>
          <w:sz w:val="24"/>
          <w:szCs w:val="24"/>
        </w:rPr>
        <w:t>v </w:t>
      </w:r>
      <w:r w:rsidR="007931C1" w:rsidRPr="00C32DE9">
        <w:rPr>
          <w:rFonts w:ascii="Times New Roman" w:hAnsi="Times New Roman"/>
          <w:sz w:val="24"/>
          <w:szCs w:val="24"/>
        </w:rPr>
        <w:t>2</w:t>
      </w:r>
      <w:r w:rsidRPr="00C32DE9">
        <w:rPr>
          <w:rFonts w:ascii="Times New Roman" w:hAnsi="Times New Roman"/>
          <w:sz w:val="24"/>
          <w:szCs w:val="24"/>
        </w:rPr>
        <w:t>. patře budovy. Tato místnost se neuzamyká je k dispozici i pro rodiče, kteří se dostavili na jiný odbor. Toalety pro veřejnost jsou k dispozici v přízemí budovy.</w:t>
      </w:r>
    </w:p>
    <w:p w:rsidR="0054533A" w:rsidRPr="00C32DE9" w:rsidRDefault="0054533A" w:rsidP="00E141B1">
      <w:pPr>
        <w:pStyle w:val="Odstavecseseznamem"/>
        <w:tabs>
          <w:tab w:val="left" w:pos="993"/>
        </w:tabs>
        <w:spacing w:after="0" w:line="240" w:lineRule="auto"/>
        <w:ind w:left="0"/>
        <w:jc w:val="both"/>
        <w:rPr>
          <w:rFonts w:ascii="Times New Roman" w:hAnsi="Times New Roman"/>
          <w:sz w:val="24"/>
          <w:szCs w:val="24"/>
        </w:rPr>
      </w:pPr>
    </w:p>
    <w:p w:rsidR="0054533A"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ohrožení mají </w:t>
      </w:r>
      <w:r w:rsidR="008328E3" w:rsidRPr="00C32DE9">
        <w:rPr>
          <w:rFonts w:ascii="Times New Roman" w:hAnsi="Times New Roman"/>
          <w:sz w:val="24"/>
          <w:szCs w:val="24"/>
        </w:rPr>
        <w:t xml:space="preserve">pracovníci </w:t>
      </w:r>
      <w:r w:rsidRPr="00C32DE9">
        <w:rPr>
          <w:rFonts w:ascii="Times New Roman" w:hAnsi="Times New Roman"/>
          <w:sz w:val="24"/>
          <w:szCs w:val="24"/>
        </w:rPr>
        <w:t xml:space="preserve">k dispozici signalizační zařízení pro přivolání </w:t>
      </w:r>
      <w:r w:rsidR="008328E3" w:rsidRPr="00C32DE9">
        <w:rPr>
          <w:rFonts w:ascii="Times New Roman" w:hAnsi="Times New Roman"/>
          <w:sz w:val="24"/>
          <w:szCs w:val="24"/>
        </w:rPr>
        <w:t>pracovníků pultu centrální ochrany Městské policie Karlovy Vary.  P</w:t>
      </w:r>
      <w:r w:rsidRPr="00C32DE9">
        <w:rPr>
          <w:rFonts w:ascii="Times New Roman" w:hAnsi="Times New Roman"/>
          <w:sz w:val="24"/>
          <w:szCs w:val="24"/>
        </w:rPr>
        <w:t>okud je předpoklad, že může dojít k vyhrocenému jednání</w:t>
      </w:r>
      <w:r w:rsidR="008C5CC5" w:rsidRPr="00C32DE9">
        <w:rPr>
          <w:rFonts w:ascii="Times New Roman" w:hAnsi="Times New Roman"/>
          <w:sz w:val="24"/>
          <w:szCs w:val="24"/>
        </w:rPr>
        <w:t>,</w:t>
      </w:r>
      <w:r w:rsidRPr="00C32DE9">
        <w:rPr>
          <w:rFonts w:ascii="Times New Roman" w:hAnsi="Times New Roman"/>
          <w:sz w:val="24"/>
          <w:szCs w:val="24"/>
        </w:rPr>
        <w:t xml:space="preserve"> je možné  s předstihem prostřednictvím vedoucího </w:t>
      </w:r>
      <w:r w:rsidR="008C5CC5" w:rsidRPr="00C32DE9">
        <w:rPr>
          <w:rFonts w:ascii="Times New Roman" w:hAnsi="Times New Roman"/>
          <w:sz w:val="24"/>
          <w:szCs w:val="24"/>
        </w:rPr>
        <w:t>odboru</w:t>
      </w:r>
      <w:r w:rsidRPr="00C32DE9">
        <w:rPr>
          <w:rFonts w:ascii="Times New Roman" w:hAnsi="Times New Roman"/>
          <w:sz w:val="24"/>
          <w:szCs w:val="24"/>
        </w:rPr>
        <w:t xml:space="preserve"> domluvit s</w:t>
      </w:r>
      <w:r w:rsidR="008328E3" w:rsidRPr="00C32DE9">
        <w:rPr>
          <w:rFonts w:ascii="Times New Roman" w:hAnsi="Times New Roman"/>
          <w:sz w:val="24"/>
          <w:szCs w:val="24"/>
        </w:rPr>
        <w:t> </w:t>
      </w:r>
      <w:r w:rsidRPr="00C32DE9">
        <w:rPr>
          <w:rFonts w:ascii="Times New Roman" w:hAnsi="Times New Roman"/>
          <w:sz w:val="24"/>
          <w:szCs w:val="24"/>
        </w:rPr>
        <w:t>M</w:t>
      </w:r>
      <w:r w:rsidR="008328E3" w:rsidRPr="00C32DE9">
        <w:rPr>
          <w:rFonts w:ascii="Times New Roman" w:hAnsi="Times New Roman"/>
          <w:sz w:val="24"/>
          <w:szCs w:val="24"/>
        </w:rPr>
        <w:t xml:space="preserve">ěstskou </w:t>
      </w:r>
      <w:r w:rsidR="007931C1" w:rsidRPr="00C32DE9">
        <w:rPr>
          <w:rFonts w:ascii="Times New Roman" w:hAnsi="Times New Roman"/>
          <w:sz w:val="24"/>
          <w:szCs w:val="24"/>
        </w:rPr>
        <w:t>p</w:t>
      </w:r>
      <w:r w:rsidR="008328E3" w:rsidRPr="00C32DE9">
        <w:rPr>
          <w:rFonts w:ascii="Times New Roman" w:hAnsi="Times New Roman"/>
          <w:sz w:val="24"/>
          <w:szCs w:val="24"/>
        </w:rPr>
        <w:t>olicií</w:t>
      </w:r>
      <w:r w:rsidRPr="00C32DE9">
        <w:rPr>
          <w:rFonts w:ascii="Times New Roman" w:hAnsi="Times New Roman"/>
          <w:sz w:val="24"/>
          <w:szCs w:val="24"/>
        </w:rPr>
        <w:t xml:space="preserve"> </w:t>
      </w:r>
      <w:r w:rsidR="008C5CC5" w:rsidRPr="00C32DE9">
        <w:rPr>
          <w:rFonts w:ascii="Times New Roman" w:hAnsi="Times New Roman"/>
          <w:sz w:val="24"/>
          <w:szCs w:val="24"/>
        </w:rPr>
        <w:t xml:space="preserve"> (dále jen MP) </w:t>
      </w:r>
      <w:r w:rsidRPr="00C32DE9">
        <w:rPr>
          <w:rFonts w:ascii="Times New Roman" w:hAnsi="Times New Roman"/>
          <w:sz w:val="24"/>
          <w:szCs w:val="24"/>
        </w:rPr>
        <w:t>přítomnost pracovníka MP.</w:t>
      </w:r>
    </w:p>
    <w:p w:rsidR="0054533A" w:rsidRPr="00C32DE9" w:rsidRDefault="0054533A" w:rsidP="00E141B1">
      <w:pPr>
        <w:spacing w:after="0" w:line="240" w:lineRule="auto"/>
        <w:jc w:val="both"/>
        <w:rPr>
          <w:rFonts w:ascii="Times New Roman" w:hAnsi="Times New Roman"/>
          <w:sz w:val="24"/>
          <w:szCs w:val="24"/>
        </w:rPr>
      </w:pPr>
    </w:p>
    <w:p w:rsidR="00827F20" w:rsidRPr="00C32DE9" w:rsidRDefault="0054533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jiná ohrožení jsou vypracována pravidla, která jsou k dispozici na intranetových stránkách magistrátu. </w:t>
      </w:r>
      <w:r w:rsidRPr="00C32DE9">
        <w:rPr>
          <w:rStyle w:val="A4"/>
          <w:rFonts w:ascii="Times New Roman" w:hAnsi="Times New Roman" w:cs="Times New Roman"/>
          <w:color w:val="auto"/>
          <w:sz w:val="24"/>
          <w:szCs w:val="24"/>
        </w:rPr>
        <w:t>(viz</w:t>
      </w:r>
      <w:r w:rsidR="00827F20" w:rsidRPr="00C32DE9">
        <w:rPr>
          <w:rFonts w:ascii="Arial" w:hAnsi="Arial" w:cs="Arial"/>
        </w:rPr>
        <w:t xml:space="preserve"> S</w:t>
      </w:r>
      <w:r w:rsidR="00827F20" w:rsidRPr="00C32DE9">
        <w:rPr>
          <w:rFonts w:ascii="Times New Roman" w:hAnsi="Times New Roman"/>
          <w:sz w:val="24"/>
          <w:szCs w:val="24"/>
        </w:rPr>
        <w:t>měrnice tajemníka magistrátu města Karlovy Vary k evakuaci zaměstnanců magistrátu města při vyhlášení mimořádné události).</w:t>
      </w:r>
    </w:p>
    <w:p w:rsidR="00827F20" w:rsidRPr="00C32DE9" w:rsidRDefault="00827F20" w:rsidP="00E141B1">
      <w:pPr>
        <w:spacing w:after="0" w:line="240" w:lineRule="auto"/>
        <w:jc w:val="center"/>
        <w:rPr>
          <w:rFonts w:ascii="Times New Roman" w:hAnsi="Times New Roman"/>
          <w:sz w:val="24"/>
          <w:szCs w:val="24"/>
        </w:rPr>
      </w:pPr>
    </w:p>
    <w:p w:rsidR="00827F20" w:rsidRPr="00C32DE9" w:rsidRDefault="001E4109" w:rsidP="00E141B1">
      <w:pPr>
        <w:spacing w:after="0" w:line="240" w:lineRule="auto"/>
        <w:rPr>
          <w:rFonts w:ascii="Times New Roman" w:hAnsi="Times New Roman"/>
          <w:sz w:val="24"/>
          <w:szCs w:val="24"/>
        </w:rPr>
      </w:pPr>
      <w:r w:rsidRPr="00C32DE9">
        <w:rPr>
          <w:rFonts w:ascii="Times New Roman" w:hAnsi="Times New Roman"/>
          <w:sz w:val="24"/>
          <w:szCs w:val="24"/>
        </w:rPr>
        <w:t xml:space="preserve">Každému zaměstnanci je na základě jeho žádosti umožněno očkování. Žádost se podává k asistentce vedoucího odboru, která očkování zabezpečuje (objednává). </w:t>
      </w:r>
    </w:p>
    <w:p w:rsidR="00E97862" w:rsidRDefault="00E97862" w:rsidP="00E141B1">
      <w:pPr>
        <w:tabs>
          <w:tab w:val="left" w:pos="0"/>
        </w:tabs>
        <w:spacing w:after="0" w:line="240" w:lineRule="auto"/>
        <w:jc w:val="both"/>
        <w:rPr>
          <w:rFonts w:ascii="Times New Roman" w:hAnsi="Times New Roman"/>
          <w:sz w:val="24"/>
          <w:szCs w:val="24"/>
        </w:rPr>
      </w:pPr>
      <w:r w:rsidRPr="00C32DE9">
        <w:rPr>
          <w:rFonts w:ascii="Times New Roman" w:hAnsi="Times New Roman"/>
          <w:sz w:val="24"/>
          <w:szCs w:val="24"/>
        </w:rPr>
        <w:t>Očistu pomůcek v kancelářích a místnosti č. 101 provádí pracovnice po skončení úkonu. Hygienické prostředky pro očistu použitých prostředků jsou u asistentky vedoucího odboru.</w:t>
      </w:r>
    </w:p>
    <w:p w:rsidR="00876CAE" w:rsidRDefault="00876CAE" w:rsidP="00E141B1">
      <w:pPr>
        <w:tabs>
          <w:tab w:val="left" w:pos="0"/>
        </w:tabs>
        <w:spacing w:after="0" w:line="240" w:lineRule="auto"/>
        <w:jc w:val="both"/>
        <w:rPr>
          <w:rFonts w:ascii="Times New Roman" w:hAnsi="Times New Roman"/>
          <w:sz w:val="24"/>
          <w:szCs w:val="24"/>
        </w:rPr>
      </w:pPr>
    </w:p>
    <w:p w:rsidR="00876CAE" w:rsidRDefault="00876CAE" w:rsidP="00E141B1">
      <w:pPr>
        <w:tabs>
          <w:tab w:val="left" w:pos="0"/>
        </w:tabs>
        <w:spacing w:after="0" w:line="240" w:lineRule="auto"/>
        <w:jc w:val="both"/>
        <w:rPr>
          <w:rFonts w:ascii="Times New Roman" w:hAnsi="Times New Roman"/>
          <w:sz w:val="24"/>
          <w:szCs w:val="24"/>
        </w:rPr>
      </w:pPr>
    </w:p>
    <w:p w:rsidR="00876CAE" w:rsidRDefault="00876CAE" w:rsidP="00E141B1">
      <w:pPr>
        <w:tabs>
          <w:tab w:val="left" w:pos="0"/>
        </w:tabs>
        <w:spacing w:after="0" w:line="240" w:lineRule="auto"/>
        <w:jc w:val="both"/>
        <w:rPr>
          <w:rFonts w:ascii="Times New Roman" w:hAnsi="Times New Roman"/>
          <w:sz w:val="24"/>
          <w:szCs w:val="24"/>
        </w:rPr>
      </w:pPr>
    </w:p>
    <w:p w:rsidR="00876CAE" w:rsidRPr="00C32DE9" w:rsidRDefault="00876CAE" w:rsidP="00E141B1">
      <w:pPr>
        <w:tabs>
          <w:tab w:val="left" w:pos="0"/>
        </w:tabs>
        <w:spacing w:after="0" w:line="240" w:lineRule="auto"/>
        <w:jc w:val="both"/>
        <w:rPr>
          <w:rFonts w:ascii="Times New Roman" w:hAnsi="Times New Roman"/>
          <w:sz w:val="24"/>
          <w:szCs w:val="24"/>
        </w:rPr>
      </w:pPr>
    </w:p>
    <w:p w:rsidR="000809DA" w:rsidRPr="00C32DE9" w:rsidRDefault="000809DA" w:rsidP="00E141B1">
      <w:pPr>
        <w:spacing w:after="0" w:line="240" w:lineRule="auto"/>
        <w:jc w:val="both"/>
        <w:rPr>
          <w:rFonts w:ascii="Times New Roman" w:hAnsi="Times New Roman"/>
          <w:b/>
          <w:sz w:val="24"/>
          <w:szCs w:val="24"/>
          <w:u w:val="single"/>
        </w:rPr>
      </w:pPr>
    </w:p>
    <w:p w:rsidR="00727119" w:rsidRPr="00C32DE9" w:rsidRDefault="00727119"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lastRenderedPageBreak/>
        <w:t>STANDARD 3</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Informovanost o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3a Orgán sociálně-právní ochrany zveřejní způsobem umožňujícím dálkový přístup či jiným vhodným způsobem pravidla a postupy jím vytvořené za účelem naplnění těchto standardů kvality sociálně-právní ochrany při poskytování sociálně-právní ochrany.</w:t>
      </w:r>
    </w:p>
    <w:p w:rsidR="00384A17" w:rsidRPr="00C32DE9" w:rsidRDefault="00384A17" w:rsidP="00E141B1">
      <w:pPr>
        <w:spacing w:after="0" w:line="240" w:lineRule="auto"/>
        <w:jc w:val="both"/>
        <w:rPr>
          <w:rFonts w:ascii="Times New Roman" w:hAnsi="Times New Roman"/>
          <w:sz w:val="24"/>
          <w:szCs w:val="24"/>
          <w:u w:val="single"/>
        </w:rPr>
      </w:pPr>
    </w:p>
    <w:p w:rsidR="00384A17"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Standarty, které mají přímou souvislost s výkonem SPOD</w:t>
      </w:r>
      <w:r w:rsidR="00EA5D3C" w:rsidRPr="00C32DE9">
        <w:rPr>
          <w:rFonts w:ascii="Times New Roman" w:hAnsi="Times New Roman"/>
          <w:sz w:val="24"/>
          <w:szCs w:val="24"/>
        </w:rPr>
        <w:t>,</w:t>
      </w:r>
      <w:r w:rsidRPr="00C32DE9">
        <w:rPr>
          <w:rFonts w:ascii="Times New Roman" w:hAnsi="Times New Roman"/>
          <w:sz w:val="24"/>
          <w:szCs w:val="24"/>
        </w:rPr>
        <w:t xml:space="preserve"> jsou k dispozici na webových stránkách magistrátu</w:t>
      </w:r>
      <w:r w:rsidR="007931C1" w:rsidRPr="00C32DE9">
        <w:rPr>
          <w:rFonts w:ascii="Times New Roman" w:hAnsi="Times New Roman"/>
          <w:sz w:val="24"/>
          <w:szCs w:val="24"/>
        </w:rPr>
        <w:t>.</w:t>
      </w:r>
    </w:p>
    <w:p w:rsidR="00C4074C" w:rsidRPr="00C32DE9" w:rsidRDefault="00C4074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Průvodce vnitřními pravidly a postupy viz příloha č. </w:t>
      </w:r>
      <w:r w:rsidR="00AA107D" w:rsidRPr="00C32DE9">
        <w:rPr>
          <w:rFonts w:ascii="Times New Roman" w:hAnsi="Times New Roman"/>
          <w:sz w:val="24"/>
          <w:szCs w:val="24"/>
        </w:rPr>
        <w:t>32</w:t>
      </w:r>
    </w:p>
    <w:p w:rsidR="0054533A" w:rsidRPr="00C32DE9" w:rsidRDefault="0054533A" w:rsidP="00E141B1">
      <w:pPr>
        <w:spacing w:after="0" w:line="240" w:lineRule="auto"/>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3b</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zpracovány informace o rozsahu a podmínkách poskytování sociálně-právní ochrany, a to ve formě srozumitelné cílové skupině. Tyto informace jsou veřejně dostupné.</w:t>
      </w:r>
    </w:p>
    <w:p w:rsidR="00384A17" w:rsidRPr="00C32DE9" w:rsidRDefault="00384A17" w:rsidP="00E141B1">
      <w:pPr>
        <w:spacing w:after="0" w:line="240" w:lineRule="auto"/>
        <w:jc w:val="both"/>
        <w:rPr>
          <w:rFonts w:ascii="Times New Roman" w:hAnsi="Times New Roman"/>
          <w:sz w:val="24"/>
          <w:szCs w:val="24"/>
          <w:u w:val="single"/>
        </w:rPr>
      </w:pPr>
    </w:p>
    <w:p w:rsidR="00384A17"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t>Informace jsou dostupné n</w:t>
      </w:r>
      <w:r w:rsidR="0054533A" w:rsidRPr="00C32DE9">
        <w:rPr>
          <w:rFonts w:ascii="Times New Roman" w:hAnsi="Times New Roman"/>
          <w:sz w:val="24"/>
          <w:szCs w:val="24"/>
        </w:rPr>
        <w:t>a webových stránkách magistrátu, v Katalogu sociálních služeb</w:t>
      </w:r>
      <w:r w:rsidR="00962109" w:rsidRPr="00C32DE9">
        <w:rPr>
          <w:rFonts w:ascii="Times New Roman" w:hAnsi="Times New Roman"/>
          <w:sz w:val="24"/>
          <w:szCs w:val="24"/>
        </w:rPr>
        <w:t xml:space="preserve"> </w:t>
      </w:r>
      <w:r w:rsidR="00C4074C" w:rsidRPr="00C32DE9">
        <w:rPr>
          <w:rFonts w:ascii="Times New Roman" w:hAnsi="Times New Roman"/>
          <w:sz w:val="24"/>
          <w:szCs w:val="24"/>
        </w:rPr>
        <w:t xml:space="preserve">viz příloha č. 26 </w:t>
      </w:r>
      <w:r w:rsidR="00962109" w:rsidRPr="00C32DE9">
        <w:rPr>
          <w:rFonts w:ascii="Times New Roman" w:hAnsi="Times New Roman"/>
          <w:sz w:val="24"/>
          <w:szCs w:val="24"/>
        </w:rPr>
        <w:t>a to jak v elektronické tak i v tištěné podobě</w:t>
      </w:r>
      <w:r w:rsidR="00827F20" w:rsidRPr="00C32DE9">
        <w:rPr>
          <w:rFonts w:ascii="Times New Roman" w:hAnsi="Times New Roman"/>
          <w:sz w:val="24"/>
          <w:szCs w:val="24"/>
        </w:rPr>
        <w:t xml:space="preserve"> (jsou rozmístěny na chodbě před kancelářemi OSPOD)</w:t>
      </w:r>
      <w:r w:rsidR="00962109" w:rsidRPr="00C32DE9">
        <w:rPr>
          <w:rFonts w:ascii="Times New Roman" w:hAnsi="Times New Roman"/>
          <w:sz w:val="24"/>
          <w:szCs w:val="24"/>
        </w:rPr>
        <w:t>. D</w:t>
      </w:r>
      <w:r w:rsidRPr="00C32DE9">
        <w:rPr>
          <w:rFonts w:ascii="Times New Roman" w:hAnsi="Times New Roman"/>
          <w:sz w:val="24"/>
          <w:szCs w:val="24"/>
        </w:rPr>
        <w:t>ále byl</w:t>
      </w:r>
      <w:r w:rsidR="00962109" w:rsidRPr="00C32DE9">
        <w:rPr>
          <w:rFonts w:ascii="Times New Roman" w:hAnsi="Times New Roman"/>
          <w:sz w:val="24"/>
          <w:szCs w:val="24"/>
        </w:rPr>
        <w:t>y</w:t>
      </w:r>
      <w:r w:rsidRPr="00C32DE9">
        <w:rPr>
          <w:rFonts w:ascii="Times New Roman" w:hAnsi="Times New Roman"/>
          <w:sz w:val="24"/>
          <w:szCs w:val="24"/>
        </w:rPr>
        <w:t xml:space="preserve"> vyhotoven</w:t>
      </w:r>
      <w:r w:rsidR="00962109" w:rsidRPr="00C32DE9">
        <w:rPr>
          <w:rFonts w:ascii="Times New Roman" w:hAnsi="Times New Roman"/>
          <w:sz w:val="24"/>
          <w:szCs w:val="24"/>
        </w:rPr>
        <w:t>y</w:t>
      </w:r>
      <w:r w:rsidRPr="00C32DE9">
        <w:rPr>
          <w:rFonts w:ascii="Times New Roman" w:hAnsi="Times New Roman"/>
          <w:sz w:val="24"/>
          <w:szCs w:val="24"/>
        </w:rPr>
        <w:t xml:space="preserve"> informační leták</w:t>
      </w:r>
      <w:r w:rsidR="00962109" w:rsidRPr="00C32DE9">
        <w:rPr>
          <w:rFonts w:ascii="Times New Roman" w:hAnsi="Times New Roman"/>
          <w:sz w:val="24"/>
          <w:szCs w:val="24"/>
        </w:rPr>
        <w:t>y</w:t>
      </w:r>
      <w:r w:rsidRPr="00C32DE9">
        <w:rPr>
          <w:rFonts w:ascii="Times New Roman" w:hAnsi="Times New Roman"/>
          <w:sz w:val="24"/>
          <w:szCs w:val="24"/>
        </w:rPr>
        <w:t>, kter</w:t>
      </w:r>
      <w:r w:rsidR="00962109" w:rsidRPr="00C32DE9">
        <w:rPr>
          <w:rFonts w:ascii="Times New Roman" w:hAnsi="Times New Roman"/>
          <w:sz w:val="24"/>
          <w:szCs w:val="24"/>
        </w:rPr>
        <w:t xml:space="preserve">é jsou k dispozici v elektronické podobě </w:t>
      </w:r>
      <w:r w:rsidR="00962109" w:rsidRPr="00C32DE9">
        <w:rPr>
          <w:rFonts w:ascii="Times New Roman" w:eastAsia="Times New Roman" w:hAnsi="Times New Roman"/>
          <w:spacing w:val="7"/>
          <w:sz w:val="24"/>
          <w:szCs w:val="24"/>
          <w:lang w:eastAsia="cs-CZ"/>
        </w:rPr>
        <w:t>a jsou</w:t>
      </w:r>
      <w:r w:rsidRPr="00C32DE9">
        <w:rPr>
          <w:rFonts w:ascii="Times New Roman" w:hAnsi="Times New Roman"/>
          <w:sz w:val="24"/>
          <w:szCs w:val="24"/>
        </w:rPr>
        <w:t xml:space="preserve"> </w:t>
      </w:r>
      <w:r w:rsidR="00962109" w:rsidRPr="00C32DE9">
        <w:rPr>
          <w:rFonts w:ascii="Times New Roman" w:hAnsi="Times New Roman"/>
          <w:sz w:val="24"/>
          <w:szCs w:val="24"/>
        </w:rPr>
        <w:t xml:space="preserve">průběžně </w:t>
      </w:r>
      <w:r w:rsidRPr="00C32DE9">
        <w:rPr>
          <w:rFonts w:ascii="Times New Roman" w:hAnsi="Times New Roman"/>
          <w:sz w:val="24"/>
          <w:szCs w:val="24"/>
        </w:rPr>
        <w:t>distribuován</w:t>
      </w:r>
      <w:r w:rsidR="00962109" w:rsidRPr="00C32DE9">
        <w:rPr>
          <w:rFonts w:ascii="Times New Roman" w:hAnsi="Times New Roman"/>
          <w:sz w:val="24"/>
          <w:szCs w:val="24"/>
        </w:rPr>
        <w:t>y</w:t>
      </w:r>
      <w:r w:rsidRPr="00C32DE9">
        <w:rPr>
          <w:rFonts w:ascii="Times New Roman" w:hAnsi="Times New Roman"/>
          <w:sz w:val="24"/>
          <w:szCs w:val="24"/>
        </w:rPr>
        <w:t xml:space="preserve"> po celém území správního obvodu</w:t>
      </w:r>
      <w:r w:rsidR="00962109" w:rsidRPr="00C32DE9">
        <w:rPr>
          <w:rFonts w:ascii="Times New Roman" w:hAnsi="Times New Roman"/>
          <w:sz w:val="24"/>
          <w:szCs w:val="24"/>
        </w:rPr>
        <w:t>.</w:t>
      </w:r>
    </w:p>
    <w:p w:rsidR="006A68C7" w:rsidRPr="00C32DE9" w:rsidRDefault="006A68C7" w:rsidP="00E141B1">
      <w:pPr>
        <w:spacing w:after="0" w:line="240" w:lineRule="auto"/>
        <w:jc w:val="both"/>
        <w:rPr>
          <w:rFonts w:ascii="Times New Roman" w:hAnsi="Times New Roman"/>
          <w:sz w:val="24"/>
          <w:szCs w:val="24"/>
          <w:u w:val="single"/>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4 </w:t>
      </w:r>
    </w:p>
    <w:p w:rsidR="00384A17" w:rsidRPr="00C32DE9" w:rsidRDefault="00384A17"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Personální zabezpečení výkonu sociálně-právní ochrany dětí</w:t>
      </w: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4a</w:t>
      </w:r>
      <w:r w:rsidRPr="00C32DE9">
        <w:rPr>
          <w:rFonts w:ascii="Times New Roman" w:hAnsi="Times New Roman"/>
          <w:sz w:val="24"/>
          <w:szCs w:val="24"/>
        </w:rPr>
        <w:t xml:space="preserve"> </w:t>
      </w:r>
      <w:r w:rsidRPr="00C32DE9">
        <w:rPr>
          <w:rFonts w:ascii="Times New Roman" w:hAnsi="Times New Roman"/>
          <w:sz w:val="24"/>
          <w:szCs w:val="24"/>
          <w:u w:val="single"/>
        </w:rPr>
        <w:t>Orgán sociálně-právní ochrany má v rámci stanovené organizační struktury určen počet pracovních míst a zpracované pracovní profily jednotlivých zaměstnanců zařazených v orgánech sociálně-právní ochrany k výkonu sociálně-právní ochrany.</w:t>
      </w:r>
    </w:p>
    <w:p w:rsidR="00384A17" w:rsidRPr="00C32DE9" w:rsidRDefault="00384A17" w:rsidP="00E141B1">
      <w:pPr>
        <w:spacing w:after="0" w:line="240" w:lineRule="auto"/>
        <w:jc w:val="both"/>
        <w:rPr>
          <w:rFonts w:ascii="Times New Roman" w:hAnsi="Times New Roman"/>
          <w:b/>
          <w:sz w:val="24"/>
          <w:szCs w:val="24"/>
          <w:u w:val="single"/>
        </w:rPr>
      </w:pPr>
    </w:p>
    <w:p w:rsidR="00384A17" w:rsidRPr="00C32DE9" w:rsidRDefault="00962109" w:rsidP="00E141B1">
      <w:pPr>
        <w:spacing w:after="0" w:line="240" w:lineRule="auto"/>
        <w:jc w:val="both"/>
        <w:rPr>
          <w:rFonts w:ascii="Times New Roman" w:hAnsi="Times New Roman"/>
          <w:sz w:val="24"/>
          <w:szCs w:val="24"/>
        </w:rPr>
      </w:pPr>
      <w:r w:rsidRPr="00C32DE9">
        <w:rPr>
          <w:rFonts w:ascii="Times New Roman" w:hAnsi="Times New Roman"/>
          <w:sz w:val="24"/>
          <w:szCs w:val="24"/>
        </w:rPr>
        <w:t>Personální zabezpečení je stanoveno v platném o</w:t>
      </w:r>
      <w:r w:rsidR="00384A17" w:rsidRPr="00C32DE9">
        <w:rPr>
          <w:rFonts w:ascii="Times New Roman" w:hAnsi="Times New Roman"/>
          <w:sz w:val="24"/>
          <w:szCs w:val="24"/>
        </w:rPr>
        <w:t>rganizační</w:t>
      </w:r>
      <w:r w:rsidRPr="00C32DE9">
        <w:rPr>
          <w:rFonts w:ascii="Times New Roman" w:hAnsi="Times New Roman"/>
          <w:sz w:val="24"/>
          <w:szCs w:val="24"/>
        </w:rPr>
        <w:t>m</w:t>
      </w:r>
      <w:r w:rsidR="00384A17" w:rsidRPr="00C32DE9">
        <w:rPr>
          <w:rFonts w:ascii="Times New Roman" w:hAnsi="Times New Roman"/>
          <w:sz w:val="24"/>
          <w:szCs w:val="24"/>
        </w:rPr>
        <w:t xml:space="preserve"> řád</w:t>
      </w:r>
      <w:r w:rsidRPr="00C32DE9">
        <w:rPr>
          <w:rFonts w:ascii="Times New Roman" w:hAnsi="Times New Roman"/>
          <w:sz w:val="24"/>
          <w:szCs w:val="24"/>
        </w:rPr>
        <w:t>u Organizační řád</w:t>
      </w:r>
      <w:r w:rsidR="00384A17" w:rsidRPr="00C32DE9">
        <w:rPr>
          <w:rFonts w:ascii="Times New Roman" w:hAnsi="Times New Roman"/>
          <w:sz w:val="24"/>
          <w:szCs w:val="24"/>
        </w:rPr>
        <w:t xml:space="preserve"> magistrátu </w:t>
      </w:r>
      <w:r w:rsidRPr="00C32DE9">
        <w:rPr>
          <w:rFonts w:ascii="Times New Roman" w:hAnsi="Times New Roman"/>
          <w:sz w:val="24"/>
          <w:szCs w:val="24"/>
        </w:rPr>
        <w:t>města Karlovy Vary (</w:t>
      </w:r>
      <w:bookmarkStart w:id="10" w:name="OLE_LINK25"/>
      <w:bookmarkStart w:id="11" w:name="OLE_LINK26"/>
      <w:bookmarkStart w:id="12" w:name="OLE_LINK27"/>
      <w:r w:rsidRPr="00C32DE9">
        <w:rPr>
          <w:rFonts w:ascii="Times New Roman" w:hAnsi="Times New Roman"/>
          <w:sz w:val="24"/>
          <w:szCs w:val="24"/>
        </w:rPr>
        <w:t>intranet MM KV/ vnitřní předpisy</w:t>
      </w:r>
      <w:bookmarkEnd w:id="10"/>
      <w:bookmarkEnd w:id="11"/>
      <w:bookmarkEnd w:id="12"/>
      <w:r w:rsidRPr="00C32DE9">
        <w:rPr>
          <w:rFonts w:ascii="Times New Roman" w:hAnsi="Times New Roman"/>
          <w:sz w:val="24"/>
          <w:szCs w:val="24"/>
        </w:rPr>
        <w:t>/řády)</w:t>
      </w:r>
      <w:r w:rsidR="003123AD" w:rsidRPr="00C32DE9">
        <w:rPr>
          <w:rFonts w:ascii="Times New Roman" w:hAnsi="Times New Roman"/>
          <w:sz w:val="24"/>
          <w:szCs w:val="24"/>
        </w:rPr>
        <w:t xml:space="preserve"> nebo příloha č. 6</w:t>
      </w:r>
      <w:r w:rsidRPr="00C32DE9">
        <w:rPr>
          <w:rFonts w:ascii="Times New Roman" w:hAnsi="Times New Roman"/>
          <w:sz w:val="24"/>
          <w:szCs w:val="24"/>
        </w:rPr>
        <w:t xml:space="preserve">. </w:t>
      </w:r>
      <w:r w:rsidR="00D45259" w:rsidRPr="00C32DE9">
        <w:rPr>
          <w:rFonts w:ascii="Times New Roman" w:hAnsi="Times New Roman"/>
          <w:sz w:val="24"/>
          <w:szCs w:val="24"/>
        </w:rPr>
        <w:t>Postavení a funkce odboru jsou v příloze č. 31.</w:t>
      </w:r>
      <w:r w:rsidRPr="00C32DE9">
        <w:rPr>
          <w:rFonts w:ascii="Times New Roman" w:hAnsi="Times New Roman"/>
          <w:sz w:val="24"/>
          <w:szCs w:val="24"/>
        </w:rPr>
        <w:t xml:space="preserve"> S pracovníkem je uzavřena pracovní smlouva a jeho pracovní činnost je</w:t>
      </w:r>
      <w:r w:rsidR="003B5DB9" w:rsidRPr="00C32DE9">
        <w:rPr>
          <w:rFonts w:ascii="Times New Roman" w:hAnsi="Times New Roman"/>
          <w:sz w:val="24"/>
          <w:szCs w:val="24"/>
        </w:rPr>
        <w:t xml:space="preserve"> rámcově</w:t>
      </w:r>
      <w:r w:rsidRPr="00C32DE9">
        <w:rPr>
          <w:rFonts w:ascii="Times New Roman" w:hAnsi="Times New Roman"/>
          <w:sz w:val="24"/>
          <w:szCs w:val="24"/>
        </w:rPr>
        <w:t xml:space="preserve"> stanovena v pracovní náplni. </w:t>
      </w:r>
      <w:r w:rsidR="003B5DB9" w:rsidRPr="00C32DE9">
        <w:rPr>
          <w:rFonts w:ascii="Times New Roman" w:hAnsi="Times New Roman"/>
          <w:sz w:val="24"/>
          <w:szCs w:val="24"/>
        </w:rPr>
        <w:t>Pracovník dodržuje veškerá ustanovení příslušných zákonů a vnitřních předpisů v platném znění (intranet MM KV/ vnitřní předpisy).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4b Počet zaměstnanců je přiměřený správnímu obvodu orgánu sociálně-právní ochrany.</w:t>
      </w:r>
      <w:r w:rsidR="00087DED" w:rsidRPr="00C32DE9">
        <w:rPr>
          <w:rFonts w:ascii="Times New Roman" w:hAnsi="Times New Roman"/>
          <w:sz w:val="24"/>
          <w:szCs w:val="24"/>
        </w:rPr>
        <w:t xml:space="preserve"> </w:t>
      </w:r>
      <w:r w:rsidRPr="00C32DE9">
        <w:rPr>
          <w:rFonts w:ascii="Times New Roman" w:hAnsi="Times New Roman"/>
          <w:sz w:val="24"/>
          <w:szCs w:val="24"/>
        </w:rPr>
        <w:t>Splňujeme počet</w:t>
      </w:r>
      <w:r w:rsidRPr="00C32DE9">
        <w:rPr>
          <w:rFonts w:ascii="Times New Roman" w:hAnsi="Times New Roman"/>
          <w:sz w:val="24"/>
          <w:szCs w:val="24"/>
          <w:u w:val="single"/>
        </w:rPr>
        <w:t xml:space="preserve"> zaměstnanců na počet dětí, které jsou hlášeny k trvalému pobytu v území správního obvodu. Při výpočtu přiměřeného počtu zaměstnanců orgánu sociálně-právní ochrany je zohledněno kritérium ovlivňující náročnost výkonu sociálně-právní ochrany ve správním obvodu orgánu sociálně-právní ochrany. Základním výchozím kritériem je nejméně 1 zaměstnanec na 800 dětí (osob do 18 let věku), </w:t>
      </w:r>
      <w:bookmarkStart w:id="13" w:name="OLE_LINK28"/>
      <w:bookmarkStart w:id="14" w:name="OLE_LINK29"/>
      <w:r w:rsidRPr="00C32DE9">
        <w:rPr>
          <w:rFonts w:ascii="Times New Roman" w:hAnsi="Times New Roman"/>
          <w:sz w:val="24"/>
          <w:szCs w:val="24"/>
          <w:u w:val="single"/>
        </w:rPr>
        <w:t>které jsou hlášeny k trvalému pobytu ve správním obvodu orgánu sociálně-právní ochrany.</w:t>
      </w:r>
      <w:r w:rsidR="00087DED" w:rsidRPr="00C32DE9">
        <w:rPr>
          <w:rFonts w:ascii="Times New Roman" w:hAnsi="Times New Roman"/>
          <w:sz w:val="24"/>
          <w:szCs w:val="24"/>
          <w:u w:val="single"/>
        </w:rPr>
        <w:t xml:space="preserve"> </w:t>
      </w:r>
      <w:bookmarkEnd w:id="13"/>
      <w:bookmarkEnd w:id="14"/>
      <w:r w:rsidRPr="00C32DE9">
        <w:rPr>
          <w:rFonts w:ascii="Times New Roman" w:hAnsi="Times New Roman"/>
          <w:sz w:val="24"/>
          <w:szCs w:val="24"/>
          <w:u w:val="single"/>
        </w:rPr>
        <w:t>Do počtu pracovníků se započítává vedoucí pracovník adekvátně svému zapojení do práce s klienty.</w:t>
      </w:r>
    </w:p>
    <w:p w:rsidR="00384A17" w:rsidRPr="00C32DE9" w:rsidRDefault="00384A17" w:rsidP="00E141B1">
      <w:pPr>
        <w:spacing w:after="0" w:line="240" w:lineRule="auto"/>
        <w:ind w:left="720"/>
        <w:jc w:val="both"/>
        <w:rPr>
          <w:rFonts w:ascii="Times New Roman" w:hAnsi="Times New Roman"/>
          <w:sz w:val="24"/>
          <w:szCs w:val="24"/>
        </w:rPr>
      </w:pPr>
    </w:p>
    <w:p w:rsidR="00384A17" w:rsidRPr="00C32DE9" w:rsidRDefault="003B5DB9" w:rsidP="00E141B1">
      <w:pPr>
        <w:spacing w:after="0" w:line="240" w:lineRule="auto"/>
        <w:jc w:val="both"/>
        <w:rPr>
          <w:rFonts w:ascii="Times New Roman" w:hAnsi="Times New Roman"/>
          <w:sz w:val="24"/>
          <w:szCs w:val="24"/>
        </w:rPr>
      </w:pPr>
      <w:r w:rsidRPr="00C32DE9">
        <w:rPr>
          <w:rFonts w:ascii="Times New Roman" w:hAnsi="Times New Roman"/>
          <w:sz w:val="24"/>
          <w:szCs w:val="24"/>
        </w:rPr>
        <w:t>Počtem pracovníků oddělení SPOD splňuje základní výchozí kriterium – 1 pracovník na 800 dětí, které jsou hlášeny k trvalému pobytu ve správním obvodu orgánu sociálně-právní ochrany.</w:t>
      </w:r>
    </w:p>
    <w:p w:rsidR="008C5CC5" w:rsidRPr="00C32DE9" w:rsidRDefault="008C5CC5" w:rsidP="00E141B1">
      <w:pPr>
        <w:spacing w:after="0" w:line="240" w:lineRule="auto"/>
        <w:ind w:left="720"/>
        <w:jc w:val="both"/>
        <w:rPr>
          <w:rFonts w:ascii="Times New Roman" w:hAnsi="Times New Roman"/>
          <w:sz w:val="24"/>
          <w:szCs w:val="24"/>
        </w:rPr>
      </w:pPr>
    </w:p>
    <w:p w:rsidR="00384A17" w:rsidRPr="00C32DE9" w:rsidRDefault="00384A1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4c 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zneužívaných dětí a důsledně dbá na to, aby konkrétní pracovní pozice byla vyhrazena výlučně výkonu sociálně-právní ochrany.</w:t>
      </w:r>
      <w:r w:rsidRPr="00C32DE9">
        <w:rPr>
          <w:rFonts w:ascii="Times New Roman" w:hAnsi="Times New Roman"/>
          <w:sz w:val="24"/>
          <w:szCs w:val="24"/>
          <w:u w:val="single"/>
        </w:rPr>
        <w:cr/>
      </w:r>
    </w:p>
    <w:p w:rsidR="006965F1" w:rsidRPr="00C32DE9" w:rsidRDefault="00384A17"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Pracovníci mají písemná oprávnění pro výkon SPOD, jejichž zkrácená verze je zároveň uvedena </w:t>
      </w:r>
      <w:r w:rsidR="00246510" w:rsidRPr="00C32DE9">
        <w:rPr>
          <w:rFonts w:ascii="Times New Roman" w:hAnsi="Times New Roman"/>
          <w:sz w:val="24"/>
          <w:szCs w:val="24"/>
        </w:rPr>
        <w:t>na služebním průkazu. V rámci oddělení sociálně právní ochrany dětí nedo</w:t>
      </w:r>
      <w:r w:rsidR="00087DED" w:rsidRPr="00C32DE9">
        <w:rPr>
          <w:rFonts w:ascii="Times New Roman" w:hAnsi="Times New Roman"/>
          <w:sz w:val="24"/>
          <w:szCs w:val="24"/>
        </w:rPr>
        <w:t xml:space="preserve">chází ke kumulaci agend. </w:t>
      </w:r>
    </w:p>
    <w:p w:rsidR="003123AD" w:rsidRPr="00C32DE9" w:rsidRDefault="003123AD"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5</w:t>
      </w:r>
      <w:r w:rsidR="00246510" w:rsidRPr="00C32DE9">
        <w:rPr>
          <w:rFonts w:ascii="Times New Roman" w:hAnsi="Times New Roman"/>
          <w:b/>
          <w:sz w:val="24"/>
          <w:szCs w:val="24"/>
          <w:u w:val="single"/>
        </w:rPr>
        <w:t xml:space="preserve"> </w:t>
      </w:r>
    </w:p>
    <w:p w:rsidR="00246510" w:rsidRPr="00C32DE9" w:rsidRDefault="00246510"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Přijímání a zaškolování</w:t>
      </w: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5a Každý zaměstnanec zařazený v orgánu sociálně-právní ochrany k výkonu sociálně-právní ochrany splňuje kvalifikační předpoklady pro výkon povolání sociálního pracovníka podle zákona o sociálních službách a disponuje zvláštní odbornou způsobilostí na úseku sociálně-právní ochrany. </w:t>
      </w:r>
    </w:p>
    <w:p w:rsidR="00F64A0B" w:rsidRPr="00C32DE9" w:rsidRDefault="00F64A0B" w:rsidP="00E141B1">
      <w:pPr>
        <w:spacing w:after="0" w:line="240" w:lineRule="auto"/>
        <w:jc w:val="both"/>
        <w:rPr>
          <w:rFonts w:ascii="Times New Roman" w:hAnsi="Times New Roman"/>
          <w:sz w:val="24"/>
          <w:szCs w:val="24"/>
          <w:u w:val="single"/>
        </w:rPr>
      </w:pPr>
    </w:p>
    <w:p w:rsidR="00246510" w:rsidRPr="00C32DE9" w:rsidRDefault="00027A6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Každý nově přijímaný zaměstnanec a i pracovník </w:t>
      </w:r>
      <w:r w:rsidR="00087DED" w:rsidRPr="00C32DE9">
        <w:rPr>
          <w:rFonts w:ascii="Times New Roman" w:hAnsi="Times New Roman"/>
          <w:sz w:val="24"/>
          <w:szCs w:val="24"/>
        </w:rPr>
        <w:t xml:space="preserve">již dříve </w:t>
      </w:r>
      <w:r w:rsidRPr="00C32DE9">
        <w:rPr>
          <w:rFonts w:ascii="Times New Roman" w:hAnsi="Times New Roman"/>
          <w:sz w:val="24"/>
          <w:szCs w:val="24"/>
        </w:rPr>
        <w:t>zařazený do oddělení sociálně právní ochrany dětí na pozici orgánu sociálně-právní ochrany dětí splňuje kvalifikační předpoklady podle Zákona č. 108/2006 Sb. o sociálních službách a po zařazení na funkci si doplňují vzdělání podle Vyhlášky č. 512/2002 Sb o zvláštní odborné způsobilosti úředníků územních samosprávných celků</w:t>
      </w:r>
      <w:r w:rsidR="00F64A0B" w:rsidRPr="00C32DE9">
        <w:rPr>
          <w:rFonts w:ascii="Times New Roman" w:hAnsi="Times New Roman"/>
          <w:sz w:val="24"/>
          <w:szCs w:val="24"/>
        </w:rPr>
        <w:t>.</w:t>
      </w:r>
    </w:p>
    <w:p w:rsidR="00F64A0B" w:rsidRPr="00C32DE9" w:rsidRDefault="00F64A0B" w:rsidP="00E141B1">
      <w:pPr>
        <w:spacing w:after="0" w:line="240" w:lineRule="auto"/>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5b Orgán sociálně-právní ochrany má písemně zpracována pravidla pro přijímání nových</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zaměstnanců zařazených v orgánech sociálně-právní ochrany k výkonu sociálně-</w:t>
      </w:r>
      <w:r w:rsidR="00F64A0B"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právní ochrany. </w:t>
      </w:r>
    </w:p>
    <w:p w:rsidR="00246510" w:rsidRPr="00C32DE9" w:rsidRDefault="00246510" w:rsidP="00E141B1">
      <w:pPr>
        <w:spacing w:after="0" w:line="240" w:lineRule="auto"/>
        <w:jc w:val="both"/>
        <w:rPr>
          <w:rFonts w:ascii="Times New Roman" w:hAnsi="Times New Roman"/>
          <w:sz w:val="24"/>
          <w:szCs w:val="24"/>
          <w:u w:val="single"/>
        </w:rPr>
      </w:pPr>
    </w:p>
    <w:p w:rsidR="00F64A0B" w:rsidRPr="00C32DE9" w:rsidRDefault="00F64A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Přijímání nových zaměstnanců je prováděno </w:t>
      </w:r>
      <w:r w:rsidR="008328E3" w:rsidRPr="00C32DE9">
        <w:rPr>
          <w:rFonts w:ascii="Times New Roman" w:hAnsi="Times New Roman"/>
          <w:sz w:val="24"/>
          <w:szCs w:val="24"/>
        </w:rPr>
        <w:t xml:space="preserve">v souladu se zákonem č. 312/2002 Sb., o úřednících územních samosprávných celků, a to na pozici </w:t>
      </w:r>
      <w:r w:rsidRPr="00C32DE9">
        <w:rPr>
          <w:rFonts w:ascii="Times New Roman" w:hAnsi="Times New Roman"/>
          <w:sz w:val="24"/>
          <w:szCs w:val="24"/>
        </w:rPr>
        <w:t>úředník odděle</w:t>
      </w:r>
      <w:r w:rsidR="00131C34" w:rsidRPr="00C32DE9">
        <w:rPr>
          <w:rFonts w:ascii="Times New Roman" w:hAnsi="Times New Roman"/>
          <w:sz w:val="24"/>
          <w:szCs w:val="24"/>
        </w:rPr>
        <w:t>ní sociálně právní ochrany dětí se zkušební dobou 3 měsíců.</w:t>
      </w:r>
    </w:p>
    <w:p w:rsidR="00F64A0B"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Oznámení o vyhlášení</w:t>
      </w:r>
      <w:r w:rsidR="00C4074C" w:rsidRPr="00C32DE9">
        <w:rPr>
          <w:rFonts w:ascii="Times New Roman" w:hAnsi="Times New Roman"/>
          <w:sz w:val="24"/>
          <w:szCs w:val="24"/>
        </w:rPr>
        <w:t xml:space="preserve"> výběrového řízení viz příloha č. 12</w:t>
      </w:r>
    </w:p>
    <w:p w:rsidR="006B6B0B" w:rsidRPr="00C32DE9" w:rsidRDefault="006B6B0B" w:rsidP="00E141B1">
      <w:pPr>
        <w:spacing w:after="0" w:line="240" w:lineRule="auto"/>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Noví úředníci jsou přijímáni výhradně na základě výběrového řízení, které je vyhlašováno dle zákona č. 312/2002 Sb., o úřednících územních samosprávných celků a o změně některých zákonů, a stanoví předpoklady pro vznik pracovního poměru úředníka a podmínky pro konání výběrového řízení. </w:t>
      </w:r>
    </w:p>
    <w:p w:rsidR="00C4074C" w:rsidRPr="00C32DE9" w:rsidRDefault="00C4074C"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Výběrové řízení vyhlašuje tajemník magistrátu. Realizace a zabezpečení samotného výběrového řízení je v kompetenci odboru kanceláře </w:t>
      </w:r>
      <w:r w:rsidR="006B6B0B" w:rsidRPr="00C32DE9">
        <w:rPr>
          <w:rFonts w:ascii="Times New Roman" w:hAnsi="Times New Roman"/>
          <w:sz w:val="24"/>
          <w:szCs w:val="24"/>
        </w:rPr>
        <w:t>tajemníka.</w:t>
      </w:r>
    </w:p>
    <w:p w:rsidR="00C4074C" w:rsidRPr="00C32DE9" w:rsidRDefault="00C4074C" w:rsidP="00E141B1">
      <w:pPr>
        <w:pStyle w:val="Bezmezer"/>
        <w:jc w:val="both"/>
        <w:rPr>
          <w:rFonts w:ascii="Times New Roman" w:hAnsi="Times New Roman"/>
          <w:sz w:val="24"/>
          <w:szCs w:val="24"/>
        </w:rPr>
      </w:pPr>
    </w:p>
    <w:p w:rsidR="006B6B0B" w:rsidRPr="00C32DE9" w:rsidRDefault="006B6B0B" w:rsidP="00E141B1">
      <w:pPr>
        <w:pStyle w:val="Bezmezer"/>
        <w:jc w:val="both"/>
        <w:rPr>
          <w:rFonts w:ascii="Times New Roman" w:hAnsi="Times New Roman"/>
          <w:sz w:val="24"/>
          <w:szCs w:val="24"/>
        </w:rPr>
      </w:pPr>
      <w:r w:rsidRPr="00C32DE9">
        <w:rPr>
          <w:rFonts w:ascii="Times New Roman" w:hAnsi="Times New Roman"/>
          <w:sz w:val="24"/>
          <w:szCs w:val="24"/>
        </w:rPr>
        <w:t>P</w:t>
      </w:r>
      <w:r w:rsidR="00C4074C" w:rsidRPr="00C32DE9">
        <w:rPr>
          <w:rFonts w:ascii="Times New Roman" w:hAnsi="Times New Roman"/>
          <w:sz w:val="24"/>
          <w:szCs w:val="24"/>
        </w:rPr>
        <w:t>ro vyhledávání nových zaměstnanců orgánu sociálně-právní ochrany</w:t>
      </w:r>
      <w:r w:rsidRPr="00C32DE9">
        <w:rPr>
          <w:rFonts w:ascii="Times New Roman" w:hAnsi="Times New Roman"/>
          <w:sz w:val="24"/>
          <w:szCs w:val="24"/>
        </w:rPr>
        <w:t xml:space="preserve"> slouží</w:t>
      </w:r>
      <w:r w:rsidR="00C4074C" w:rsidRPr="00C32DE9">
        <w:rPr>
          <w:rFonts w:ascii="Times New Roman" w:hAnsi="Times New Roman"/>
          <w:sz w:val="24"/>
          <w:szCs w:val="24"/>
        </w:rPr>
        <w:t xml:space="preserve"> především vyhlášené výběrové řízení, vždy na požadovanou pozici v </w:t>
      </w:r>
      <w:r w:rsidRPr="00C32DE9">
        <w:rPr>
          <w:rFonts w:ascii="Times New Roman" w:hAnsi="Times New Roman"/>
          <w:sz w:val="24"/>
          <w:szCs w:val="24"/>
        </w:rPr>
        <w:t>odboru</w:t>
      </w:r>
      <w:r w:rsidR="00C4074C" w:rsidRPr="00C32DE9">
        <w:rPr>
          <w:rFonts w:ascii="Times New Roman" w:hAnsi="Times New Roman"/>
          <w:sz w:val="24"/>
          <w:szCs w:val="24"/>
        </w:rPr>
        <w:t xml:space="preserve">. Oznámení o konání výběrového řízení je zveřejněno na úřední desce úřadu a webových stránkách úřadu po dobu nejméně 15 dnů. Požadavky na pracovní pozici a charakteristiku pracovní pozice formuluje odbor </w:t>
      </w:r>
      <w:r w:rsidRPr="00C32DE9">
        <w:rPr>
          <w:rFonts w:ascii="Times New Roman" w:hAnsi="Times New Roman"/>
          <w:sz w:val="24"/>
          <w:szCs w:val="24"/>
        </w:rPr>
        <w:t>sociálně-právní ochrany dětí.</w:t>
      </w:r>
      <w:r w:rsidR="00C4074C" w:rsidRPr="00C32DE9">
        <w:rPr>
          <w:rFonts w:ascii="Times New Roman" w:hAnsi="Times New Roman"/>
          <w:b/>
          <w:sz w:val="24"/>
          <w:szCs w:val="24"/>
        </w:rPr>
        <w:t xml:space="preserve"> </w:t>
      </w:r>
      <w:r w:rsidR="00C4074C" w:rsidRPr="00C32DE9">
        <w:rPr>
          <w:rFonts w:ascii="Times New Roman" w:hAnsi="Times New Roman"/>
          <w:sz w:val="24"/>
          <w:szCs w:val="24"/>
        </w:rPr>
        <w:t xml:space="preserve">Kvalifikační předpoklady pro zařazení  pracovníka do </w:t>
      </w:r>
      <w:r w:rsidRPr="00C32DE9">
        <w:rPr>
          <w:rFonts w:ascii="Times New Roman" w:hAnsi="Times New Roman"/>
          <w:sz w:val="24"/>
          <w:szCs w:val="24"/>
        </w:rPr>
        <w:t xml:space="preserve">odboru </w:t>
      </w:r>
      <w:r w:rsidR="006A68C7">
        <w:rPr>
          <w:rFonts w:ascii="Times New Roman" w:hAnsi="Times New Roman"/>
          <w:sz w:val="24"/>
          <w:szCs w:val="24"/>
        </w:rPr>
        <w:t>O</w:t>
      </w:r>
      <w:r w:rsidRPr="00C32DE9">
        <w:rPr>
          <w:rFonts w:ascii="Times New Roman" w:hAnsi="Times New Roman"/>
          <w:sz w:val="24"/>
          <w:szCs w:val="24"/>
        </w:rPr>
        <w:t>SPOD</w:t>
      </w:r>
      <w:r w:rsidR="00C4074C" w:rsidRPr="00C32DE9">
        <w:rPr>
          <w:rFonts w:ascii="Times New Roman" w:hAnsi="Times New Roman"/>
          <w:sz w:val="24"/>
          <w:szCs w:val="24"/>
        </w:rPr>
        <w:t xml:space="preserve"> vyplývají ze zákona č. 108/2006 Sb., dále je požadována praxe v oboru, ZOZ v oblasti sociálně-právní ochrany dětí a řidičský průkaz skupiny „B“.</w:t>
      </w:r>
    </w:p>
    <w:p w:rsidR="006B6B0B" w:rsidRPr="00C32DE9" w:rsidRDefault="006B6B0B" w:rsidP="00E141B1">
      <w:pPr>
        <w:pStyle w:val="Bezmezer"/>
        <w:jc w:val="both"/>
        <w:rPr>
          <w:rFonts w:ascii="Times New Roman" w:hAnsi="Times New Roman"/>
          <w:sz w:val="24"/>
          <w:szCs w:val="24"/>
        </w:rPr>
      </w:pPr>
    </w:p>
    <w:p w:rsidR="00C4074C" w:rsidRPr="00C32DE9" w:rsidRDefault="00C4074C" w:rsidP="00E141B1">
      <w:pPr>
        <w:pStyle w:val="Bezmezer"/>
        <w:jc w:val="both"/>
        <w:rPr>
          <w:rFonts w:ascii="Times New Roman" w:hAnsi="Times New Roman"/>
          <w:sz w:val="24"/>
          <w:szCs w:val="24"/>
        </w:rPr>
      </w:pPr>
      <w:r w:rsidRPr="00C32DE9">
        <w:rPr>
          <w:rFonts w:ascii="Times New Roman" w:hAnsi="Times New Roman"/>
          <w:sz w:val="24"/>
          <w:szCs w:val="24"/>
        </w:rPr>
        <w:t xml:space="preserve">Žadatel přikládá k přihlášce do výběrového řízení profesní životopis, výpis z rejstříku trestů ne starší 6 měsíců a ověřenou kopii dokladu o dosaženém vzdělání. Výběrová komise posoudí, zda uchazeč předložil úplnou přihlášku, požadované doklady a zda splňuje předpoklady pro výkon práce, popř. vyzve uchazeče, aby doložili všechny náležitosti. Výběrová komise  vyřadí uchazeče, který nesplňuje předpoklady výběrového řízení.  Komise pořídí písemnou zprávu, která obsahuje seznam uchazečů, kteří předložili úplné přihlášky a splňují předpoklady </w:t>
      </w:r>
      <w:r w:rsidR="006B6B0B" w:rsidRPr="00C32DE9">
        <w:rPr>
          <w:rFonts w:ascii="Times New Roman" w:hAnsi="Times New Roman"/>
          <w:sz w:val="24"/>
          <w:szCs w:val="24"/>
        </w:rPr>
        <w:t xml:space="preserve">na danou pracovní pozici a tyto </w:t>
      </w:r>
      <w:r w:rsidRPr="00C32DE9">
        <w:rPr>
          <w:rFonts w:ascii="Times New Roman" w:hAnsi="Times New Roman"/>
          <w:sz w:val="24"/>
          <w:szCs w:val="24"/>
        </w:rPr>
        <w:t xml:space="preserve">pozve k osobnímu pohovoru. Uchazečům je pak </w:t>
      </w:r>
      <w:r w:rsidR="006B6B0B" w:rsidRPr="00C32DE9">
        <w:rPr>
          <w:rFonts w:ascii="Times New Roman" w:hAnsi="Times New Roman"/>
          <w:sz w:val="24"/>
          <w:szCs w:val="24"/>
        </w:rPr>
        <w:t xml:space="preserve"> odborem kanceláře tajemníka</w:t>
      </w:r>
      <w:r w:rsidRPr="00C32DE9">
        <w:rPr>
          <w:rFonts w:ascii="Times New Roman" w:hAnsi="Times New Roman"/>
          <w:sz w:val="24"/>
          <w:szCs w:val="24"/>
        </w:rPr>
        <w:t xml:space="preserve"> oznámeno</w:t>
      </w:r>
      <w:r w:rsidR="006B6B0B" w:rsidRPr="00C32DE9">
        <w:rPr>
          <w:rFonts w:ascii="Times New Roman" w:hAnsi="Times New Roman"/>
          <w:sz w:val="24"/>
          <w:szCs w:val="24"/>
        </w:rPr>
        <w:t>,</w:t>
      </w:r>
      <w:r w:rsidRPr="00C32DE9">
        <w:rPr>
          <w:rFonts w:ascii="Times New Roman" w:hAnsi="Times New Roman"/>
          <w:sz w:val="24"/>
          <w:szCs w:val="24"/>
        </w:rPr>
        <w:t xml:space="preserve"> zda je či není přijat, a to po předchozím rozhodnutí </w:t>
      </w:r>
      <w:r w:rsidR="006B6B0B" w:rsidRPr="00C32DE9">
        <w:rPr>
          <w:rFonts w:ascii="Times New Roman" w:hAnsi="Times New Roman"/>
          <w:sz w:val="24"/>
          <w:szCs w:val="24"/>
        </w:rPr>
        <w:t>tajemníka magistrátu</w:t>
      </w:r>
      <w:r w:rsidRPr="00C32DE9">
        <w:rPr>
          <w:rFonts w:ascii="Times New Roman" w:hAnsi="Times New Roman"/>
          <w:sz w:val="24"/>
          <w:szCs w:val="24"/>
        </w:rPr>
        <w:t xml:space="preserve">. V případě úspěšného výběrového řízení uzavírá pracovní smlouvu </w:t>
      </w:r>
      <w:r w:rsidR="006B6B0B" w:rsidRPr="00C32DE9">
        <w:rPr>
          <w:rFonts w:ascii="Times New Roman" w:hAnsi="Times New Roman"/>
          <w:sz w:val="24"/>
          <w:szCs w:val="24"/>
        </w:rPr>
        <w:t xml:space="preserve">odborem </w:t>
      </w:r>
      <w:r w:rsidR="006B6B0B" w:rsidRPr="00C32DE9">
        <w:rPr>
          <w:rFonts w:ascii="Times New Roman" w:hAnsi="Times New Roman"/>
          <w:sz w:val="24"/>
          <w:szCs w:val="24"/>
        </w:rPr>
        <w:lastRenderedPageBreak/>
        <w:t>kanceláře tajemníka, který je zodpovědný</w:t>
      </w:r>
      <w:r w:rsidRPr="00C32DE9">
        <w:rPr>
          <w:rFonts w:ascii="Times New Roman" w:hAnsi="Times New Roman"/>
          <w:sz w:val="24"/>
          <w:szCs w:val="24"/>
        </w:rPr>
        <w:t xml:space="preserve"> za její obsah, pracovní smlouvu podepisuje </w:t>
      </w:r>
      <w:r w:rsidR="006B6B0B" w:rsidRPr="00C32DE9">
        <w:rPr>
          <w:rFonts w:ascii="Times New Roman" w:hAnsi="Times New Roman"/>
          <w:sz w:val="24"/>
          <w:szCs w:val="24"/>
        </w:rPr>
        <w:t>tajemník magistrátu</w:t>
      </w:r>
      <w:r w:rsidRPr="00C32DE9">
        <w:rPr>
          <w:rFonts w:ascii="Times New Roman" w:hAnsi="Times New Roman"/>
          <w:sz w:val="24"/>
          <w:szCs w:val="24"/>
        </w:rPr>
        <w:t xml:space="preserve">. </w:t>
      </w:r>
    </w:p>
    <w:p w:rsidR="00C4074C" w:rsidRPr="00C32DE9" w:rsidRDefault="00C4074C" w:rsidP="00E141B1">
      <w:pPr>
        <w:pStyle w:val="Bezmezer"/>
        <w:jc w:val="both"/>
        <w:rPr>
          <w:rFonts w:ascii="Times New Roman" w:hAnsi="Times New Roman"/>
          <w:sz w:val="24"/>
          <w:szCs w:val="24"/>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5c Orgán sociálně-právní ochrany přihlásí nového zaměstnance zařazeného v</w:t>
      </w:r>
      <w:r w:rsidR="00BF2C37" w:rsidRPr="00C32DE9">
        <w:rPr>
          <w:rFonts w:ascii="Times New Roman" w:hAnsi="Times New Roman"/>
          <w:sz w:val="24"/>
          <w:szCs w:val="24"/>
          <w:u w:val="single"/>
        </w:rPr>
        <w:t> </w:t>
      </w:r>
      <w:r w:rsidRPr="00C32DE9">
        <w:rPr>
          <w:rFonts w:ascii="Times New Roman" w:hAnsi="Times New Roman"/>
          <w:sz w:val="24"/>
          <w:szCs w:val="24"/>
          <w:u w:val="single"/>
        </w:rPr>
        <w:t>orgánu</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a vykonávajícího sociálně-právní ochranu v</w:t>
      </w:r>
      <w:r w:rsidR="00BF2C37" w:rsidRPr="00C32DE9">
        <w:rPr>
          <w:rFonts w:ascii="Times New Roman" w:hAnsi="Times New Roman"/>
          <w:sz w:val="24"/>
          <w:szCs w:val="24"/>
          <w:u w:val="single"/>
        </w:rPr>
        <w:t> </w:t>
      </w:r>
      <w:r w:rsidRPr="00C32DE9">
        <w:rPr>
          <w:rFonts w:ascii="Times New Roman" w:hAnsi="Times New Roman"/>
          <w:sz w:val="24"/>
          <w:szCs w:val="24"/>
          <w:u w:val="single"/>
        </w:rPr>
        <w:t>právními</w:t>
      </w:r>
      <w:r w:rsidR="00BF2C37" w:rsidRPr="00C32DE9">
        <w:rPr>
          <w:rFonts w:ascii="Times New Roman" w:hAnsi="Times New Roman"/>
          <w:sz w:val="24"/>
          <w:szCs w:val="24"/>
          <w:u w:val="single"/>
        </w:rPr>
        <w:t xml:space="preserve"> </w:t>
      </w:r>
      <w:r w:rsidRPr="00C32DE9">
        <w:rPr>
          <w:rFonts w:ascii="Times New Roman" w:hAnsi="Times New Roman"/>
          <w:sz w:val="24"/>
          <w:szCs w:val="24"/>
          <w:u w:val="single"/>
        </w:rPr>
        <w:t>předpisy stanovených lhůtách ke zkoušce zvláštní odborné způsobilosti.</w:t>
      </w:r>
    </w:p>
    <w:p w:rsidR="00BF2C37" w:rsidRPr="00C32DE9" w:rsidRDefault="00BF2C37" w:rsidP="00E141B1">
      <w:pPr>
        <w:spacing w:after="0" w:line="240" w:lineRule="auto"/>
        <w:jc w:val="both"/>
        <w:rPr>
          <w:rFonts w:ascii="Times New Roman" w:hAnsi="Times New Roman"/>
          <w:sz w:val="24"/>
          <w:szCs w:val="24"/>
          <w:u w:val="single"/>
        </w:rPr>
      </w:pPr>
    </w:p>
    <w:p w:rsidR="00BF2C37" w:rsidRPr="00C32DE9" w:rsidRDefault="00BF2C37" w:rsidP="00E141B1">
      <w:pPr>
        <w:spacing w:after="0" w:line="240" w:lineRule="auto"/>
        <w:jc w:val="both"/>
        <w:rPr>
          <w:rFonts w:ascii="Times New Roman" w:hAnsi="Times New Roman"/>
          <w:sz w:val="24"/>
          <w:szCs w:val="24"/>
        </w:rPr>
      </w:pPr>
      <w:r w:rsidRPr="00C32DE9">
        <w:rPr>
          <w:rFonts w:ascii="Times New Roman" w:hAnsi="Times New Roman"/>
          <w:sz w:val="24"/>
          <w:szCs w:val="24"/>
        </w:rPr>
        <w:t>Nově zařazení pracovníci oddělení sociálně právní ochrany dětí jsou přihlašováni ke zkoušce z odborné způsobilosti podle Zákona č. 312/2002 Sb. o úřednící</w:t>
      </w:r>
      <w:r w:rsidR="003B5DB9" w:rsidRPr="00C32DE9">
        <w:rPr>
          <w:rFonts w:ascii="Times New Roman" w:hAnsi="Times New Roman"/>
          <w:sz w:val="24"/>
          <w:szCs w:val="24"/>
        </w:rPr>
        <w:t>ch územních samosprávných celků.</w:t>
      </w:r>
      <w:r w:rsidR="001D7BB7" w:rsidRPr="00C32DE9">
        <w:rPr>
          <w:rFonts w:ascii="Times New Roman" w:hAnsi="Times New Roman"/>
          <w:sz w:val="24"/>
          <w:szCs w:val="24"/>
        </w:rPr>
        <w:t xml:space="preserve"> Toto sleduje odbor kanceláře tajemníka.</w:t>
      </w:r>
    </w:p>
    <w:p w:rsidR="00246510" w:rsidRPr="00C32DE9" w:rsidRDefault="001D7BB7"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rPr>
        <w:t>Úředník je povinen prokázat zvláštní odbornou způsobilost k výkonu správních činností stanovených prováděcím právním předpisem do 18 měsíců od vzniku pracovního poměru k územnímu samosprávnému celku, nebo ode dne, kdy začal vykonávat činnost, pro jejíž výkon je prokázání zvláštní odborné způsobilosti předpokladem. Ověření ZOZ zkouškou zajišťuje zaměstnavatel.</w:t>
      </w:r>
    </w:p>
    <w:p w:rsidR="00246510" w:rsidRPr="00C32DE9" w:rsidRDefault="00246510" w:rsidP="00E141B1">
      <w:pPr>
        <w:spacing w:after="0" w:line="240" w:lineRule="auto"/>
        <w:jc w:val="both"/>
        <w:rPr>
          <w:rFonts w:ascii="Times New Roman" w:hAnsi="Times New Roman"/>
          <w:sz w:val="24"/>
          <w:szCs w:val="24"/>
          <w:u w:val="single"/>
        </w:rPr>
      </w:pPr>
    </w:p>
    <w:p w:rsidR="00246510" w:rsidRPr="00C32DE9" w:rsidRDefault="00246510"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5d Orgán sociálně-právní ochrany má písemně zpracována pravidla pro zaškolování nových zaměstnanců vykonávajících sociálně právní ochranu.</w:t>
      </w:r>
    </w:p>
    <w:p w:rsidR="00087DED" w:rsidRPr="00C32DE9" w:rsidRDefault="00087DED" w:rsidP="00E141B1">
      <w:pPr>
        <w:spacing w:after="0" w:line="240" w:lineRule="auto"/>
        <w:jc w:val="both"/>
        <w:rPr>
          <w:rFonts w:ascii="Times New Roman" w:hAnsi="Times New Roman"/>
          <w:sz w:val="24"/>
          <w:szCs w:val="24"/>
        </w:rPr>
      </w:pPr>
    </w:p>
    <w:p w:rsidR="009E7850" w:rsidRPr="00C32DE9" w:rsidRDefault="009E7850" w:rsidP="00E141B1">
      <w:pPr>
        <w:spacing w:after="0" w:line="240" w:lineRule="auto"/>
        <w:jc w:val="both"/>
        <w:rPr>
          <w:rFonts w:ascii="Times New Roman" w:hAnsi="Times New Roman"/>
          <w:sz w:val="24"/>
          <w:szCs w:val="24"/>
        </w:rPr>
      </w:pPr>
      <w:r w:rsidRPr="00C32DE9">
        <w:rPr>
          <w:rFonts w:ascii="Times New Roman" w:hAnsi="Times New Roman"/>
          <w:sz w:val="24"/>
          <w:szCs w:val="24"/>
        </w:rPr>
        <w:t>Při přijetí nového zaměstna</w:t>
      </w:r>
      <w:r w:rsidR="00131C34" w:rsidRPr="00C32DE9">
        <w:rPr>
          <w:rFonts w:ascii="Times New Roman" w:hAnsi="Times New Roman"/>
          <w:sz w:val="24"/>
          <w:szCs w:val="24"/>
        </w:rPr>
        <w:t>n</w:t>
      </w:r>
      <w:r w:rsidRPr="00C32DE9">
        <w:rPr>
          <w:rFonts w:ascii="Times New Roman" w:hAnsi="Times New Roman"/>
          <w:sz w:val="24"/>
          <w:szCs w:val="24"/>
        </w:rPr>
        <w:t>ce je mu určen</w:t>
      </w:r>
      <w:r w:rsidR="00FF7A06" w:rsidRPr="00C32DE9">
        <w:rPr>
          <w:rFonts w:ascii="Times New Roman" w:hAnsi="Times New Roman"/>
          <w:sz w:val="24"/>
          <w:szCs w:val="24"/>
        </w:rPr>
        <w:t xml:space="preserve"> vedoucím </w:t>
      </w:r>
      <w:r w:rsidR="008C5CC5" w:rsidRPr="00C32DE9">
        <w:rPr>
          <w:rFonts w:ascii="Times New Roman" w:hAnsi="Times New Roman"/>
          <w:sz w:val="24"/>
          <w:szCs w:val="24"/>
        </w:rPr>
        <w:t>OS</w:t>
      </w:r>
      <w:r w:rsidR="00FF7A06" w:rsidRPr="00C32DE9">
        <w:rPr>
          <w:rFonts w:ascii="Times New Roman" w:hAnsi="Times New Roman"/>
          <w:sz w:val="24"/>
          <w:szCs w:val="24"/>
        </w:rPr>
        <w:t>POD</w:t>
      </w:r>
      <w:r w:rsidRPr="00C32DE9">
        <w:rPr>
          <w:rFonts w:ascii="Times New Roman" w:hAnsi="Times New Roman"/>
          <w:sz w:val="24"/>
          <w:szCs w:val="24"/>
        </w:rPr>
        <w:t xml:space="preserve"> doprovázející a zaškolovací pracovník – mentor (dále jen mentor), který s novým zaměstnancem zpracuje adaptační plán</w:t>
      </w:r>
      <w:r w:rsidR="00256C56">
        <w:rPr>
          <w:rFonts w:ascii="Times New Roman" w:hAnsi="Times New Roman"/>
          <w:sz w:val="24"/>
          <w:szCs w:val="24"/>
        </w:rPr>
        <w:t xml:space="preserve">, </w:t>
      </w:r>
      <w:r w:rsidRPr="00C32DE9">
        <w:rPr>
          <w:rFonts w:ascii="Times New Roman" w:hAnsi="Times New Roman"/>
          <w:sz w:val="24"/>
          <w:szCs w:val="24"/>
        </w:rPr>
        <w:t>jehož obsah je uveden níže.</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Metodika v</w:t>
      </w:r>
      <w:r w:rsidR="004340AA" w:rsidRPr="00C32DE9">
        <w:rPr>
          <w:rFonts w:ascii="Times New Roman" w:hAnsi="Times New Roman"/>
          <w:sz w:val="24"/>
          <w:szCs w:val="24"/>
        </w:rPr>
        <w:t>stupní vzdělání</w:t>
      </w:r>
      <w:r w:rsidR="00FF7A06" w:rsidRPr="00C32DE9">
        <w:rPr>
          <w:rFonts w:ascii="Times New Roman" w:hAnsi="Times New Roman"/>
          <w:sz w:val="24"/>
          <w:szCs w:val="24"/>
        </w:rPr>
        <w:t xml:space="preserve"> – adaptační plán</w:t>
      </w:r>
      <w:r w:rsidR="004340AA" w:rsidRPr="00C32DE9">
        <w:rPr>
          <w:rFonts w:ascii="Times New Roman" w:hAnsi="Times New Roman"/>
          <w:sz w:val="24"/>
          <w:szCs w:val="24"/>
        </w:rPr>
        <w:t xml:space="preserve"> zahrnuje</w:t>
      </w:r>
      <w:r w:rsidRPr="00C32DE9">
        <w:rPr>
          <w:rFonts w:ascii="Times New Roman" w:hAnsi="Times New Roman"/>
          <w:sz w:val="24"/>
          <w:szCs w:val="24"/>
        </w:rPr>
        <w:t xml:space="preserve"> a trvá </w:t>
      </w:r>
      <w:r w:rsidR="00F60336" w:rsidRPr="00C32DE9">
        <w:rPr>
          <w:rFonts w:ascii="Times New Roman" w:hAnsi="Times New Roman"/>
          <w:sz w:val="24"/>
          <w:szCs w:val="24"/>
        </w:rPr>
        <w:t>(tři cykly)</w:t>
      </w: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Od doby nástupu  po dobu následujících 10 pracovních dnů</w:t>
      </w:r>
    </w:p>
    <w:p w:rsidR="00FC7801"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w:t>
      </w:r>
      <w:r w:rsidR="00087DED" w:rsidRPr="00C32DE9">
        <w:rPr>
          <w:rFonts w:ascii="Times New Roman" w:hAnsi="Times New Roman"/>
          <w:sz w:val="24"/>
          <w:szCs w:val="24"/>
        </w:rPr>
        <w:t>rvní den poučení o bezpečnosti a ochrany zdraví při práci a poučení o požární ochraně  (viz Intranet Magistrátu města Karlovy Vary</w:t>
      </w:r>
      <w:r w:rsidRPr="00C32DE9">
        <w:rPr>
          <w:rFonts w:ascii="Times New Roman" w:hAnsi="Times New Roman"/>
          <w:sz w:val="24"/>
          <w:szCs w:val="24"/>
        </w:rPr>
        <w:t xml:space="preserve">/ vnitřní předpisy </w:t>
      </w:r>
      <w:r w:rsidR="00087DED" w:rsidRPr="00C32DE9">
        <w:rPr>
          <w:rFonts w:ascii="Times New Roman" w:hAnsi="Times New Roman"/>
          <w:sz w:val="24"/>
          <w:szCs w:val="24"/>
        </w:rPr>
        <w:t xml:space="preserve"> / BOZP + PO</w:t>
      </w:r>
      <w:r w:rsidR="00FC7801" w:rsidRPr="00C32DE9">
        <w:rPr>
          <w:rFonts w:ascii="Times New Roman" w:hAnsi="Times New Roman"/>
          <w:sz w:val="24"/>
          <w:szCs w:val="24"/>
        </w:rPr>
        <w:t>)</w:t>
      </w:r>
      <w:r w:rsidRPr="00C32DE9">
        <w:rPr>
          <w:rFonts w:ascii="Times New Roman" w:hAnsi="Times New Roman"/>
          <w:sz w:val="24"/>
          <w:szCs w:val="24"/>
        </w:rPr>
        <w:t>,</w:t>
      </w:r>
    </w:p>
    <w:p w:rsidR="00087DED"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samostatné studium </w:t>
      </w:r>
      <w:r w:rsidR="00087DED" w:rsidRPr="00C32DE9">
        <w:rPr>
          <w:rFonts w:ascii="Times New Roman" w:hAnsi="Times New Roman"/>
          <w:sz w:val="24"/>
          <w:szCs w:val="24"/>
        </w:rPr>
        <w:t>základů veřejné správy a činnosti veřejné správy a územního samosprávného celku, základy veřejného práva, veřejných financí, evropského správního práva, práv a povinností a pravidel etiky úředníka,</w:t>
      </w:r>
    </w:p>
    <w:p w:rsidR="00D34FD9" w:rsidRPr="00C32DE9" w:rsidRDefault="00FC7801"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obecné zásady organizace</w:t>
      </w:r>
      <w:r w:rsidR="00131C34" w:rsidRPr="00C32DE9">
        <w:rPr>
          <w:rFonts w:ascii="Times New Roman" w:hAnsi="Times New Roman"/>
          <w:sz w:val="24"/>
          <w:szCs w:val="24"/>
        </w:rPr>
        <w:t xml:space="preserve"> (</w:t>
      </w:r>
      <w:r w:rsidRPr="00C32DE9">
        <w:rPr>
          <w:rFonts w:ascii="Times New Roman" w:hAnsi="Times New Roman"/>
          <w:sz w:val="24"/>
          <w:szCs w:val="24"/>
        </w:rPr>
        <w:t>viz. Intranet Magistrátu města Karlovy Vary</w:t>
      </w:r>
      <w:r w:rsidR="00D34FD9" w:rsidRPr="00C32DE9">
        <w:rPr>
          <w:rFonts w:ascii="Times New Roman" w:hAnsi="Times New Roman"/>
          <w:sz w:val="24"/>
          <w:szCs w:val="24"/>
        </w:rPr>
        <w:t>/ vnitřní předpisy),</w:t>
      </w:r>
    </w:p>
    <w:p w:rsidR="00087DED"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základní dovednosti a návyky potřebné pro výkon správních činností,</w:t>
      </w:r>
    </w:p>
    <w:p w:rsidR="00D34FD9" w:rsidRPr="00C32DE9" w:rsidRDefault="00D34FD9"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znalosti základů užívání informačních technologií</w:t>
      </w:r>
      <w:r w:rsidR="00131C34" w:rsidRPr="00C32DE9">
        <w:rPr>
          <w:rFonts w:ascii="Times New Roman" w:hAnsi="Times New Roman"/>
          <w:sz w:val="24"/>
          <w:szCs w:val="24"/>
        </w:rPr>
        <w:t>,</w:t>
      </w:r>
      <w:r w:rsidRPr="00C32DE9">
        <w:rPr>
          <w:rFonts w:ascii="Times New Roman" w:hAnsi="Times New Roman"/>
          <w:sz w:val="24"/>
          <w:szCs w:val="24"/>
        </w:rPr>
        <w:t xml:space="preserve"> zejména v návaznosti na spisovou službu (viz. Intranet Magistrátu města Karlovy Vary / Aplikace),</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F60336" w:rsidRPr="00C32DE9" w:rsidRDefault="00F60336" w:rsidP="00E141B1">
      <w:pPr>
        <w:spacing w:after="0" w:line="240" w:lineRule="auto"/>
        <w:ind w:left="426"/>
        <w:jc w:val="both"/>
        <w:rPr>
          <w:rFonts w:ascii="Times New Roman" w:hAnsi="Times New Roman"/>
          <w:sz w:val="24"/>
          <w:szCs w:val="24"/>
        </w:rPr>
      </w:pPr>
    </w:p>
    <w:p w:rsidR="00F60336" w:rsidRPr="00C32DE9" w:rsidRDefault="00F60336" w:rsidP="00E141B1">
      <w:pPr>
        <w:spacing w:after="0" w:line="240" w:lineRule="auto"/>
        <w:ind w:left="426"/>
        <w:jc w:val="both"/>
        <w:rPr>
          <w:rFonts w:ascii="Times New Roman" w:hAnsi="Times New Roman"/>
          <w:sz w:val="24"/>
          <w:szCs w:val="24"/>
        </w:rPr>
      </w:pPr>
    </w:p>
    <w:p w:rsidR="00087DED"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087DED" w:rsidRPr="00C32DE9" w:rsidRDefault="00D34FD9"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 xml:space="preserve">základní komunikační, organizační a další dovednosti vztahující se k výkonu sociálně právní ochrany dětí, jedná se zejména o studium Zákona č. 359/1999 Sb. o sociálně-právní ochraně dětí, Směrnici  MPSV  č.j. 2013/26780-21 o stanovení rozsahu evidence dětí a obsahu spisové dokumentace o dětech vedené orgány sociálně-právní ochrany dětí a o stanovení rozsahu evidence a obsahu spisové dokumentace v oblasti náhradní rodinné péče, </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studium informací o SPOD uvedené na stránkách MPSV (</w:t>
      </w:r>
      <w:hyperlink r:id="rId8" w:history="1">
        <w:r w:rsidRPr="00C32DE9">
          <w:rPr>
            <w:rStyle w:val="Hypertextovodkaz"/>
            <w:rFonts w:ascii="Times New Roman" w:hAnsi="Times New Roman"/>
            <w:color w:val="auto"/>
            <w:sz w:val="24"/>
            <w:szCs w:val="24"/>
          </w:rPr>
          <w:t>http://www.mpsv.cz/Rodina</w:t>
        </w:r>
      </w:hyperlink>
      <w:r w:rsidRPr="00C32DE9">
        <w:rPr>
          <w:rFonts w:ascii="Times New Roman" w:hAnsi="Times New Roman"/>
          <w:sz w:val="24"/>
          <w:szCs w:val="24"/>
        </w:rPr>
        <w:t xml:space="preserve"> a ochrana práv dětí),</w:t>
      </w:r>
    </w:p>
    <w:p w:rsidR="00F60336"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účast na jednání a šetření jiných pracovníků oddělení</w:t>
      </w:r>
      <w:r w:rsidR="00131C34" w:rsidRPr="00C32DE9">
        <w:rPr>
          <w:rFonts w:ascii="Times New Roman" w:hAnsi="Times New Roman"/>
          <w:sz w:val="24"/>
          <w:szCs w:val="24"/>
        </w:rPr>
        <w:t>.</w:t>
      </w:r>
    </w:p>
    <w:p w:rsidR="00087DED" w:rsidRPr="00C32DE9" w:rsidRDefault="00087DED" w:rsidP="00E141B1">
      <w:pPr>
        <w:spacing w:after="0" w:line="240" w:lineRule="auto"/>
        <w:jc w:val="both"/>
        <w:rPr>
          <w:rFonts w:ascii="Times New Roman" w:hAnsi="Times New Roman"/>
          <w:sz w:val="24"/>
          <w:szCs w:val="24"/>
        </w:rPr>
      </w:pPr>
    </w:p>
    <w:p w:rsidR="00F60336" w:rsidRPr="00C32DE9" w:rsidRDefault="00F60336" w:rsidP="00E141B1">
      <w:pPr>
        <w:numPr>
          <w:ilvl w:val="0"/>
          <w:numId w:val="5"/>
        </w:numPr>
        <w:spacing w:after="0" w:line="240" w:lineRule="auto"/>
        <w:jc w:val="both"/>
        <w:rPr>
          <w:rFonts w:ascii="Times New Roman" w:hAnsi="Times New Roman"/>
          <w:sz w:val="24"/>
          <w:szCs w:val="24"/>
        </w:rPr>
      </w:pPr>
      <w:r w:rsidRPr="00C32DE9">
        <w:rPr>
          <w:rFonts w:ascii="Times New Roman" w:hAnsi="Times New Roman"/>
          <w:sz w:val="24"/>
          <w:szCs w:val="24"/>
        </w:rPr>
        <w:t>Cyklus</w:t>
      </w:r>
    </w:p>
    <w:p w:rsidR="00F60336" w:rsidRPr="00C32DE9" w:rsidRDefault="00F60336" w:rsidP="00E141B1">
      <w:pPr>
        <w:spacing w:after="0" w:line="240" w:lineRule="auto"/>
        <w:jc w:val="both"/>
        <w:rPr>
          <w:rFonts w:ascii="Times New Roman" w:hAnsi="Times New Roman"/>
          <w:sz w:val="24"/>
          <w:szCs w:val="24"/>
        </w:rPr>
      </w:pPr>
      <w:r w:rsidRPr="00C32DE9">
        <w:rPr>
          <w:rFonts w:ascii="Times New Roman" w:hAnsi="Times New Roman"/>
          <w:sz w:val="24"/>
          <w:szCs w:val="24"/>
        </w:rPr>
        <w:t>Následujích 10 pracovních dní</w:t>
      </w:r>
    </w:p>
    <w:p w:rsidR="00087DED" w:rsidRPr="00C32DE9" w:rsidRDefault="00F60336"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lastRenderedPageBreak/>
        <w:t xml:space="preserve">Praktické provádění sociálně právní ochrany dětí na případech, které bude v rámci své působnosti nadále sledovat řešit </w:t>
      </w:r>
      <w:r w:rsidR="009E7850" w:rsidRPr="00C32DE9">
        <w:rPr>
          <w:rFonts w:ascii="Times New Roman" w:hAnsi="Times New Roman"/>
          <w:sz w:val="24"/>
          <w:szCs w:val="24"/>
        </w:rPr>
        <w:t>za odborného dohledu mentora.</w:t>
      </w:r>
    </w:p>
    <w:p w:rsidR="009E7850" w:rsidRPr="00C32DE9" w:rsidRDefault="009E7850"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Poslední den zaškolování provede mentor za účasti vedoucího oddělení vyhodnocení adaptačního plánu. Na základě vyhodnocení bude nový pracovník již řešit úkoly samostatně, nebo při zjištěných nedostatcích se rozšíří zaškolování o dalších 10 pracovních dní, kde bude zaškolování zaměřeno na oblasti s největšími nedostatky.</w:t>
      </w:r>
    </w:p>
    <w:p w:rsidR="009E7850" w:rsidRPr="00C32DE9" w:rsidRDefault="009E7850" w:rsidP="00E141B1">
      <w:pPr>
        <w:spacing w:after="0" w:line="240" w:lineRule="auto"/>
        <w:jc w:val="both"/>
        <w:rPr>
          <w:rFonts w:ascii="Times New Roman" w:hAnsi="Times New Roman"/>
          <w:sz w:val="24"/>
          <w:szCs w:val="24"/>
        </w:rPr>
      </w:pP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w:t>
      </w:r>
      <w:r w:rsidR="00087DED" w:rsidRPr="00C32DE9">
        <w:rPr>
          <w:rFonts w:ascii="Times New Roman" w:hAnsi="Times New Roman"/>
          <w:sz w:val="24"/>
          <w:szCs w:val="24"/>
        </w:rPr>
        <w:t>je povinen ukončit vstupní vzdělávání nejdéle do 3 měsíců o</w:t>
      </w:r>
      <w:r w:rsidRPr="00C32DE9">
        <w:rPr>
          <w:rFonts w:ascii="Times New Roman" w:hAnsi="Times New Roman"/>
          <w:sz w:val="24"/>
          <w:szCs w:val="24"/>
        </w:rPr>
        <w:t>de dne vzniku pracovního poměru, zaškolování lze rozšířit na dobu maximálně 80 kalendářních dní. Pokud ani v této době nezvládne plnění pracovních povinností, je s ním ukončen pracovní poměr a dojde k předání agendy a pomůcek, které v rámci zkušební doby převzal.</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087DED" w:rsidRPr="00C32DE9" w:rsidRDefault="00131C34" w:rsidP="00E141B1">
      <w:pPr>
        <w:spacing w:after="0" w:line="240" w:lineRule="auto"/>
        <w:jc w:val="both"/>
        <w:rPr>
          <w:rFonts w:ascii="Times New Roman" w:hAnsi="Times New Roman"/>
          <w:sz w:val="24"/>
          <w:szCs w:val="24"/>
        </w:rPr>
      </w:pPr>
      <w:r w:rsidRPr="00C32DE9">
        <w:rPr>
          <w:rFonts w:ascii="Times New Roman" w:hAnsi="Times New Roman"/>
          <w:sz w:val="24"/>
          <w:szCs w:val="24"/>
        </w:rPr>
        <w:t>Pokud vstupní vzdělávání je zabezpečeno vzdělávací institucí, u</w:t>
      </w:r>
      <w:r w:rsidR="00087DED" w:rsidRPr="00C32DE9">
        <w:rPr>
          <w:rFonts w:ascii="Times New Roman" w:hAnsi="Times New Roman"/>
          <w:sz w:val="24"/>
          <w:szCs w:val="24"/>
        </w:rPr>
        <w:t>končení vstupního vzdělávání se prokazuje osvědčením vydaným, která vstupní vzdělávání pořádala.</w:t>
      </w:r>
    </w:p>
    <w:p w:rsidR="00087DED" w:rsidRPr="00C32DE9" w:rsidRDefault="00087DED"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31C34" w:rsidRPr="00C32DE9" w:rsidRDefault="00087DED" w:rsidP="00E141B1">
      <w:pPr>
        <w:numPr>
          <w:ilvl w:val="0"/>
          <w:numId w:val="2"/>
        </w:numPr>
        <w:spacing w:after="0" w:line="240" w:lineRule="auto"/>
        <w:ind w:left="426"/>
        <w:jc w:val="both"/>
        <w:rPr>
          <w:rFonts w:ascii="Times New Roman" w:hAnsi="Times New Roman"/>
          <w:sz w:val="24"/>
          <w:szCs w:val="24"/>
        </w:rPr>
      </w:pPr>
      <w:r w:rsidRPr="00C32DE9">
        <w:rPr>
          <w:rFonts w:ascii="Times New Roman" w:hAnsi="Times New Roman"/>
          <w:sz w:val="24"/>
          <w:szCs w:val="24"/>
        </w:rPr>
        <w:t>Povinnost absolvovat vstupní vzdělávání se</w:t>
      </w:r>
      <w:r w:rsidR="00131C34" w:rsidRPr="00C32DE9">
        <w:rPr>
          <w:rFonts w:ascii="Times New Roman" w:hAnsi="Times New Roman"/>
          <w:sz w:val="24"/>
          <w:szCs w:val="24"/>
        </w:rPr>
        <w:t xml:space="preserve"> podle zákona č. </w:t>
      </w:r>
      <w:r w:rsidRPr="00C32DE9">
        <w:rPr>
          <w:rFonts w:ascii="Times New Roman" w:hAnsi="Times New Roman"/>
          <w:sz w:val="24"/>
          <w:szCs w:val="24"/>
        </w:rPr>
        <w:t xml:space="preserve"> </w:t>
      </w:r>
      <w:r w:rsidR="00131C34" w:rsidRPr="00C32DE9">
        <w:rPr>
          <w:rFonts w:ascii="Times New Roman" w:hAnsi="Times New Roman"/>
          <w:sz w:val="24"/>
          <w:szCs w:val="24"/>
        </w:rPr>
        <w:t xml:space="preserve">312/2002 </w:t>
      </w:r>
      <w:r w:rsidRPr="00C32DE9">
        <w:rPr>
          <w:rFonts w:ascii="Times New Roman" w:hAnsi="Times New Roman"/>
          <w:sz w:val="24"/>
          <w:szCs w:val="24"/>
        </w:rPr>
        <w:t>nevztahuje na úředníka, který má zvláštní odbornou způsobilost.</w:t>
      </w:r>
      <w:r w:rsidR="00131C34" w:rsidRPr="00C32DE9">
        <w:rPr>
          <w:rFonts w:ascii="Times New Roman" w:hAnsi="Times New Roman"/>
          <w:sz w:val="24"/>
          <w:szCs w:val="24"/>
        </w:rPr>
        <w:t xml:space="preserve"> Vzhledem k tomu to ustanovení zákona č. 312/2002 je možné adaptační plán stanovit jen studium vnitřních směrnic (viz. Intranet Magistrátu města Karlovy Vary/ vnitřní předpisy),</w:t>
      </w:r>
    </w:p>
    <w:p w:rsidR="004340AA" w:rsidRPr="00C32DE9" w:rsidRDefault="004340AA" w:rsidP="00E141B1">
      <w:pPr>
        <w:spacing w:after="0" w:line="240" w:lineRule="auto"/>
        <w:jc w:val="both"/>
        <w:rPr>
          <w:rFonts w:ascii="Times New Roman" w:hAnsi="Times New Roman"/>
          <w:sz w:val="24"/>
          <w:szCs w:val="24"/>
        </w:rPr>
      </w:pPr>
    </w:p>
    <w:p w:rsidR="00246510"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Nový zaměstnanec má zároveň za povinnost se v rámci samostudia seznámit se všemi platnými nařízeními, směrnicemi a řády uvedenými na </w:t>
      </w:r>
      <w:hyperlink r:id="rId9" w:history="1">
        <w:r w:rsidRPr="00C32DE9">
          <w:rPr>
            <w:rStyle w:val="Hypertextovodkaz"/>
            <w:rFonts w:ascii="Times New Roman" w:hAnsi="Times New Roman"/>
            <w:sz w:val="24"/>
            <w:szCs w:val="24"/>
          </w:rPr>
          <w:t>http://intranet/default.aspx</w:t>
        </w:r>
      </w:hyperlink>
      <w:r w:rsidRPr="00C32DE9">
        <w:rPr>
          <w:rFonts w:ascii="Times New Roman" w:hAnsi="Times New Roman"/>
          <w:sz w:val="24"/>
          <w:szCs w:val="24"/>
        </w:rPr>
        <w:t>. Doklad o seznámení se zakládá u asistentky vedoucího odboru příloha č. 30.</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5e Orgán sociálně-právní ochrany určuje, zda umožní studentům a jiným fyzickým osobám stát se stážisty nebo dobrovolníky na svém pracovišti. Orgán sociálně-právní ochrany umožňuje studentům nebo jiným fyzickým osobám působit jako stážisté nebo dobrovolníci, a to na základě smlouvy a po náležitém proškolení.</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Magistrát města Karlovy Vary </w:t>
      </w:r>
      <w:r w:rsidR="00C34F56" w:rsidRPr="00C32DE9">
        <w:rPr>
          <w:rFonts w:ascii="Times New Roman" w:hAnsi="Times New Roman"/>
          <w:sz w:val="24"/>
          <w:szCs w:val="24"/>
        </w:rPr>
        <w:t xml:space="preserve"> umožňuje na </w:t>
      </w:r>
      <w:r w:rsidR="008C5CC5" w:rsidRPr="00C32DE9">
        <w:rPr>
          <w:rFonts w:ascii="Times New Roman" w:hAnsi="Times New Roman"/>
          <w:sz w:val="24"/>
          <w:szCs w:val="24"/>
        </w:rPr>
        <w:t>O</w:t>
      </w:r>
      <w:r w:rsidR="00C34F56" w:rsidRPr="00C32DE9">
        <w:rPr>
          <w:rFonts w:ascii="Times New Roman" w:hAnsi="Times New Roman"/>
          <w:sz w:val="24"/>
          <w:szCs w:val="24"/>
        </w:rPr>
        <w:t>SPOD praxi studen</w:t>
      </w:r>
      <w:r w:rsidRPr="00C32DE9">
        <w:rPr>
          <w:rFonts w:ascii="Times New Roman" w:hAnsi="Times New Roman"/>
          <w:sz w:val="24"/>
          <w:szCs w:val="24"/>
        </w:rPr>
        <w:t>tům</w:t>
      </w:r>
      <w:r w:rsidR="00A9425F" w:rsidRPr="00C32DE9">
        <w:rPr>
          <w:rFonts w:ascii="Times New Roman" w:hAnsi="Times New Roman"/>
          <w:sz w:val="24"/>
          <w:szCs w:val="24"/>
        </w:rPr>
        <w:t xml:space="preserve"> - stážisté</w:t>
      </w:r>
      <w:r w:rsidRPr="00C32DE9">
        <w:rPr>
          <w:rFonts w:ascii="Times New Roman" w:hAnsi="Times New Roman"/>
          <w:sz w:val="24"/>
          <w:szCs w:val="24"/>
        </w:rPr>
        <w:t>, kteří  se v rámci studia připravují na zaměstnání v oboru sociální práce, která umožňuje následné zařazení na funkci orgánu sociálně právní ochrany. Tuto smlouvu uzavírají s tajemníkem Magistrátu města Karlovy Vary, jako zástupcem úřadu.</w:t>
      </w:r>
      <w:r w:rsidR="00A9425F" w:rsidRPr="00C32DE9">
        <w:rPr>
          <w:rFonts w:ascii="Times New Roman" w:hAnsi="Times New Roman"/>
          <w:sz w:val="24"/>
          <w:szCs w:val="24"/>
        </w:rPr>
        <w:t xml:space="preserve"> Mentor</w:t>
      </w:r>
      <w:r w:rsidR="008C5CC5" w:rsidRPr="00C32DE9">
        <w:rPr>
          <w:rFonts w:ascii="Times New Roman" w:hAnsi="Times New Roman"/>
          <w:sz w:val="24"/>
          <w:szCs w:val="24"/>
        </w:rPr>
        <w:t>em stážistů je vedoucí O</w:t>
      </w:r>
      <w:r w:rsidR="00A9425F" w:rsidRPr="00C32DE9">
        <w:rPr>
          <w:rFonts w:ascii="Times New Roman" w:hAnsi="Times New Roman"/>
          <w:sz w:val="24"/>
          <w:szCs w:val="24"/>
        </w:rPr>
        <w:t>SPOD, který je podle potřeby přiděluje na plnění dílčích úkolů jednotlivým pracovníkům.</w:t>
      </w:r>
    </w:p>
    <w:p w:rsidR="004340AA" w:rsidRPr="00C32DE9" w:rsidRDefault="004340AA" w:rsidP="00E141B1">
      <w:pPr>
        <w:spacing w:after="0" w:line="240" w:lineRule="auto"/>
        <w:jc w:val="both"/>
        <w:rPr>
          <w:rFonts w:ascii="Times New Roman" w:hAnsi="Times New Roman"/>
          <w:sz w:val="24"/>
          <w:szCs w:val="24"/>
        </w:rPr>
      </w:pPr>
      <w:r w:rsidRPr="00C32DE9">
        <w:rPr>
          <w:rFonts w:ascii="Times New Roman" w:hAnsi="Times New Roman"/>
          <w:sz w:val="24"/>
          <w:szCs w:val="24"/>
        </w:rPr>
        <w:t>Školení o bezpečnosti a ochrany zdraví při práci a školení o požárn</w:t>
      </w:r>
      <w:r w:rsidR="00745550" w:rsidRPr="00C32DE9">
        <w:rPr>
          <w:rFonts w:ascii="Times New Roman" w:hAnsi="Times New Roman"/>
          <w:sz w:val="24"/>
          <w:szCs w:val="24"/>
        </w:rPr>
        <w:t>í ochraně provádí se studenty v</w:t>
      </w:r>
      <w:r w:rsidRPr="00C32DE9">
        <w:rPr>
          <w:rFonts w:ascii="Times New Roman" w:hAnsi="Times New Roman"/>
          <w:sz w:val="24"/>
          <w:szCs w:val="24"/>
        </w:rPr>
        <w:t xml:space="preserve">edoucí </w:t>
      </w:r>
      <w:r w:rsidR="008C5CC5" w:rsidRPr="00C32DE9">
        <w:rPr>
          <w:rFonts w:ascii="Times New Roman" w:hAnsi="Times New Roman"/>
          <w:sz w:val="24"/>
          <w:szCs w:val="24"/>
        </w:rPr>
        <w:t>OSPOD</w:t>
      </w:r>
      <w:r w:rsidRPr="00C32DE9">
        <w:rPr>
          <w:rFonts w:ascii="Times New Roman" w:hAnsi="Times New Roman"/>
          <w:sz w:val="24"/>
          <w:szCs w:val="24"/>
        </w:rPr>
        <w:t xml:space="preserve"> a to </w:t>
      </w:r>
      <w:r w:rsidR="008C5CC5" w:rsidRPr="00C32DE9">
        <w:rPr>
          <w:rFonts w:ascii="Times New Roman" w:hAnsi="Times New Roman"/>
          <w:sz w:val="24"/>
          <w:szCs w:val="24"/>
        </w:rPr>
        <w:t>při</w:t>
      </w:r>
      <w:r w:rsidRPr="00C32DE9">
        <w:rPr>
          <w:rFonts w:ascii="Times New Roman" w:hAnsi="Times New Roman"/>
          <w:sz w:val="24"/>
          <w:szCs w:val="24"/>
        </w:rPr>
        <w:t xml:space="preserve"> zahájení pra</w:t>
      </w:r>
      <w:r w:rsidR="00745550" w:rsidRPr="00C32DE9">
        <w:rPr>
          <w:rFonts w:ascii="Times New Roman" w:hAnsi="Times New Roman"/>
          <w:sz w:val="24"/>
          <w:szCs w:val="24"/>
        </w:rPr>
        <w:t>xe první</w:t>
      </w:r>
      <w:r w:rsidRPr="00C32DE9">
        <w:rPr>
          <w:rFonts w:ascii="Times New Roman" w:hAnsi="Times New Roman"/>
          <w:sz w:val="24"/>
          <w:szCs w:val="24"/>
        </w:rPr>
        <w:t xml:space="preserve"> </w:t>
      </w:r>
      <w:r w:rsidR="00745550" w:rsidRPr="00C32DE9">
        <w:rPr>
          <w:rFonts w:ascii="Times New Roman" w:hAnsi="Times New Roman"/>
          <w:sz w:val="24"/>
          <w:szCs w:val="24"/>
        </w:rPr>
        <w:t>den. O školení se provádí zápis, který je uložen na odboru kanceláře tajemníka.</w:t>
      </w:r>
    </w:p>
    <w:p w:rsidR="00A9425F" w:rsidRPr="00C32DE9"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Stážisté plní zadané úkoly vždy pod dohledem pracovník</w:t>
      </w:r>
      <w:r w:rsidR="008C5CC5" w:rsidRPr="00C32DE9">
        <w:rPr>
          <w:rFonts w:ascii="Times New Roman" w:hAnsi="Times New Roman"/>
          <w:sz w:val="24"/>
          <w:szCs w:val="24"/>
        </w:rPr>
        <w:t>ů</w:t>
      </w:r>
      <w:r w:rsidRPr="00C32DE9">
        <w:rPr>
          <w:rFonts w:ascii="Times New Roman" w:hAnsi="Times New Roman"/>
          <w:sz w:val="24"/>
          <w:szCs w:val="24"/>
        </w:rPr>
        <w:t xml:space="preserve">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Samostatně mohou zpracovávat jen záznamy ze šetření a jednání s klienty, která následně předkládají pracovníkovi </w:t>
      </w:r>
      <w:r w:rsidR="00256C56">
        <w:rPr>
          <w:rFonts w:ascii="Times New Roman" w:hAnsi="Times New Roman"/>
          <w:sz w:val="24"/>
          <w:szCs w:val="24"/>
        </w:rPr>
        <w:t>O</w:t>
      </w:r>
      <w:r w:rsidR="008C5CC5" w:rsidRPr="00C32DE9">
        <w:rPr>
          <w:rFonts w:ascii="Times New Roman" w:hAnsi="Times New Roman"/>
          <w:sz w:val="24"/>
          <w:szCs w:val="24"/>
        </w:rPr>
        <w:t>SPOD</w:t>
      </w:r>
      <w:r w:rsidRPr="00C32DE9">
        <w:rPr>
          <w:rFonts w:ascii="Times New Roman" w:hAnsi="Times New Roman"/>
          <w:sz w:val="24"/>
          <w:szCs w:val="24"/>
        </w:rPr>
        <w:t xml:space="preserve">, který je zpracováním těchto materiálů pověřil. Stážisté nemohou </w:t>
      </w:r>
      <w:r w:rsidR="00256C56" w:rsidRPr="00C32DE9">
        <w:rPr>
          <w:rFonts w:ascii="Times New Roman" w:hAnsi="Times New Roman"/>
          <w:sz w:val="24"/>
          <w:szCs w:val="24"/>
        </w:rPr>
        <w:t>samostatně</w:t>
      </w:r>
      <w:r w:rsidRPr="00C32DE9">
        <w:rPr>
          <w:rFonts w:ascii="Times New Roman" w:hAnsi="Times New Roman"/>
          <w:sz w:val="24"/>
          <w:szCs w:val="24"/>
        </w:rPr>
        <w:t xml:space="preserve"> odesílat žádné písemnosti a ani samostatně komunikovat s jinými institucemi.</w:t>
      </w:r>
    </w:p>
    <w:p w:rsidR="004340AA" w:rsidRPr="00C32DE9" w:rsidRDefault="004340AA" w:rsidP="00E141B1">
      <w:pPr>
        <w:spacing w:after="0" w:line="240" w:lineRule="auto"/>
        <w:rPr>
          <w:rFonts w:ascii="Times New Roman" w:hAnsi="Times New Roman"/>
          <w:sz w:val="24"/>
          <w:szCs w:val="24"/>
        </w:rPr>
      </w:pPr>
    </w:p>
    <w:p w:rsidR="00C34F56" w:rsidRPr="00C32DE9" w:rsidRDefault="00C34F56" w:rsidP="00E141B1">
      <w:pPr>
        <w:spacing w:after="0" w:line="240" w:lineRule="auto"/>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STANDARD 6</w:t>
      </w:r>
    </w:p>
    <w:p w:rsidR="00C34F56" w:rsidRPr="00C32DE9" w:rsidRDefault="00C34F56"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Profesní rozvoj zaměstnanců</w:t>
      </w:r>
      <w:r w:rsidRPr="00C32DE9">
        <w:rPr>
          <w:rFonts w:ascii="Times New Roman" w:hAnsi="Times New Roman"/>
          <w:b/>
          <w:sz w:val="24"/>
          <w:szCs w:val="24"/>
          <w:u w:val="single"/>
        </w:rPr>
        <w:cr/>
      </w: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6a Vedoucí zaměstnanec orgánu sociálně-právní ochrany zařazený k výkonu sociálně-právní ochrany pravidelně hodnotí podřízené zaměstnance, kteří se podílejí na výkonu</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Vedoucí zaměstnanec orgánu sociálně-právní ochrany je hodnocen svým přímým nadřízeným minimálně jednou ročně. Hodnocení je zaměřeno zejména na stanovení, vývoj a naplňování osobních profesních cílů a potřeb další odborné kvalifikace.</w:t>
      </w:r>
    </w:p>
    <w:p w:rsidR="00745550" w:rsidRPr="00C32DE9" w:rsidRDefault="00745550" w:rsidP="00E141B1">
      <w:pPr>
        <w:spacing w:after="0" w:line="240" w:lineRule="auto"/>
        <w:jc w:val="both"/>
        <w:rPr>
          <w:rFonts w:ascii="Times New Roman" w:hAnsi="Times New Roman"/>
          <w:sz w:val="24"/>
          <w:szCs w:val="24"/>
          <w:u w:val="single"/>
        </w:rPr>
      </w:pPr>
    </w:p>
    <w:p w:rsidR="007A45C3"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Pracovníci oddělení sociálně právní ochrany jsou pravidelně </w:t>
      </w:r>
      <w:r w:rsidR="008328E3" w:rsidRPr="00C32DE9">
        <w:rPr>
          <w:rFonts w:ascii="Times New Roman" w:hAnsi="Times New Roman"/>
          <w:sz w:val="24"/>
          <w:szCs w:val="24"/>
        </w:rPr>
        <w:t xml:space="preserve">verbálně </w:t>
      </w:r>
      <w:r w:rsidRPr="00C32DE9">
        <w:rPr>
          <w:rFonts w:ascii="Times New Roman" w:hAnsi="Times New Roman"/>
          <w:sz w:val="24"/>
          <w:szCs w:val="24"/>
        </w:rPr>
        <w:t xml:space="preserve">hodnoceni </w:t>
      </w:r>
      <w:r w:rsidR="0022722C" w:rsidRPr="00C32DE9">
        <w:rPr>
          <w:rFonts w:ascii="Times New Roman" w:hAnsi="Times New Roman"/>
          <w:sz w:val="24"/>
          <w:szCs w:val="24"/>
        </w:rPr>
        <w:t>2</w:t>
      </w:r>
      <w:r w:rsidRPr="00C32DE9">
        <w:rPr>
          <w:rFonts w:ascii="Times New Roman" w:hAnsi="Times New Roman"/>
          <w:sz w:val="24"/>
          <w:szCs w:val="24"/>
        </w:rPr>
        <w:t>x ročně, a to v</w:t>
      </w:r>
      <w:r w:rsidR="0029533C" w:rsidRPr="00C32DE9">
        <w:rPr>
          <w:rFonts w:ascii="Times New Roman" w:hAnsi="Times New Roman"/>
          <w:sz w:val="24"/>
          <w:szCs w:val="24"/>
        </w:rPr>
        <w:t> v průběhu kalendářního roku</w:t>
      </w:r>
      <w:r w:rsidRPr="00C32DE9">
        <w:rPr>
          <w:rFonts w:ascii="Times New Roman" w:hAnsi="Times New Roman"/>
          <w:sz w:val="24"/>
          <w:szCs w:val="24"/>
        </w:rPr>
        <w:t xml:space="preserve">. </w:t>
      </w:r>
      <w:r w:rsidR="007A45C3" w:rsidRPr="00C32DE9">
        <w:rPr>
          <w:rFonts w:ascii="Times New Roman" w:hAnsi="Times New Roman"/>
          <w:sz w:val="24"/>
          <w:szCs w:val="24"/>
        </w:rPr>
        <w:t xml:space="preserve">Hodnocení provádí vedoucí </w:t>
      </w:r>
      <w:r w:rsidR="008C5CC5" w:rsidRPr="00C32DE9">
        <w:rPr>
          <w:rFonts w:ascii="Times New Roman" w:hAnsi="Times New Roman"/>
          <w:sz w:val="24"/>
          <w:szCs w:val="24"/>
        </w:rPr>
        <w:t>OSPOD</w:t>
      </w:r>
      <w:r w:rsidR="007A45C3" w:rsidRPr="00C32DE9">
        <w:rPr>
          <w:rFonts w:ascii="Times New Roman" w:hAnsi="Times New Roman"/>
          <w:sz w:val="24"/>
          <w:szCs w:val="24"/>
        </w:rPr>
        <w:t xml:space="preserve"> nebo jeho zástupce. Evidenci hodnocení vede vedoucí </w:t>
      </w:r>
      <w:r w:rsidR="008C5CC5" w:rsidRPr="00C32DE9">
        <w:rPr>
          <w:rFonts w:ascii="Times New Roman" w:hAnsi="Times New Roman"/>
          <w:sz w:val="24"/>
          <w:szCs w:val="24"/>
        </w:rPr>
        <w:t>O</w:t>
      </w:r>
      <w:r w:rsidR="007A45C3" w:rsidRPr="00C32DE9">
        <w:rPr>
          <w:rFonts w:ascii="Times New Roman" w:hAnsi="Times New Roman"/>
          <w:sz w:val="24"/>
          <w:szCs w:val="24"/>
        </w:rPr>
        <w:t>SPOD.</w:t>
      </w:r>
    </w:p>
    <w:p w:rsidR="007A45C3" w:rsidRPr="00C32DE9" w:rsidRDefault="007A45C3" w:rsidP="00E141B1">
      <w:pPr>
        <w:spacing w:after="0" w:line="240" w:lineRule="auto"/>
        <w:jc w:val="both"/>
        <w:rPr>
          <w:rFonts w:ascii="Times New Roman" w:hAnsi="Times New Roman"/>
          <w:sz w:val="24"/>
          <w:szCs w:val="24"/>
        </w:rPr>
      </w:pPr>
    </w:p>
    <w:p w:rsidR="00745550" w:rsidRPr="00C32DE9" w:rsidRDefault="007A45C3" w:rsidP="00E141B1">
      <w:pPr>
        <w:spacing w:after="0" w:line="240" w:lineRule="auto"/>
        <w:jc w:val="both"/>
        <w:rPr>
          <w:rFonts w:ascii="Times New Roman" w:hAnsi="Times New Roman"/>
          <w:sz w:val="24"/>
          <w:szCs w:val="24"/>
        </w:rPr>
      </w:pPr>
      <w:r w:rsidRPr="00C32DE9">
        <w:rPr>
          <w:rFonts w:ascii="Times New Roman" w:hAnsi="Times New Roman"/>
          <w:sz w:val="24"/>
          <w:szCs w:val="24"/>
        </w:rPr>
        <w:t>Odborem kancelář</w:t>
      </w:r>
      <w:r w:rsidRPr="00C32DE9">
        <w:rPr>
          <w:rFonts w:ascii="Times New Roman" w:hAnsi="Times New Roman"/>
          <w:strike/>
          <w:sz w:val="24"/>
          <w:szCs w:val="24"/>
        </w:rPr>
        <w:t>e</w:t>
      </w:r>
      <w:r w:rsidRPr="00C32DE9">
        <w:rPr>
          <w:rFonts w:ascii="Times New Roman" w:hAnsi="Times New Roman"/>
          <w:sz w:val="24"/>
          <w:szCs w:val="24"/>
        </w:rPr>
        <w:t xml:space="preserve"> tajemníka </w:t>
      </w:r>
      <w:r w:rsidR="00745550" w:rsidRPr="00C32DE9">
        <w:rPr>
          <w:rFonts w:ascii="Times New Roman" w:hAnsi="Times New Roman"/>
          <w:sz w:val="24"/>
          <w:szCs w:val="24"/>
        </w:rPr>
        <w:t>je zpracováván a doplňován plán průběžného vzdělávání zaměstnanců. Plán vzdělávání je uložen na odboru kanceláře tajemníka.</w:t>
      </w:r>
    </w:p>
    <w:p w:rsidR="008C5CC5" w:rsidRPr="00C32DE9" w:rsidRDefault="008C5CC5"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6b Orgán sociálně-právní ochrany má písemně zpracovány individuální plány dalšího</w:t>
      </w:r>
      <w:r w:rsidR="00745550"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vzdělávání jednotlivých zaměstnanců zařazených v orgánu sociálně-právní ochrany k výkonu sociálně-právní ochrany.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745550"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Pro každého zaměstnance </w:t>
      </w:r>
      <w:r w:rsidR="008C5CC5" w:rsidRPr="00C32DE9">
        <w:rPr>
          <w:rFonts w:ascii="Times New Roman" w:hAnsi="Times New Roman"/>
          <w:sz w:val="24"/>
          <w:szCs w:val="24"/>
        </w:rPr>
        <w:t>OSPOD</w:t>
      </w:r>
      <w:r w:rsidR="008328E3" w:rsidRPr="00C32DE9">
        <w:rPr>
          <w:rFonts w:ascii="Times New Roman" w:hAnsi="Times New Roman"/>
          <w:sz w:val="24"/>
          <w:szCs w:val="24"/>
        </w:rPr>
        <w:t xml:space="preserve"> jsou dle zákona č. 312//2002 Sb., </w:t>
      </w:r>
      <w:r w:rsidR="005C3ED7" w:rsidRPr="00C32DE9">
        <w:rPr>
          <w:rFonts w:ascii="Times New Roman" w:hAnsi="Times New Roman"/>
          <w:sz w:val="24"/>
          <w:szCs w:val="24"/>
        </w:rPr>
        <w:t xml:space="preserve"> </w:t>
      </w:r>
      <w:r w:rsidR="008328E3" w:rsidRPr="00C32DE9">
        <w:rPr>
          <w:rFonts w:ascii="Times New Roman" w:hAnsi="Times New Roman"/>
          <w:sz w:val="24"/>
          <w:szCs w:val="24"/>
        </w:rPr>
        <w:t>o úřednících územních samosprávných celků</w:t>
      </w:r>
      <w:r w:rsidR="00BB02CC" w:rsidRPr="00C32DE9">
        <w:rPr>
          <w:rFonts w:ascii="Times New Roman" w:hAnsi="Times New Roman"/>
          <w:sz w:val="24"/>
          <w:szCs w:val="24"/>
        </w:rPr>
        <w:t>,</w:t>
      </w:r>
      <w:r w:rsidR="008328E3" w:rsidRPr="00C32DE9">
        <w:rPr>
          <w:rFonts w:ascii="Times New Roman" w:hAnsi="Times New Roman"/>
          <w:sz w:val="24"/>
          <w:szCs w:val="24"/>
        </w:rPr>
        <w:t xml:space="preserve"> </w:t>
      </w:r>
      <w:r w:rsidR="005C3ED7" w:rsidRPr="00C32DE9">
        <w:rPr>
          <w:rFonts w:ascii="Times New Roman" w:hAnsi="Times New Roman"/>
          <w:sz w:val="24"/>
          <w:szCs w:val="24"/>
        </w:rPr>
        <w:t>zpracovány plány průběžného vzdělávání, které</w:t>
      </w:r>
      <w:r w:rsidR="003F06D9" w:rsidRPr="00C32DE9">
        <w:rPr>
          <w:rFonts w:ascii="Times New Roman" w:hAnsi="Times New Roman"/>
          <w:sz w:val="24"/>
          <w:szCs w:val="24"/>
        </w:rPr>
        <w:t xml:space="preserve"> jsou uloženy na odboru kanceláře tajemníka.</w:t>
      </w:r>
    </w:p>
    <w:p w:rsidR="00745550" w:rsidRPr="00C32DE9" w:rsidRDefault="00745550" w:rsidP="00E141B1">
      <w:pPr>
        <w:spacing w:after="0" w:line="240" w:lineRule="auto"/>
        <w:rPr>
          <w:rFonts w:ascii="Times New Roman" w:hAnsi="Times New Roman"/>
          <w:sz w:val="24"/>
          <w:szCs w:val="24"/>
          <w:u w:val="single"/>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6c Orgán sociálně-právní ochrany zajišťuje průběžné vzdělávání zaměstnanců zařazených v orgánech sociálně-právní ochrany k výkonu sociálně-právní ochrany</w:t>
      </w:r>
      <w:r w:rsidR="00C16768" w:rsidRPr="00C32DE9">
        <w:rPr>
          <w:rFonts w:ascii="Times New Roman" w:hAnsi="Times New Roman"/>
          <w:sz w:val="24"/>
          <w:szCs w:val="24"/>
          <w:u w:val="single"/>
        </w:rPr>
        <w:t xml:space="preserve"> </w:t>
      </w:r>
      <w:r w:rsidRPr="00C32DE9">
        <w:rPr>
          <w:rFonts w:ascii="Times New Roman" w:hAnsi="Times New Roman"/>
          <w:sz w:val="24"/>
          <w:szCs w:val="24"/>
          <w:u w:val="single"/>
        </w:rPr>
        <w:t>v rozsahu minimálně 6 pracovních dnů za kalendářní rok, a to formou účasti</w:t>
      </w:r>
      <w:r w:rsidRPr="00C32DE9">
        <w:rPr>
          <w:rFonts w:ascii="Times New Roman" w:hAnsi="Times New Roman"/>
          <w:sz w:val="24"/>
          <w:szCs w:val="24"/>
        </w:rPr>
        <w:t xml:space="preserve"> </w:t>
      </w:r>
      <w:r w:rsidRPr="00C32DE9">
        <w:rPr>
          <w:rFonts w:ascii="Times New Roman" w:hAnsi="Times New Roman"/>
          <w:sz w:val="24"/>
          <w:szCs w:val="24"/>
          <w:u w:val="single"/>
        </w:rPr>
        <w:t xml:space="preserve">zaměstnanců zařazených v orgánech sociálně-právní ochrany k výkonu sociálně-právní ochrany na vzdělávacích kurzech akreditovaných Ministerstvem práce a sociálních věcí. Vzdělávání zaměstnanců zařazených v orgánech sociálně-právní ochrany k výkonu sociálně-právní ochrany vychází z individuálních plánů dalšího vzdělávání a je zaměřeno na rozšíření odborné kvalifikace. </w:t>
      </w:r>
    </w:p>
    <w:p w:rsidR="00C34F56" w:rsidRPr="00C32DE9" w:rsidRDefault="00C34F56" w:rsidP="00E141B1">
      <w:pPr>
        <w:spacing w:after="0" w:line="240" w:lineRule="auto"/>
        <w:rPr>
          <w:rFonts w:ascii="Times New Roman" w:hAnsi="Times New Roman"/>
          <w:sz w:val="24"/>
          <w:szCs w:val="24"/>
          <w:u w:val="single"/>
        </w:rPr>
      </w:pP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Průběžné vzdělávání zahrnuje prohlubující, aktualizační a specializační vzdělávání, které se uskutečňuje formou kurzů. </w:t>
      </w:r>
      <w:r w:rsidR="008C5CC5" w:rsidRPr="00C32DE9">
        <w:rPr>
          <w:rFonts w:ascii="Times New Roman" w:hAnsi="Times New Roman"/>
          <w:sz w:val="24"/>
          <w:szCs w:val="24"/>
        </w:rPr>
        <w:t>Minimální počet školení je 6 dní v roce a podmínkou je akreditace školení MPSV.</w:t>
      </w:r>
      <w:r w:rsidRPr="00C32DE9">
        <w:rPr>
          <w:rFonts w:ascii="Times New Roman" w:hAnsi="Times New Roman"/>
          <w:sz w:val="24"/>
          <w:szCs w:val="24"/>
        </w:rPr>
        <w:t xml:space="preserve"> O účasti zaměstnance na jednotlivých kurzech rozhoduje tajemník magistrátu na základě zpracovaného plánu průběžného vzdělávání.</w:t>
      </w:r>
    </w:p>
    <w:p w:rsidR="003F06D9" w:rsidRPr="00C32DE9" w:rsidRDefault="00C1676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Výběr kurzů je zajišťován několika způsoby. Některé z kurzů jsou vybírány zaměstnavatelem a účast je povinná. Pracovníci si také mohou vybrat z nabídky kurzů pořádajících institucí podle svých požadavků a na osobní rozvoj. Další v řadě jsou využívány kurzy a školení pořádané krajským úřadem. </w:t>
      </w:r>
      <w:r w:rsidR="009C1BBB" w:rsidRPr="00C32DE9">
        <w:rPr>
          <w:rFonts w:ascii="Times New Roman" w:hAnsi="Times New Roman"/>
          <w:sz w:val="24"/>
          <w:szCs w:val="24"/>
        </w:rPr>
        <w:t xml:space="preserve"> N</w:t>
      </w:r>
      <w:r w:rsidRPr="00C32DE9">
        <w:rPr>
          <w:rFonts w:ascii="Times New Roman" w:hAnsi="Times New Roman"/>
          <w:sz w:val="24"/>
          <w:szCs w:val="24"/>
        </w:rPr>
        <w:t>eposlední v řadě pak kurzy zabezpečované magistrátem města.</w:t>
      </w:r>
    </w:p>
    <w:p w:rsidR="003F06D9" w:rsidRPr="00C32DE9" w:rsidRDefault="003F06D9" w:rsidP="00E141B1">
      <w:pPr>
        <w:spacing w:after="0" w:line="240" w:lineRule="auto"/>
        <w:jc w:val="both"/>
        <w:rPr>
          <w:rFonts w:ascii="Times New Roman" w:hAnsi="Times New Roman"/>
          <w:sz w:val="24"/>
          <w:szCs w:val="24"/>
        </w:rPr>
      </w:pPr>
      <w:r w:rsidRPr="00C32DE9">
        <w:rPr>
          <w:rFonts w:ascii="Times New Roman" w:hAnsi="Times New Roman"/>
          <w:sz w:val="24"/>
          <w:szCs w:val="24"/>
        </w:rPr>
        <w:t>Účast na kurzu se prokazuje osvědčením vydaným vzdělávací institucí, která kurz pořádala.</w:t>
      </w:r>
    </w:p>
    <w:p w:rsidR="003F06D9" w:rsidRPr="00C32DE9" w:rsidRDefault="0022722C"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splnění školení je prováděna ke konci roku vedoucím odboru, odborná část průběžně při schvalování školení.</w:t>
      </w:r>
    </w:p>
    <w:p w:rsidR="00C34F56" w:rsidRPr="00C32DE9" w:rsidRDefault="00C34F56" w:rsidP="00E141B1">
      <w:pPr>
        <w:spacing w:after="0" w:line="240" w:lineRule="auto"/>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6d Orgán sociálně-právní ochrany zajišťuje pro zaměstnance zařazené v</w:t>
      </w:r>
      <w:r w:rsidR="008A6A31" w:rsidRPr="00C32DE9">
        <w:rPr>
          <w:rFonts w:ascii="Times New Roman" w:hAnsi="Times New Roman"/>
          <w:sz w:val="24"/>
          <w:szCs w:val="24"/>
          <w:u w:val="single"/>
        </w:rPr>
        <w:t> </w:t>
      </w:r>
      <w:r w:rsidRPr="00C32DE9">
        <w:rPr>
          <w:rFonts w:ascii="Times New Roman" w:hAnsi="Times New Roman"/>
          <w:sz w:val="24"/>
          <w:szCs w:val="24"/>
          <w:u w:val="single"/>
        </w:rPr>
        <w:t>orgánech</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sociálně-právní ochrany k výkonu sociálně-právní ochrany, kteří vykonávají přímou práci s klienty, podporu nezávislého kvalifikovaného odborníka.</w:t>
      </w:r>
      <w:r w:rsidRPr="00C32DE9">
        <w:rPr>
          <w:rFonts w:ascii="Times New Roman" w:hAnsi="Times New Roman"/>
          <w:sz w:val="24"/>
          <w:szCs w:val="24"/>
          <w:u w:val="single"/>
        </w:rPr>
        <w:cr/>
      </w: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na základě žádosti využít služeb supervizora.</w:t>
      </w:r>
      <w:r w:rsidR="008A6A31" w:rsidRPr="00C32DE9">
        <w:rPr>
          <w:rFonts w:ascii="Times New Roman" w:hAnsi="Times New Roman"/>
          <w:sz w:val="24"/>
          <w:szCs w:val="24"/>
        </w:rPr>
        <w:t xml:space="preserve"> Žádost schvaluje vedoucí </w:t>
      </w:r>
      <w:r w:rsidR="008C5CC5" w:rsidRPr="00C32DE9">
        <w:rPr>
          <w:rFonts w:ascii="Times New Roman" w:hAnsi="Times New Roman"/>
          <w:sz w:val="24"/>
          <w:szCs w:val="24"/>
        </w:rPr>
        <w:t>OSPOD</w:t>
      </w:r>
      <w:r w:rsidR="008A6A31" w:rsidRPr="00C32DE9">
        <w:rPr>
          <w:rFonts w:ascii="Times New Roman" w:hAnsi="Times New Roman"/>
          <w:sz w:val="24"/>
          <w:szCs w:val="24"/>
        </w:rPr>
        <w:t>.</w:t>
      </w:r>
      <w:r w:rsidRPr="00C32DE9">
        <w:rPr>
          <w:rFonts w:ascii="Times New Roman" w:hAnsi="Times New Roman"/>
          <w:sz w:val="24"/>
          <w:szCs w:val="24"/>
        </w:rPr>
        <w:t xml:space="preserve"> Náklady na tuto činnost je hrazena z dotace. Počet setkání není omezen.</w:t>
      </w:r>
      <w:r w:rsidR="008A6A31" w:rsidRPr="00C32DE9">
        <w:rPr>
          <w:rFonts w:ascii="Times New Roman" w:hAnsi="Times New Roman"/>
          <w:sz w:val="24"/>
          <w:szCs w:val="24"/>
        </w:rPr>
        <w:t xml:space="preserve"> </w:t>
      </w:r>
    </w:p>
    <w:p w:rsidR="00C34F56" w:rsidRPr="00C32DE9" w:rsidRDefault="00C34F56" w:rsidP="00E141B1">
      <w:pPr>
        <w:spacing w:after="0" w:line="240" w:lineRule="auto"/>
        <w:jc w:val="both"/>
        <w:rPr>
          <w:rFonts w:ascii="Times New Roman" w:hAnsi="Times New Roman"/>
          <w:sz w:val="24"/>
          <w:szCs w:val="24"/>
        </w:rPr>
      </w:pPr>
    </w:p>
    <w:p w:rsidR="00C34F56" w:rsidRPr="00C32DE9" w:rsidRDefault="00C34F56"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mají možnost využít i konzultace s jinými odborníky, především pracovníky jiných odborů. V případě složitějších situací je možné po konzultaci s vedoucí odboru přizvat i odborníka mimo zaměstnance magistrátu.</w:t>
      </w:r>
    </w:p>
    <w:p w:rsidR="00C34F56" w:rsidRPr="00C32DE9" w:rsidRDefault="00C34F56"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u w:val="single"/>
        </w:rPr>
      </w:pPr>
      <w:r w:rsidRPr="00C32DE9">
        <w:rPr>
          <w:rFonts w:ascii="Times New Roman" w:hAnsi="Times New Roman"/>
          <w:b/>
          <w:sz w:val="24"/>
          <w:szCs w:val="24"/>
          <w:u w:val="single"/>
        </w:rPr>
        <w:t xml:space="preserve">STANDARD </w:t>
      </w:r>
      <w:r w:rsidR="00D74C7A" w:rsidRPr="00C32DE9">
        <w:rPr>
          <w:rFonts w:ascii="Times New Roman" w:hAnsi="Times New Roman"/>
          <w:b/>
          <w:sz w:val="24"/>
          <w:szCs w:val="24"/>
          <w:u w:val="single"/>
        </w:rPr>
        <w:t>7</w:t>
      </w:r>
    </w:p>
    <w:p w:rsidR="00C34F56" w:rsidRPr="00C32DE9" w:rsidRDefault="00D74C7A" w:rsidP="00E141B1">
      <w:pPr>
        <w:spacing w:after="0" w:line="240" w:lineRule="auto"/>
        <w:rPr>
          <w:rFonts w:ascii="Times New Roman" w:hAnsi="Times New Roman"/>
          <w:b/>
          <w:sz w:val="24"/>
          <w:szCs w:val="24"/>
          <w:u w:val="single"/>
        </w:rPr>
      </w:pPr>
      <w:r w:rsidRPr="00C32DE9">
        <w:rPr>
          <w:rFonts w:ascii="Times New Roman" w:hAnsi="Times New Roman"/>
          <w:b/>
          <w:sz w:val="24"/>
          <w:szCs w:val="24"/>
          <w:u w:val="single"/>
        </w:rPr>
        <w:t>Prevence</w:t>
      </w:r>
    </w:p>
    <w:p w:rsidR="00D74C7A" w:rsidRPr="00C32DE9" w:rsidRDefault="00D74C7A" w:rsidP="00E141B1">
      <w:pPr>
        <w:spacing w:after="0" w:line="240" w:lineRule="auto"/>
        <w:rPr>
          <w:rFonts w:ascii="Times New Roman" w:hAnsi="Times New Roman"/>
          <w:sz w:val="24"/>
          <w:szCs w:val="24"/>
          <w:u w:val="single"/>
        </w:rPr>
      </w:pPr>
      <w:r w:rsidRPr="00C32DE9">
        <w:rPr>
          <w:rFonts w:ascii="Times New Roman" w:hAnsi="Times New Roman"/>
          <w:sz w:val="24"/>
          <w:szCs w:val="24"/>
          <w:u w:val="single"/>
        </w:rPr>
        <w:t>7a Orgán sociálně-právní ochrany aktivně vyhledává a monitoruje ohrožené děti. Prokazatelně koordinuje, případně vytváří podmínky pro preventivní aktivity ve svém správním obvodu</w:t>
      </w:r>
      <w:r w:rsidR="008A6A31" w:rsidRPr="00C32DE9">
        <w:rPr>
          <w:rFonts w:ascii="Times New Roman" w:hAnsi="Times New Roman"/>
          <w:sz w:val="24"/>
          <w:szCs w:val="24"/>
          <w:u w:val="single"/>
        </w:rPr>
        <w:t>.</w:t>
      </w:r>
    </w:p>
    <w:p w:rsidR="00C34F56" w:rsidRPr="00C32DE9" w:rsidRDefault="00C34F56" w:rsidP="00E141B1">
      <w:pPr>
        <w:spacing w:after="0" w:line="240" w:lineRule="auto"/>
        <w:rPr>
          <w:rFonts w:ascii="Times New Roman" w:hAnsi="Times New Roman"/>
          <w:sz w:val="24"/>
          <w:szCs w:val="24"/>
          <w:u w:val="single"/>
        </w:rPr>
      </w:pPr>
    </w:p>
    <w:p w:rsidR="00C34F56" w:rsidRPr="00C32DE9" w:rsidRDefault="00D74C7A"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Pracovníci OSPOD v průběhu šetření na školách a jiných institucích se doptávají na další problémové děti a rodiny. Při šetření ve své územní působnosti mapuje další dění v lokalitě, sleduje a všímá si bezprizorních dětí na ulici, zejména v době školního vyučování,</w:t>
      </w:r>
      <w:r w:rsidR="008C5CC5" w:rsidRPr="00C32DE9">
        <w:rPr>
          <w:rFonts w:ascii="Times New Roman" w:hAnsi="Times New Roman"/>
          <w:sz w:val="24"/>
          <w:szCs w:val="24"/>
        </w:rPr>
        <w:t xml:space="preserve"> dále dětí v hernách a </w:t>
      </w:r>
      <w:r w:rsidRPr="00C32DE9">
        <w:rPr>
          <w:rFonts w:ascii="Times New Roman" w:hAnsi="Times New Roman"/>
          <w:sz w:val="24"/>
          <w:szCs w:val="24"/>
        </w:rPr>
        <w:t>dětí</w:t>
      </w:r>
      <w:r w:rsidR="008C5CC5" w:rsidRPr="00C32DE9">
        <w:rPr>
          <w:rFonts w:ascii="Times New Roman" w:hAnsi="Times New Roman"/>
          <w:sz w:val="24"/>
          <w:szCs w:val="24"/>
        </w:rPr>
        <w:t>,</w:t>
      </w:r>
      <w:r w:rsidRPr="00C32DE9">
        <w:rPr>
          <w:rFonts w:ascii="Times New Roman" w:hAnsi="Times New Roman"/>
          <w:sz w:val="24"/>
          <w:szCs w:val="24"/>
        </w:rPr>
        <w:t xml:space="preserve"> které požívají alkohol</w:t>
      </w:r>
      <w:r w:rsidR="008C5CC5" w:rsidRPr="00C32DE9">
        <w:rPr>
          <w:rFonts w:ascii="Times New Roman" w:hAnsi="Times New Roman"/>
          <w:sz w:val="24"/>
          <w:szCs w:val="24"/>
        </w:rPr>
        <w:t>,</w:t>
      </w:r>
      <w:r w:rsidR="001D2A67" w:rsidRPr="00C32DE9">
        <w:rPr>
          <w:rFonts w:ascii="Times New Roman" w:hAnsi="Times New Roman"/>
          <w:sz w:val="24"/>
          <w:szCs w:val="24"/>
        </w:rPr>
        <w:t xml:space="preserve"> </w:t>
      </w:r>
      <w:r w:rsidRPr="00C32DE9">
        <w:rPr>
          <w:rFonts w:ascii="Times New Roman" w:hAnsi="Times New Roman"/>
          <w:sz w:val="24"/>
          <w:szCs w:val="24"/>
        </w:rPr>
        <w:t>kouří atp. Dotazem na obecních úřadech zjišťuje a monitoruje přesuny rodin s</w:t>
      </w:r>
      <w:r w:rsidR="008C5CC5" w:rsidRPr="00C32DE9">
        <w:rPr>
          <w:rFonts w:ascii="Times New Roman" w:hAnsi="Times New Roman"/>
          <w:sz w:val="24"/>
          <w:szCs w:val="24"/>
        </w:rPr>
        <w:t> </w:t>
      </w:r>
      <w:r w:rsidRPr="00C32DE9">
        <w:rPr>
          <w:rFonts w:ascii="Times New Roman" w:hAnsi="Times New Roman"/>
          <w:sz w:val="24"/>
          <w:szCs w:val="24"/>
        </w:rPr>
        <w:t>dětmi</w:t>
      </w:r>
      <w:r w:rsidR="008C5CC5" w:rsidRPr="00C32DE9">
        <w:rPr>
          <w:rFonts w:ascii="Times New Roman" w:hAnsi="Times New Roman"/>
          <w:sz w:val="24"/>
          <w:szCs w:val="24"/>
        </w:rPr>
        <w:t>, které jsou ohroženy sociálním vyloučením</w:t>
      </w:r>
      <w:r w:rsidRPr="00C32DE9">
        <w:rPr>
          <w:rFonts w:ascii="Times New Roman" w:hAnsi="Times New Roman"/>
          <w:sz w:val="24"/>
          <w:szCs w:val="24"/>
        </w:rPr>
        <w:t xml:space="preserve"> a získává informace o rodinách, které přišli o bydlení a mají ve své výchově děti. Vyhledávací činnost mají stanovenou v pracovní náplni.</w:t>
      </w:r>
    </w:p>
    <w:p w:rsidR="00D74C7A" w:rsidRPr="00C32DE9" w:rsidRDefault="008C5CC5" w:rsidP="00E141B1">
      <w:pPr>
        <w:spacing w:after="0" w:line="240" w:lineRule="auto"/>
        <w:jc w:val="both"/>
        <w:rPr>
          <w:rFonts w:ascii="Times New Roman" w:hAnsi="Times New Roman"/>
          <w:sz w:val="24"/>
          <w:szCs w:val="24"/>
        </w:rPr>
      </w:pPr>
      <w:r w:rsidRPr="00C32DE9">
        <w:rPr>
          <w:rFonts w:ascii="Times New Roman" w:hAnsi="Times New Roman"/>
          <w:sz w:val="24"/>
          <w:szCs w:val="24"/>
        </w:rPr>
        <w:t>Odbor</w:t>
      </w:r>
      <w:r w:rsidR="00FE350C" w:rsidRPr="00C32DE9">
        <w:rPr>
          <w:rFonts w:ascii="Times New Roman" w:hAnsi="Times New Roman"/>
          <w:sz w:val="24"/>
          <w:szCs w:val="24"/>
        </w:rPr>
        <w:t xml:space="preserve"> SPOD prostřednictvím vedoucího komunikuje s koordinátorem komunitního plánování a aktivně se podílí na komunitním plánování rozvoje sociálních služeb. Koordinátor komunitního plánování seznamuje průběžně pracovníky </w:t>
      </w:r>
      <w:r w:rsidRPr="00C32DE9">
        <w:rPr>
          <w:rFonts w:ascii="Times New Roman" w:hAnsi="Times New Roman"/>
          <w:sz w:val="24"/>
          <w:szCs w:val="24"/>
        </w:rPr>
        <w:t>O</w:t>
      </w:r>
      <w:r w:rsidR="00FE350C" w:rsidRPr="00C32DE9">
        <w:rPr>
          <w:rFonts w:ascii="Times New Roman" w:hAnsi="Times New Roman"/>
          <w:sz w:val="24"/>
          <w:szCs w:val="24"/>
        </w:rPr>
        <w:t>SPOD se stavem v oblasti sociálních služeb zaměřených na cílové skupiny týkající se výkonu OSPOD.</w:t>
      </w:r>
    </w:p>
    <w:p w:rsidR="00D74C7A" w:rsidRPr="00C32DE9" w:rsidRDefault="00FE350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Statutárního města Karlovy Vary </w:t>
      </w:r>
      <w:r w:rsidR="008A6A31" w:rsidRPr="00C32DE9">
        <w:rPr>
          <w:rFonts w:ascii="Times New Roman" w:hAnsi="Times New Roman"/>
          <w:sz w:val="24"/>
          <w:szCs w:val="24"/>
        </w:rPr>
        <w:t xml:space="preserve">prostřednictvím dotací </w:t>
      </w:r>
      <w:r w:rsidRPr="00C32DE9">
        <w:rPr>
          <w:rFonts w:ascii="Times New Roman" w:hAnsi="Times New Roman"/>
          <w:sz w:val="24"/>
          <w:szCs w:val="24"/>
        </w:rPr>
        <w:t>finančně podporuje provoz a rozvoj sociálních služeb a neziskových organizací v dané oblasti.</w:t>
      </w:r>
    </w:p>
    <w:p w:rsidR="00D74C7A" w:rsidRPr="00C32DE9" w:rsidRDefault="00D74C7A" w:rsidP="00E141B1">
      <w:pPr>
        <w:spacing w:after="0" w:line="240" w:lineRule="auto"/>
        <w:jc w:val="both"/>
        <w:rPr>
          <w:rFonts w:ascii="Times New Roman" w:hAnsi="Times New Roman"/>
          <w:sz w:val="24"/>
          <w:szCs w:val="24"/>
        </w:rPr>
      </w:pPr>
    </w:p>
    <w:p w:rsidR="00D74C7A" w:rsidRPr="00C32DE9" w:rsidRDefault="00D74C7A"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7b 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w:t>
      </w:r>
      <w:r w:rsidR="004F7CE8" w:rsidRPr="00C32DE9">
        <w:rPr>
          <w:rFonts w:ascii="Times New Roman" w:hAnsi="Times New Roman"/>
          <w:sz w:val="24"/>
          <w:szCs w:val="24"/>
          <w:u w:val="single"/>
        </w:rPr>
        <w:t xml:space="preserve"> </w:t>
      </w:r>
      <w:r w:rsidRPr="00C32DE9">
        <w:rPr>
          <w:rFonts w:ascii="Times New Roman" w:hAnsi="Times New Roman"/>
          <w:sz w:val="24"/>
          <w:szCs w:val="24"/>
          <w:u w:val="single"/>
        </w:rPr>
        <w:t>soudem, státním zastupitelstvím, poskytovateli zdravotních služeb, případně dalšími fyzickými osobami, právnickými osobami a orgány veřejné moci zúčastněnými na péči o ohrožené děti podle místních potřeb a podmínek. Všechny uvedené subjekty mohou jako formu spolupráce v rámci výše uvedeného zvolit tým pro děti a mládež.</w:t>
      </w:r>
    </w:p>
    <w:p w:rsidR="00D74C7A" w:rsidRPr="00C32DE9" w:rsidRDefault="00D74C7A" w:rsidP="00E141B1">
      <w:pPr>
        <w:spacing w:after="0" w:line="240" w:lineRule="auto"/>
        <w:jc w:val="both"/>
        <w:rPr>
          <w:rFonts w:ascii="Times New Roman" w:hAnsi="Times New Roman"/>
          <w:sz w:val="24"/>
          <w:szCs w:val="24"/>
          <w:u w:val="single"/>
        </w:rPr>
      </w:pPr>
    </w:p>
    <w:p w:rsidR="00D74C7A"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Pracovníci OSPOD provádí přednášky jak pro děti na školách, tak i pro jejich rodiče, pedagogické pracovníky a spolupracující organizace.  Podílí se </w:t>
      </w:r>
      <w:r w:rsidR="009C1BBB" w:rsidRPr="00C32DE9">
        <w:rPr>
          <w:rFonts w:ascii="Times New Roman" w:hAnsi="Times New Roman"/>
          <w:sz w:val="24"/>
          <w:szCs w:val="24"/>
        </w:rPr>
        <w:t>na vytváření komunitního plánu</w:t>
      </w:r>
      <w:r w:rsidR="008A6A31" w:rsidRPr="00C32DE9">
        <w:rPr>
          <w:rFonts w:ascii="Times New Roman" w:hAnsi="Times New Roman"/>
          <w:sz w:val="24"/>
          <w:szCs w:val="24"/>
        </w:rPr>
        <w:t xml:space="preserve"> a katalogu sociálních služeb, </w:t>
      </w:r>
      <w:r w:rsidRPr="00C32DE9">
        <w:rPr>
          <w:rFonts w:ascii="Times New Roman" w:hAnsi="Times New Roman"/>
          <w:sz w:val="24"/>
          <w:szCs w:val="24"/>
        </w:rPr>
        <w:t>kde jsou uvedeny i všechny organizace</w:t>
      </w:r>
      <w:r w:rsidR="009C1BBB" w:rsidRPr="00C32DE9">
        <w:rPr>
          <w:rFonts w:ascii="Times New Roman" w:hAnsi="Times New Roman"/>
          <w:sz w:val="24"/>
          <w:szCs w:val="24"/>
        </w:rPr>
        <w:t>,</w:t>
      </w:r>
      <w:r w:rsidRPr="00C32DE9">
        <w:rPr>
          <w:rFonts w:ascii="Times New Roman" w:hAnsi="Times New Roman"/>
          <w:sz w:val="24"/>
          <w:szCs w:val="24"/>
        </w:rPr>
        <w:t xml:space="preserve"> podílející se  na práci s dětmi a jejich rodinami, včetně kontaktů a jejich činnosti. Pracovníci OSPOD poskytují odborné poradenství jiným institucím a pracovníkům v problematice sociálně-právní ochrany dětí.</w:t>
      </w:r>
    </w:p>
    <w:p w:rsidR="00922708" w:rsidRDefault="00A9425F" w:rsidP="00E141B1">
      <w:pPr>
        <w:spacing w:after="0" w:line="240" w:lineRule="auto"/>
        <w:jc w:val="both"/>
        <w:rPr>
          <w:rFonts w:ascii="Times New Roman" w:hAnsi="Times New Roman"/>
          <w:sz w:val="24"/>
          <w:szCs w:val="24"/>
        </w:rPr>
      </w:pPr>
      <w:r w:rsidRPr="00C32DE9">
        <w:rPr>
          <w:rFonts w:ascii="Times New Roman" w:hAnsi="Times New Roman"/>
          <w:sz w:val="24"/>
          <w:szCs w:val="24"/>
        </w:rPr>
        <w:t>V týmu pro mládež ú</w:t>
      </w:r>
      <w:r w:rsidR="00922708" w:rsidRPr="00C32DE9">
        <w:rPr>
          <w:rFonts w:ascii="Times New Roman" w:hAnsi="Times New Roman"/>
          <w:sz w:val="24"/>
          <w:szCs w:val="24"/>
        </w:rPr>
        <w:t>zce spolupracují s</w:t>
      </w:r>
      <w:r w:rsidRPr="00C32DE9">
        <w:rPr>
          <w:rFonts w:ascii="Times New Roman" w:hAnsi="Times New Roman"/>
          <w:sz w:val="24"/>
          <w:szCs w:val="24"/>
        </w:rPr>
        <w:t> PČ</w:t>
      </w:r>
      <w:r w:rsidR="00922708" w:rsidRPr="00C32DE9">
        <w:rPr>
          <w:rFonts w:ascii="Times New Roman" w:hAnsi="Times New Roman"/>
          <w:sz w:val="24"/>
          <w:szCs w:val="24"/>
        </w:rPr>
        <w:t>R, MP, soudem</w:t>
      </w:r>
      <w:r w:rsidR="00DE6215" w:rsidRPr="00C32DE9">
        <w:rPr>
          <w:rFonts w:ascii="Times New Roman" w:hAnsi="Times New Roman"/>
          <w:sz w:val="24"/>
          <w:szCs w:val="24"/>
        </w:rPr>
        <w:t>,</w:t>
      </w:r>
      <w:r w:rsidR="00922708" w:rsidRPr="00C32DE9">
        <w:rPr>
          <w:rFonts w:ascii="Times New Roman" w:hAnsi="Times New Roman"/>
          <w:sz w:val="24"/>
          <w:szCs w:val="24"/>
        </w:rPr>
        <w:t xml:space="preserve"> </w:t>
      </w:r>
      <w:r w:rsidR="00DE6215" w:rsidRPr="00C32DE9">
        <w:rPr>
          <w:rFonts w:ascii="Times New Roman" w:hAnsi="Times New Roman"/>
          <w:sz w:val="24"/>
          <w:szCs w:val="24"/>
        </w:rPr>
        <w:t>státním zastupitelstvím</w:t>
      </w:r>
      <w:r w:rsidR="00922708" w:rsidRPr="00C32DE9">
        <w:rPr>
          <w:rFonts w:ascii="Times New Roman" w:hAnsi="Times New Roman"/>
          <w:sz w:val="24"/>
          <w:szCs w:val="24"/>
        </w:rPr>
        <w:t xml:space="preserve">, </w:t>
      </w:r>
      <w:r w:rsidR="00DE6215" w:rsidRPr="00C32DE9">
        <w:rPr>
          <w:rFonts w:ascii="Times New Roman" w:hAnsi="Times New Roman"/>
          <w:sz w:val="24"/>
          <w:szCs w:val="24"/>
        </w:rPr>
        <w:t>probační a mediační službou</w:t>
      </w:r>
      <w:r w:rsidR="00922708" w:rsidRPr="00C32DE9">
        <w:rPr>
          <w:rFonts w:ascii="Times New Roman" w:hAnsi="Times New Roman"/>
          <w:sz w:val="24"/>
          <w:szCs w:val="24"/>
        </w:rPr>
        <w:t xml:space="preserve"> a dalšími organizacemi.</w:t>
      </w: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76CAE" w:rsidRDefault="00876CAE" w:rsidP="00E141B1">
      <w:pPr>
        <w:spacing w:after="0" w:line="240" w:lineRule="auto"/>
        <w:jc w:val="both"/>
        <w:rPr>
          <w:rFonts w:ascii="Times New Roman" w:hAnsi="Times New Roman"/>
          <w:sz w:val="24"/>
          <w:szCs w:val="24"/>
        </w:rPr>
      </w:pPr>
    </w:p>
    <w:p w:rsidR="00835A70" w:rsidRPr="00C32DE9" w:rsidRDefault="00835A70"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lastRenderedPageBreak/>
        <w:t>STANDARD 8</w:t>
      </w:r>
    </w:p>
    <w:p w:rsidR="00922708" w:rsidRPr="00C32DE9" w:rsidRDefault="00922708"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Přijetí oznámení, posouzení naléhavosti a přidělení případu</w:t>
      </w: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8a Orgán sociálně-právní ochrany jednotně postupuje při přijetí oznámení případu a jeho</w:t>
      </w:r>
      <w:r w:rsidR="008A6A31" w:rsidRPr="00C32DE9">
        <w:rPr>
          <w:rFonts w:ascii="Times New Roman" w:hAnsi="Times New Roman"/>
          <w:sz w:val="24"/>
          <w:szCs w:val="24"/>
          <w:u w:val="single"/>
        </w:rPr>
        <w:t xml:space="preserve"> </w:t>
      </w:r>
      <w:r w:rsidRPr="00C32DE9">
        <w:rPr>
          <w:rFonts w:ascii="Times New Roman" w:hAnsi="Times New Roman"/>
          <w:sz w:val="24"/>
          <w:szCs w:val="24"/>
          <w:u w:val="single"/>
        </w:rPr>
        <w:t>evidenci.</w:t>
      </w:r>
    </w:p>
    <w:p w:rsidR="00922708" w:rsidRPr="00C32DE9" w:rsidRDefault="00922708" w:rsidP="00E141B1">
      <w:pPr>
        <w:spacing w:after="0" w:line="240" w:lineRule="auto"/>
        <w:jc w:val="both"/>
        <w:rPr>
          <w:rFonts w:ascii="Times New Roman" w:hAnsi="Times New Roman"/>
          <w:sz w:val="24"/>
          <w:szCs w:val="24"/>
          <w:u w:val="single"/>
        </w:rPr>
      </w:pPr>
    </w:p>
    <w:p w:rsidR="00922708" w:rsidRPr="00C32DE9" w:rsidRDefault="00922708"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Přijetí oznámení o případu a jeho evidence je dána </w:t>
      </w:r>
      <w:r w:rsidR="008A6A31" w:rsidRPr="00C32DE9">
        <w:rPr>
          <w:rFonts w:ascii="Times New Roman" w:hAnsi="Times New Roman"/>
          <w:sz w:val="24"/>
          <w:szCs w:val="24"/>
        </w:rPr>
        <w:t xml:space="preserve">platným spisovým a skartačním </w:t>
      </w:r>
      <w:r w:rsidR="00A1001A" w:rsidRPr="00C32DE9">
        <w:rPr>
          <w:rFonts w:ascii="Times New Roman" w:hAnsi="Times New Roman"/>
          <w:sz w:val="24"/>
          <w:szCs w:val="24"/>
        </w:rPr>
        <w:t xml:space="preserve">řádem </w:t>
      </w:r>
      <w:r w:rsidR="008A6A31" w:rsidRPr="00C32DE9">
        <w:rPr>
          <w:rFonts w:ascii="Times New Roman" w:hAnsi="Times New Roman"/>
          <w:sz w:val="24"/>
          <w:szCs w:val="24"/>
        </w:rPr>
        <w:t>Statutárního města Karlovy Vary</w:t>
      </w:r>
      <w:r w:rsidR="00A1001A" w:rsidRPr="00C32DE9">
        <w:rPr>
          <w:rFonts w:ascii="Times New Roman" w:hAnsi="Times New Roman"/>
          <w:sz w:val="24"/>
          <w:szCs w:val="24"/>
        </w:rPr>
        <w:t xml:space="preserve"> (</w:t>
      </w:r>
      <w:r w:rsidR="008A6A31" w:rsidRPr="00C32DE9">
        <w:rPr>
          <w:rFonts w:ascii="Times New Roman" w:hAnsi="Times New Roman"/>
          <w:sz w:val="24"/>
          <w:szCs w:val="24"/>
        </w:rPr>
        <w:t>intranet MM KV/vnitřní předpisy/ řády</w:t>
      </w:r>
      <w:r w:rsidR="00A1001A" w:rsidRPr="00C32DE9">
        <w:rPr>
          <w:rFonts w:ascii="Times New Roman" w:hAnsi="Times New Roman"/>
          <w:sz w:val="24"/>
          <w:szCs w:val="24"/>
        </w:rPr>
        <w:t>).</w:t>
      </w:r>
      <w:r w:rsidR="00FA45D3" w:rsidRPr="00C32DE9">
        <w:rPr>
          <w:rFonts w:ascii="Times New Roman" w:hAnsi="Times New Roman"/>
          <w:sz w:val="24"/>
          <w:szCs w:val="24"/>
          <w:u w:val="single"/>
        </w:rPr>
        <w:t xml:space="preserve"> </w:t>
      </w:r>
      <w:r w:rsidR="00DD68F1" w:rsidRPr="00C32DE9">
        <w:rPr>
          <w:rFonts w:ascii="Times New Roman" w:hAnsi="Times New Roman"/>
          <w:noProof/>
          <w:sz w:val="24"/>
          <w:szCs w:val="24"/>
          <w:u w:val="single"/>
          <w:lang w:eastAsia="cs-CZ"/>
        </w:rPr>
        <w:drawing>
          <wp:inline distT="0" distB="0" distL="0" distR="0">
            <wp:extent cx="4391025" cy="6448425"/>
            <wp:effectExtent l="0" t="0" r="0" b="0"/>
            <wp:docPr id="1" name="obrázek 1" descr="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6448425"/>
                    </a:xfrm>
                    <a:prstGeom prst="rect">
                      <a:avLst/>
                    </a:prstGeom>
                    <a:noFill/>
                    <a:ln>
                      <a:noFill/>
                    </a:ln>
                  </pic:spPr>
                </pic:pic>
              </a:graphicData>
            </a:graphic>
          </wp:inline>
        </w:drawing>
      </w:r>
    </w:p>
    <w:p w:rsidR="00FA45D3" w:rsidRPr="00C32DE9" w:rsidRDefault="00FA45D3" w:rsidP="00E141B1">
      <w:pPr>
        <w:spacing w:after="0" w:line="240" w:lineRule="auto"/>
        <w:jc w:val="both"/>
        <w:rPr>
          <w:rFonts w:ascii="Times New Roman" w:hAnsi="Times New Roman"/>
          <w:b/>
          <w:sz w:val="24"/>
          <w:szCs w:val="24"/>
        </w:rPr>
      </w:pPr>
      <w:r w:rsidRPr="00C32DE9">
        <w:rPr>
          <w:rFonts w:ascii="Times New Roman" w:hAnsi="Times New Roman"/>
          <w:b/>
          <w:sz w:val="24"/>
          <w:szCs w:val="24"/>
        </w:rPr>
        <w:t>Z oznámení, které OSPOD obdrží, plyne, že:</w:t>
      </w:r>
    </w:p>
    <w:p w:rsidR="00FA45D3" w:rsidRPr="00C32DE9" w:rsidRDefault="00FA45D3" w:rsidP="00E141B1">
      <w:pPr>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jedná o dítě týrané?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Existuje podezření na fyzické/psychické týrání,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Dítě vykazuje příznaky týrání, apod.</w:t>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dítě zneužívané?</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 xml:space="preserve">- </w:t>
      </w:r>
      <w:r w:rsidRPr="00C32DE9">
        <w:rPr>
          <w:rFonts w:ascii="Times New Roman" w:hAnsi="Times New Roman"/>
          <w:b/>
          <w:sz w:val="24"/>
          <w:szCs w:val="24"/>
        </w:rPr>
        <w:tab/>
        <w:t>NE</w:t>
      </w:r>
    </w:p>
    <w:p w:rsidR="00FA45D3" w:rsidRDefault="00FA45D3" w:rsidP="00E141B1">
      <w:pPr>
        <w:tabs>
          <w:tab w:val="left" w:pos="5985"/>
        </w:tabs>
        <w:spacing w:after="0" w:line="240" w:lineRule="auto"/>
        <w:ind w:left="720"/>
        <w:jc w:val="both"/>
        <w:rPr>
          <w:rFonts w:ascii="Times New Roman" w:hAnsi="Times New Roman"/>
          <w:sz w:val="24"/>
          <w:szCs w:val="24"/>
        </w:rPr>
      </w:pPr>
      <w:r w:rsidRPr="00C32DE9">
        <w:rPr>
          <w:rFonts w:ascii="Times New Roman" w:hAnsi="Times New Roman"/>
          <w:sz w:val="24"/>
          <w:szCs w:val="24"/>
        </w:rPr>
        <w:t>Existuje podezření na zneužívání dítěte.</w:t>
      </w:r>
      <w:r w:rsidRPr="00C32DE9">
        <w:rPr>
          <w:rFonts w:ascii="Times New Roman" w:hAnsi="Times New Roman"/>
          <w:sz w:val="24"/>
          <w:szCs w:val="24"/>
        </w:rPr>
        <w:tab/>
      </w:r>
    </w:p>
    <w:p w:rsidR="005430C4" w:rsidRPr="00C32DE9" w:rsidRDefault="005430C4" w:rsidP="00E141B1">
      <w:pPr>
        <w:tabs>
          <w:tab w:val="left" w:pos="5985"/>
        </w:tabs>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sebepoškozuje?</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 xml:space="preserve">Viditelné projevy sebepoškozování, </w:t>
      </w:r>
    </w:p>
    <w:p w:rsidR="00FA45D3" w:rsidRPr="00C32DE9" w:rsidRDefault="00FA45D3" w:rsidP="00E141B1">
      <w:pPr>
        <w:spacing w:after="0" w:line="240" w:lineRule="auto"/>
        <w:ind w:left="720"/>
        <w:jc w:val="both"/>
        <w:rPr>
          <w:rFonts w:ascii="Times New Roman" w:hAnsi="Times New Roman"/>
          <w:sz w:val="24"/>
          <w:szCs w:val="24"/>
        </w:rPr>
      </w:pPr>
      <w:r w:rsidRPr="00C32DE9">
        <w:rPr>
          <w:rFonts w:ascii="Times New Roman" w:hAnsi="Times New Roman"/>
          <w:sz w:val="24"/>
          <w:szCs w:val="24"/>
        </w:rPr>
        <w:t>nebezpečí, že dítě chce spáchat sebevraždu.</w:t>
      </w:r>
    </w:p>
    <w:p w:rsidR="00FA45D3" w:rsidRPr="00C32DE9" w:rsidRDefault="00FA45D3" w:rsidP="00E141B1">
      <w:pPr>
        <w:spacing w:after="0" w:line="240" w:lineRule="auto"/>
        <w:ind w:left="720"/>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zanedbáváno a je akutně ohroženo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na životě/zdraví?</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Podezření na zanedbávání potřeb dítěte, toto je </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sz w:val="24"/>
          <w:szCs w:val="24"/>
        </w:rPr>
        <w:t>ohroženo na  životě/zdraví</w:t>
      </w:r>
      <w:r w:rsidRPr="00C32DE9">
        <w:rPr>
          <w:rFonts w:ascii="Times New Roman" w:hAnsi="Times New Roman"/>
          <w:b/>
          <w:sz w:val="24"/>
          <w:szCs w:val="24"/>
        </w:rPr>
        <w:tab/>
      </w:r>
    </w:p>
    <w:p w:rsidR="00FA45D3" w:rsidRPr="00C32DE9" w:rsidRDefault="00FA45D3" w:rsidP="00E141B1">
      <w:pPr>
        <w:pStyle w:val="Odstavecseseznamem"/>
        <w:spacing w:after="0" w:line="240" w:lineRule="auto"/>
        <w:jc w:val="both"/>
        <w:rPr>
          <w:rFonts w:ascii="Times New Roman" w:hAnsi="Times New Roman"/>
          <w:b/>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 xml:space="preserve">je dítě v aktuálním stavu intoxikace po </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ANO</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b/>
          <w:sz w:val="24"/>
          <w:szCs w:val="24"/>
        </w:rPr>
      </w:pPr>
      <w:r w:rsidRPr="00C32DE9">
        <w:rPr>
          <w:rFonts w:ascii="Times New Roman" w:hAnsi="Times New Roman"/>
          <w:b/>
          <w:sz w:val="24"/>
          <w:szCs w:val="24"/>
        </w:rPr>
        <w:t>požití alkoholu/návykových a psychotropních látek?</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Z oznámení plyne, že je dítě intoxikováno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a stav nesnese odkladu.</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se dítě nachází bez adekvátního dozoru?</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např. dítě je nalezeno bez dozoru; pohybuje se samo</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na odlehlých místech, apod. </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numPr>
          <w:ilvl w:val="0"/>
          <w:numId w:val="8"/>
        </w:numPr>
        <w:spacing w:after="0" w:line="240" w:lineRule="auto"/>
        <w:contextualSpacing w:val="0"/>
        <w:jc w:val="both"/>
        <w:rPr>
          <w:rFonts w:ascii="Times New Roman" w:hAnsi="Times New Roman"/>
          <w:b/>
          <w:sz w:val="24"/>
          <w:szCs w:val="24"/>
        </w:rPr>
      </w:pPr>
      <w:r w:rsidRPr="00C32DE9">
        <w:rPr>
          <w:rFonts w:ascii="Times New Roman" w:hAnsi="Times New Roman"/>
          <w:b/>
          <w:sz w:val="24"/>
          <w:szCs w:val="24"/>
        </w:rPr>
        <w:t>je u téhož dítěte podán opakovaný podnět?</w:t>
      </w:r>
      <w:r w:rsidRPr="00C32DE9">
        <w:rPr>
          <w:rFonts w:ascii="Times New Roman" w:hAnsi="Times New Roman"/>
          <w:b/>
          <w:sz w:val="24"/>
          <w:szCs w:val="24"/>
        </w:rPr>
        <w:tab/>
      </w:r>
      <w:r w:rsidRPr="00C32DE9">
        <w:rPr>
          <w:rFonts w:ascii="Times New Roman" w:hAnsi="Times New Roman"/>
          <w:b/>
          <w:sz w:val="24"/>
          <w:szCs w:val="24"/>
        </w:rPr>
        <w:tab/>
      </w:r>
      <w:r w:rsidRPr="00C32DE9">
        <w:rPr>
          <w:rFonts w:ascii="Times New Roman" w:hAnsi="Times New Roman"/>
          <w:b/>
          <w:sz w:val="24"/>
          <w:szCs w:val="24"/>
        </w:rPr>
        <w:tab/>
        <w:t xml:space="preserve">ANO </w:t>
      </w:r>
      <w:r w:rsidRPr="00C32DE9">
        <w:rPr>
          <w:rFonts w:ascii="Times New Roman" w:hAnsi="Times New Roman"/>
          <w:b/>
          <w:sz w:val="24"/>
          <w:szCs w:val="24"/>
        </w:rPr>
        <w:tab/>
        <w:t>-</w:t>
      </w:r>
      <w:r w:rsidRPr="00C32DE9">
        <w:rPr>
          <w:rFonts w:ascii="Times New Roman" w:hAnsi="Times New Roman"/>
          <w:b/>
          <w:sz w:val="24"/>
          <w:szCs w:val="24"/>
        </w:rPr>
        <w:tab/>
        <w:t>NE</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 xml:space="preserve">U dítěte se již v minulosti vyskytl stejný nebo podobný </w:t>
      </w:r>
    </w:p>
    <w:p w:rsidR="00FA45D3" w:rsidRPr="00C32DE9" w:rsidRDefault="00FA45D3" w:rsidP="00E141B1">
      <w:pPr>
        <w:pStyle w:val="Odstavecseseznamem"/>
        <w:spacing w:after="0" w:line="240" w:lineRule="auto"/>
        <w:jc w:val="both"/>
        <w:rPr>
          <w:rFonts w:ascii="Times New Roman" w:hAnsi="Times New Roman"/>
          <w:sz w:val="24"/>
          <w:szCs w:val="24"/>
        </w:rPr>
      </w:pPr>
      <w:r w:rsidRPr="00C32DE9">
        <w:rPr>
          <w:rFonts w:ascii="Times New Roman" w:hAnsi="Times New Roman"/>
          <w:sz w:val="24"/>
          <w:szCs w:val="24"/>
        </w:rPr>
        <w:t>podnět a je zjevné, že situace nedoznala změny.</w:t>
      </w: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jc w:val="both"/>
        <w:rPr>
          <w:rFonts w:ascii="Times New Roman" w:hAnsi="Times New Roman"/>
          <w:sz w:val="24"/>
          <w:szCs w:val="24"/>
        </w:rPr>
      </w:pPr>
    </w:p>
    <w:p w:rsidR="00FA45D3" w:rsidRPr="00C32DE9" w:rsidRDefault="00FA45D3" w:rsidP="00E141B1">
      <w:pPr>
        <w:pStyle w:val="Odstavecseseznamem"/>
        <w:spacing w:after="0" w:line="240" w:lineRule="auto"/>
        <w:ind w:left="0"/>
        <w:jc w:val="both"/>
        <w:rPr>
          <w:rFonts w:ascii="Times New Roman" w:hAnsi="Times New Roman"/>
          <w:sz w:val="24"/>
          <w:szCs w:val="24"/>
        </w:rPr>
      </w:pPr>
      <w:r w:rsidRPr="00C32DE9">
        <w:rPr>
          <w:rFonts w:ascii="Times New Roman" w:hAnsi="Times New Roman"/>
          <w:sz w:val="24"/>
          <w:szCs w:val="24"/>
        </w:rPr>
        <w:t xml:space="preserve">Pokud se mezi odpověďmi objeví byť jen jedna odpověď </w:t>
      </w:r>
      <w:r w:rsidRPr="00C32DE9">
        <w:rPr>
          <w:rFonts w:ascii="Times New Roman" w:hAnsi="Times New Roman"/>
          <w:b/>
          <w:sz w:val="24"/>
          <w:szCs w:val="24"/>
        </w:rPr>
        <w:t>ANO</w:t>
      </w:r>
      <w:r w:rsidRPr="00C32DE9">
        <w:rPr>
          <w:rFonts w:ascii="Times New Roman" w:hAnsi="Times New Roman"/>
          <w:sz w:val="24"/>
          <w:szCs w:val="24"/>
        </w:rPr>
        <w:t>, je případ vyhodnocen jako naléhavý a zaměstnanec OSPOD jedná bez zbytečného odkladu.</w:t>
      </w:r>
    </w:p>
    <w:p w:rsidR="00922708" w:rsidRPr="00C32DE9" w:rsidRDefault="00922708" w:rsidP="00E141B1">
      <w:pPr>
        <w:spacing w:after="0" w:line="240" w:lineRule="auto"/>
        <w:jc w:val="both"/>
        <w:rPr>
          <w:rFonts w:ascii="Times New Roman" w:hAnsi="Times New Roman"/>
          <w:sz w:val="24"/>
          <w:szCs w:val="24"/>
        </w:rPr>
      </w:pPr>
    </w:p>
    <w:p w:rsidR="00922708" w:rsidRPr="00C32DE9" w:rsidRDefault="00922708"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8b Každý případ orgánu sociálně-právní ochrany je posouzen s ohledem na jeho naléhavost.</w:t>
      </w:r>
    </w:p>
    <w:p w:rsidR="00922708" w:rsidRPr="00C32DE9" w:rsidRDefault="004175ED" w:rsidP="00E141B1">
      <w:pPr>
        <w:spacing w:after="0" w:line="240" w:lineRule="auto"/>
        <w:jc w:val="both"/>
        <w:rPr>
          <w:rFonts w:ascii="Times New Roman" w:hAnsi="Times New Roman"/>
          <w:sz w:val="24"/>
          <w:szCs w:val="24"/>
        </w:rPr>
      </w:pPr>
      <w:r w:rsidRPr="00C32DE9">
        <w:rPr>
          <w:rFonts w:ascii="Times New Roman" w:hAnsi="Times New Roman"/>
          <w:sz w:val="24"/>
          <w:szCs w:val="24"/>
        </w:rPr>
        <w:t>Každý pracovník posoudí dle zjištěných skutečností závažnost a naléhavost případu. Pokud zjištěné skutečnosti nedostačují k posouzení případu, zajistí si pracovník dostatek informací</w:t>
      </w:r>
      <w:r w:rsidR="008A6A31" w:rsidRPr="00C32DE9">
        <w:rPr>
          <w:rFonts w:ascii="Times New Roman" w:hAnsi="Times New Roman"/>
          <w:sz w:val="24"/>
          <w:szCs w:val="24"/>
        </w:rPr>
        <w:t>,</w:t>
      </w:r>
      <w:r w:rsidRPr="00C32DE9">
        <w:rPr>
          <w:rFonts w:ascii="Times New Roman" w:hAnsi="Times New Roman"/>
          <w:sz w:val="24"/>
          <w:szCs w:val="24"/>
        </w:rPr>
        <w:t xml:space="preserve"> na jejichž základu je schopen případ posoudit a vyhodnotit. Prvořadé jsou případy, kde dochází k ohrožení života a zdraví dětí. </w:t>
      </w:r>
      <w:r w:rsidR="00922708" w:rsidRPr="00C32DE9">
        <w:rPr>
          <w:rFonts w:ascii="Times New Roman" w:hAnsi="Times New Roman"/>
          <w:sz w:val="24"/>
          <w:szCs w:val="24"/>
        </w:rPr>
        <w:t xml:space="preserve">Pracovník má možnost každý případ konzultovat </w:t>
      </w:r>
      <w:r w:rsidRPr="00C32DE9">
        <w:rPr>
          <w:rFonts w:ascii="Times New Roman" w:hAnsi="Times New Roman"/>
          <w:sz w:val="24"/>
          <w:szCs w:val="24"/>
        </w:rPr>
        <w:t xml:space="preserve">s vedoucím </w:t>
      </w:r>
      <w:r w:rsidR="00DE6215" w:rsidRPr="00C32DE9">
        <w:rPr>
          <w:rFonts w:ascii="Times New Roman" w:hAnsi="Times New Roman"/>
          <w:sz w:val="24"/>
          <w:szCs w:val="24"/>
        </w:rPr>
        <w:t>O</w:t>
      </w:r>
      <w:r w:rsidR="008E0A40" w:rsidRPr="00C32DE9">
        <w:rPr>
          <w:rFonts w:ascii="Times New Roman" w:hAnsi="Times New Roman"/>
          <w:sz w:val="24"/>
          <w:szCs w:val="24"/>
        </w:rPr>
        <w:t>SPOD</w:t>
      </w:r>
      <w:r w:rsidRPr="00C32DE9">
        <w:rPr>
          <w:rFonts w:ascii="Times New Roman" w:hAnsi="Times New Roman"/>
          <w:sz w:val="24"/>
          <w:szCs w:val="24"/>
        </w:rPr>
        <w:t xml:space="preserve">, </w:t>
      </w:r>
      <w:r w:rsidR="00922708" w:rsidRPr="00C32DE9">
        <w:rPr>
          <w:rFonts w:ascii="Times New Roman" w:hAnsi="Times New Roman"/>
          <w:sz w:val="24"/>
          <w:szCs w:val="24"/>
        </w:rPr>
        <w:t>nebo s</w:t>
      </w:r>
      <w:r w:rsidRPr="00C32DE9">
        <w:rPr>
          <w:rFonts w:ascii="Times New Roman" w:hAnsi="Times New Roman"/>
          <w:sz w:val="24"/>
          <w:szCs w:val="24"/>
        </w:rPr>
        <w:t xml:space="preserve"> jeho zástupcem </w:t>
      </w:r>
      <w:r w:rsidR="00922708" w:rsidRPr="00C32DE9">
        <w:rPr>
          <w:rFonts w:ascii="Times New Roman" w:hAnsi="Times New Roman"/>
          <w:sz w:val="24"/>
          <w:szCs w:val="24"/>
        </w:rPr>
        <w:t>a stanovit si</w:t>
      </w:r>
      <w:r w:rsidR="008F1A54" w:rsidRPr="00C32DE9">
        <w:rPr>
          <w:rFonts w:ascii="Times New Roman" w:hAnsi="Times New Roman"/>
          <w:sz w:val="24"/>
          <w:szCs w:val="24"/>
        </w:rPr>
        <w:t xml:space="preserve"> tak stupeň jeho naléhavosti. </w:t>
      </w:r>
      <w:r w:rsidR="00595DC0" w:rsidRPr="00C32DE9">
        <w:rPr>
          <w:rFonts w:ascii="Times New Roman" w:hAnsi="Times New Roman"/>
          <w:sz w:val="24"/>
          <w:szCs w:val="24"/>
        </w:rPr>
        <w:t>Konzultace může probíhat v jakémkoli stádiu případu.</w:t>
      </w:r>
    </w:p>
    <w:p w:rsidR="00DE6215" w:rsidRPr="00C32DE9" w:rsidRDefault="00DE6215"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8c Každý případ je přidělen konkrétnímu koordinátorovi případu. Koordinátor řídí průběh výkonu sociálně-právní ochrany u daného případu.</w:t>
      </w:r>
    </w:p>
    <w:p w:rsidR="008F1A54" w:rsidRPr="00C32DE9" w:rsidRDefault="008F1A54" w:rsidP="00E141B1">
      <w:pPr>
        <w:spacing w:after="0" w:line="240" w:lineRule="auto"/>
        <w:jc w:val="both"/>
        <w:rPr>
          <w:rFonts w:ascii="Times New Roman" w:hAnsi="Times New Roman"/>
          <w:sz w:val="24"/>
          <w:szCs w:val="24"/>
          <w:u w:val="single"/>
        </w:rPr>
      </w:pPr>
    </w:p>
    <w:p w:rsidR="00FA45D3" w:rsidRPr="00C32DE9" w:rsidRDefault="008F1A54" w:rsidP="00E141B1">
      <w:pPr>
        <w:spacing w:after="0" w:line="240" w:lineRule="auto"/>
        <w:jc w:val="both"/>
        <w:rPr>
          <w:rFonts w:ascii="Times New Roman" w:hAnsi="Times New Roman"/>
          <w:sz w:val="24"/>
          <w:szCs w:val="24"/>
        </w:rPr>
      </w:pPr>
      <w:r w:rsidRPr="00C32DE9">
        <w:rPr>
          <w:rFonts w:ascii="Times New Roman" w:hAnsi="Times New Roman"/>
          <w:sz w:val="24"/>
          <w:szCs w:val="24"/>
        </w:rPr>
        <w:t>Koordinátorem případu je vždy ten pracovník, kterému případ náleží podle rozdělení místní příslušnosti</w:t>
      </w:r>
      <w:r w:rsidR="005430C4">
        <w:rPr>
          <w:rFonts w:ascii="Times New Roman" w:hAnsi="Times New Roman"/>
          <w:sz w:val="24"/>
          <w:szCs w:val="24"/>
        </w:rPr>
        <w:t>,</w:t>
      </w:r>
      <w:r w:rsidR="00FA45D3" w:rsidRPr="00C32DE9">
        <w:rPr>
          <w:rFonts w:ascii="Times New Roman" w:hAnsi="Times New Roman"/>
          <w:sz w:val="24"/>
          <w:szCs w:val="24"/>
        </w:rPr>
        <w:t xml:space="preserve"> viz bod 1 standard</w:t>
      </w:r>
      <w:r w:rsidRPr="00C32DE9">
        <w:rPr>
          <w:rFonts w:ascii="Times New Roman" w:hAnsi="Times New Roman"/>
          <w:sz w:val="24"/>
          <w:szCs w:val="24"/>
        </w:rPr>
        <w:t xml:space="preserve">. U případů, kde je dítě vedeno kurátorem pro </w:t>
      </w:r>
      <w:r w:rsidR="00FA45D3" w:rsidRPr="00C32DE9">
        <w:rPr>
          <w:rFonts w:ascii="Times New Roman" w:hAnsi="Times New Roman"/>
          <w:sz w:val="24"/>
          <w:szCs w:val="24"/>
        </w:rPr>
        <w:t xml:space="preserve"> děti </w:t>
      </w:r>
      <w:r w:rsidRPr="00C32DE9">
        <w:rPr>
          <w:rFonts w:ascii="Times New Roman" w:hAnsi="Times New Roman"/>
          <w:sz w:val="24"/>
          <w:szCs w:val="24"/>
        </w:rPr>
        <w:t xml:space="preserve">mládež, je koordinátorem kurátor pro </w:t>
      </w:r>
      <w:r w:rsidR="00FA45D3" w:rsidRPr="00C32DE9">
        <w:rPr>
          <w:rFonts w:ascii="Times New Roman" w:hAnsi="Times New Roman"/>
          <w:sz w:val="24"/>
          <w:szCs w:val="24"/>
        </w:rPr>
        <w:t xml:space="preserve">děti </w:t>
      </w:r>
      <w:r w:rsidRPr="00C32DE9">
        <w:rPr>
          <w:rFonts w:ascii="Times New Roman" w:hAnsi="Times New Roman"/>
          <w:sz w:val="24"/>
          <w:szCs w:val="24"/>
        </w:rPr>
        <w:t xml:space="preserve">mládež, pro další děti v rodině pak pracovník, který má rodinu ve své působnosti. </w:t>
      </w:r>
    </w:p>
    <w:p w:rsidR="000452EA" w:rsidRPr="00C32DE9" w:rsidRDefault="00FA45D3"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rámci náhradní rodinné péče je koordinátorem pracovník, na kterého připadne případ  podle pravidla (první případ pracovník č. 1 druhý případ pracovník č. 2 … pátý případ pracovník č. 5 a opět dokola). </w:t>
      </w:r>
      <w:r w:rsidR="008F1A54" w:rsidRPr="00C32DE9">
        <w:rPr>
          <w:rFonts w:ascii="Times New Roman" w:hAnsi="Times New Roman"/>
          <w:sz w:val="24"/>
          <w:szCs w:val="24"/>
        </w:rPr>
        <w:t xml:space="preserve">V případě nejasností ohledně kompetencí pracovníků, toto řeší vedoucí </w:t>
      </w:r>
      <w:r w:rsidR="00DE6215" w:rsidRPr="00C32DE9">
        <w:rPr>
          <w:rFonts w:ascii="Times New Roman" w:hAnsi="Times New Roman"/>
          <w:sz w:val="24"/>
          <w:szCs w:val="24"/>
        </w:rPr>
        <w:t>O</w:t>
      </w:r>
      <w:r w:rsidR="00105FB1" w:rsidRPr="00C32DE9">
        <w:rPr>
          <w:rFonts w:ascii="Times New Roman" w:hAnsi="Times New Roman"/>
          <w:sz w:val="24"/>
          <w:szCs w:val="24"/>
        </w:rPr>
        <w:t>SPOD</w:t>
      </w:r>
      <w:r w:rsidR="008F1A54" w:rsidRPr="00C32DE9">
        <w:rPr>
          <w:rFonts w:ascii="Times New Roman" w:hAnsi="Times New Roman"/>
          <w:sz w:val="24"/>
          <w:szCs w:val="24"/>
        </w:rPr>
        <w:t>. Ve spis</w:t>
      </w:r>
      <w:r w:rsidR="00105FB1" w:rsidRPr="00C32DE9">
        <w:rPr>
          <w:rFonts w:ascii="Times New Roman" w:hAnsi="Times New Roman"/>
          <w:sz w:val="24"/>
          <w:szCs w:val="24"/>
        </w:rPr>
        <w:t>u</w:t>
      </w:r>
      <w:r w:rsidR="008F1A54" w:rsidRPr="00C32DE9">
        <w:rPr>
          <w:rFonts w:ascii="Times New Roman" w:hAnsi="Times New Roman"/>
          <w:sz w:val="24"/>
          <w:szCs w:val="24"/>
        </w:rPr>
        <w:t xml:space="preserve"> je vždy uvedeno, kdo je zodpovědný za vedení spisu.</w:t>
      </w:r>
      <w:r w:rsidR="000452EA"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452EA"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z</w:t>
      </w:r>
      <w:r w:rsidR="000452EA" w:rsidRPr="00C32DE9">
        <w:rPr>
          <w:rFonts w:ascii="Times New Roman" w:hAnsi="Times New Roman"/>
          <w:sz w:val="24"/>
          <w:szCs w:val="24"/>
        </w:rPr>
        <w:t>ejména dodržují a řídí se ustanoveními:</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359/199</w:t>
      </w:r>
      <w:r w:rsidR="00885657" w:rsidRPr="00C32DE9">
        <w:rPr>
          <w:sz w:val="24"/>
          <w:szCs w:val="24"/>
        </w:rPr>
        <w:t>9</w:t>
      </w:r>
      <w:r w:rsidRPr="00C32DE9">
        <w:rPr>
          <w:sz w:val="24"/>
          <w:szCs w:val="24"/>
        </w:rPr>
        <w:t xml:space="preserve"> Sb., o sociálně-právní ochraně dětí</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292/2013 Sb. o zvláštních řízeních soudních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99/1963 Sb. Občanský soudní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lastRenderedPageBreak/>
        <w:t xml:space="preserve">Zákon č.109/2002 Sb., o výkonu ústavní výchovy nebo ochranné výchovy ve školských </w:t>
      </w:r>
      <w:r w:rsidRPr="00C32DE9">
        <w:rPr>
          <w:sz w:val="24"/>
          <w:szCs w:val="24"/>
        </w:rPr>
        <w:tab/>
        <w:t xml:space="preserve">    zařízeních a o preventivně výchovné péči ve školských zařízeních</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89/2012 Sb., občanský zákoník</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500/2004 Sb., správní řád</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106/1999 Sb., o svobodném přístupu k</w:t>
      </w:r>
      <w:r w:rsidR="004F7CE8" w:rsidRPr="00C32DE9">
        <w:rPr>
          <w:sz w:val="24"/>
          <w:szCs w:val="24"/>
        </w:rPr>
        <w:t> </w:t>
      </w:r>
      <w:r w:rsidRPr="00C32DE9">
        <w:rPr>
          <w:sz w:val="24"/>
          <w:szCs w:val="24"/>
        </w:rPr>
        <w:t>informacím</w:t>
      </w:r>
      <w:r w:rsidR="004F7CE8" w:rsidRPr="00C32DE9">
        <w:rPr>
          <w:sz w:val="24"/>
          <w:szCs w:val="24"/>
        </w:rPr>
        <w:t>,</w:t>
      </w:r>
    </w:p>
    <w:p w:rsidR="00105FB1" w:rsidRPr="00C32DE9" w:rsidRDefault="000452EA" w:rsidP="005430C4">
      <w:pPr>
        <w:numPr>
          <w:ilvl w:val="0"/>
          <w:numId w:val="9"/>
        </w:numPr>
        <w:spacing w:after="0" w:line="240" w:lineRule="auto"/>
        <w:jc w:val="both"/>
        <w:rPr>
          <w:rFonts w:ascii="Times New Roman" w:hAnsi="Times New Roman"/>
          <w:snapToGrid w:val="0"/>
          <w:sz w:val="24"/>
          <w:szCs w:val="24"/>
        </w:rPr>
      </w:pPr>
      <w:r w:rsidRPr="00C32DE9">
        <w:rPr>
          <w:rFonts w:ascii="Times New Roman" w:hAnsi="Times New Roman"/>
          <w:sz w:val="24"/>
          <w:szCs w:val="24"/>
        </w:rPr>
        <w:t>Zákon č. 101/2000 Sb., o ochraně osobních údajů</w:t>
      </w:r>
      <w:r w:rsidR="004F7CE8" w:rsidRPr="00C32DE9">
        <w:rPr>
          <w:rFonts w:ascii="Times New Roman" w:hAnsi="Times New Roman"/>
          <w:snapToGrid w:val="0"/>
          <w:sz w:val="24"/>
          <w:szCs w:val="24"/>
        </w:rPr>
        <w:t>,</w:t>
      </w:r>
    </w:p>
    <w:p w:rsidR="000452EA" w:rsidRPr="00C32DE9" w:rsidRDefault="000452EA" w:rsidP="005430C4">
      <w:pPr>
        <w:numPr>
          <w:ilvl w:val="0"/>
          <w:numId w:val="9"/>
        </w:numPr>
        <w:spacing w:after="0" w:line="240" w:lineRule="auto"/>
        <w:jc w:val="both"/>
        <w:rPr>
          <w:rFonts w:ascii="Times New Roman" w:hAnsi="Times New Roman"/>
          <w:sz w:val="24"/>
          <w:szCs w:val="24"/>
        </w:rPr>
      </w:pPr>
      <w:r w:rsidRPr="00C32DE9">
        <w:rPr>
          <w:rFonts w:ascii="Times New Roman" w:hAnsi="Times New Roman"/>
          <w:sz w:val="24"/>
          <w:szCs w:val="24"/>
        </w:rPr>
        <w:t>Zákon č. 40/2009 Sb., trestní zákoník</w:t>
      </w:r>
      <w:r w:rsidR="004F7CE8" w:rsidRPr="00C32DE9">
        <w:rPr>
          <w:rFonts w:ascii="Times New Roman" w:hAnsi="Times New Roman"/>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141/1961 Sb., o trestním řízení soudním</w:t>
      </w:r>
      <w:r w:rsidR="004F7CE8" w:rsidRPr="00C32DE9">
        <w:rPr>
          <w:sz w:val="24"/>
          <w:szCs w:val="24"/>
        </w:rPr>
        <w:t>,</w:t>
      </w:r>
    </w:p>
    <w:p w:rsidR="000452EA" w:rsidRPr="00627936" w:rsidRDefault="000452EA" w:rsidP="00627936">
      <w:pPr>
        <w:pStyle w:val="NormlnIMP"/>
        <w:numPr>
          <w:ilvl w:val="0"/>
          <w:numId w:val="9"/>
        </w:numPr>
        <w:spacing w:line="240" w:lineRule="auto"/>
        <w:jc w:val="both"/>
        <w:rPr>
          <w:sz w:val="24"/>
          <w:szCs w:val="24"/>
        </w:rPr>
      </w:pPr>
      <w:r w:rsidRPr="00C32DE9">
        <w:rPr>
          <w:sz w:val="24"/>
          <w:szCs w:val="24"/>
        </w:rPr>
        <w:t>Zákon č. 218/2003 Sb., o odpovědnosti mládeže za protiprávní činy a o soudnictví ve věcech</w:t>
      </w:r>
      <w:r w:rsidR="00627936">
        <w:rPr>
          <w:sz w:val="24"/>
          <w:szCs w:val="24"/>
        </w:rPr>
        <w:t xml:space="preserve"> </w:t>
      </w:r>
      <w:r w:rsidR="004F7CE8" w:rsidRPr="00627936">
        <w:rPr>
          <w:sz w:val="24"/>
          <w:szCs w:val="24"/>
        </w:rPr>
        <w:t>m</w:t>
      </w:r>
      <w:r w:rsidRPr="00627936">
        <w:rPr>
          <w:sz w:val="24"/>
          <w:szCs w:val="24"/>
        </w:rPr>
        <w:t>ládeže</w:t>
      </w:r>
      <w:r w:rsidR="004F7CE8" w:rsidRPr="00627936">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273/2008 Sb., o Policii ČR</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169/1999 Sb., o výkonu trestu odnětí svobody</w:t>
      </w:r>
      <w:r w:rsidR="004F7CE8" w:rsidRPr="00C32DE9">
        <w:rPr>
          <w:sz w:val="24"/>
          <w:szCs w:val="24"/>
        </w:rPr>
        <w:t>,</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293/1993 Sb., o výkonu vazby</w:t>
      </w:r>
      <w:r w:rsidR="004F7CE8" w:rsidRPr="00C32DE9">
        <w:rPr>
          <w:sz w:val="24"/>
          <w:szCs w:val="24"/>
        </w:rPr>
        <w:t>,</w:t>
      </w:r>
      <w:r w:rsidRPr="00C32DE9">
        <w:rPr>
          <w:sz w:val="24"/>
          <w:szCs w:val="24"/>
        </w:rPr>
        <w:t xml:space="preserve"> </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 č. 257/2000 Sb.,</w:t>
      </w:r>
      <w:r w:rsidR="004F7CE8" w:rsidRPr="00C32DE9">
        <w:rPr>
          <w:sz w:val="24"/>
          <w:szCs w:val="24"/>
        </w:rPr>
        <w:t xml:space="preserve"> o probační a mediační službě,</w:t>
      </w:r>
    </w:p>
    <w:p w:rsidR="000452EA" w:rsidRPr="00C32DE9" w:rsidRDefault="000452EA" w:rsidP="005430C4">
      <w:pPr>
        <w:pStyle w:val="NormlnIMP"/>
        <w:numPr>
          <w:ilvl w:val="0"/>
          <w:numId w:val="9"/>
        </w:numPr>
        <w:spacing w:line="240" w:lineRule="auto"/>
        <w:jc w:val="both"/>
        <w:rPr>
          <w:sz w:val="24"/>
          <w:szCs w:val="24"/>
        </w:rPr>
      </w:pPr>
      <w:r w:rsidRPr="00C32DE9">
        <w:rPr>
          <w:sz w:val="24"/>
          <w:szCs w:val="24"/>
        </w:rPr>
        <w:t>Zákon</w:t>
      </w:r>
      <w:r w:rsidR="004F7CE8" w:rsidRPr="00C32DE9">
        <w:rPr>
          <w:sz w:val="24"/>
          <w:szCs w:val="24"/>
        </w:rPr>
        <w:t xml:space="preserve"> č. 200/1990 Sb., o přestupcích.</w:t>
      </w:r>
    </w:p>
    <w:p w:rsidR="00105FB1" w:rsidRPr="00C32DE9" w:rsidRDefault="00105FB1" w:rsidP="00E141B1">
      <w:pPr>
        <w:pStyle w:val="NormlnIMP"/>
        <w:spacing w:line="240" w:lineRule="auto"/>
        <w:jc w:val="both"/>
        <w:rPr>
          <w:sz w:val="24"/>
          <w:szCs w:val="24"/>
        </w:rPr>
      </w:pPr>
    </w:p>
    <w:p w:rsidR="00105FB1" w:rsidRPr="00C32DE9" w:rsidRDefault="00105FB1" w:rsidP="00E141B1">
      <w:pPr>
        <w:pStyle w:val="NormlnIMP"/>
        <w:spacing w:line="240" w:lineRule="auto"/>
        <w:jc w:val="both"/>
        <w:rPr>
          <w:sz w:val="24"/>
          <w:szCs w:val="24"/>
        </w:rPr>
      </w:pPr>
      <w:r w:rsidRPr="00C32DE9">
        <w:rPr>
          <w:sz w:val="24"/>
          <w:szCs w:val="24"/>
        </w:rPr>
        <w:t>Při výkonu pracovních povinností pracovník vždy postupuje v souladu s platným právním řádem ČR a vnitřními předpisy zaměstnavatele.</w:t>
      </w:r>
    </w:p>
    <w:p w:rsidR="008F1A54" w:rsidRPr="00C32DE9" w:rsidRDefault="008F1A54" w:rsidP="00E141B1">
      <w:pPr>
        <w:spacing w:after="0" w:line="240" w:lineRule="auto"/>
        <w:jc w:val="both"/>
        <w:rPr>
          <w:rFonts w:ascii="Times New Roman" w:hAnsi="Times New Roman"/>
          <w:sz w:val="24"/>
          <w:szCs w:val="24"/>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8d Každý zaměstnanec zařazený v orgánu sociálně-právní ochrany k výkonu sociálně-právní ochrany pracuje maximálně s 80 rodinami, v případě kurátora pro děti a mládež se 40 rodinami. V případě práce s osobami pečujícími a osobami v evidenci pracuje maximálně se 40 rodinami.</w:t>
      </w:r>
    </w:p>
    <w:p w:rsidR="008F1A54" w:rsidRPr="00C32DE9" w:rsidRDefault="008F1A54" w:rsidP="00E141B1">
      <w:pPr>
        <w:spacing w:after="0" w:line="240" w:lineRule="auto"/>
        <w:jc w:val="both"/>
        <w:rPr>
          <w:rFonts w:ascii="Times New Roman" w:hAnsi="Times New Roman"/>
          <w:sz w:val="24"/>
          <w:szCs w:val="24"/>
          <w:u w:val="single"/>
        </w:rPr>
      </w:pPr>
    </w:p>
    <w:p w:rsidR="00402FB2" w:rsidRPr="00C32DE9" w:rsidRDefault="00105FB1" w:rsidP="00E141B1">
      <w:pPr>
        <w:spacing w:after="0" w:line="240" w:lineRule="auto"/>
        <w:jc w:val="both"/>
        <w:rPr>
          <w:rFonts w:ascii="Times New Roman" w:hAnsi="Times New Roman"/>
          <w:sz w:val="24"/>
          <w:szCs w:val="24"/>
        </w:rPr>
      </w:pPr>
      <w:r w:rsidRPr="00C32DE9">
        <w:rPr>
          <w:rFonts w:ascii="Times New Roman" w:hAnsi="Times New Roman"/>
          <w:sz w:val="24"/>
          <w:szCs w:val="24"/>
        </w:rPr>
        <w:t>Počet spisů u jednotlivých pracovníků je hodnocen zejména podle míry náročnosti</w:t>
      </w:r>
      <w:r w:rsidR="00402FB2" w:rsidRPr="00C32DE9">
        <w:rPr>
          <w:rFonts w:ascii="Times New Roman" w:hAnsi="Times New Roman"/>
          <w:sz w:val="24"/>
          <w:szCs w:val="24"/>
        </w:rPr>
        <w:t xml:space="preserve">, </w:t>
      </w:r>
      <w:r w:rsidR="004F7CE8" w:rsidRPr="00C32DE9">
        <w:rPr>
          <w:rFonts w:ascii="Times New Roman" w:hAnsi="Times New Roman"/>
          <w:sz w:val="24"/>
          <w:szCs w:val="24"/>
        </w:rPr>
        <w:t xml:space="preserve"> množství </w:t>
      </w:r>
      <w:r w:rsidR="00402FB2" w:rsidRPr="00C32DE9">
        <w:rPr>
          <w:rFonts w:ascii="Times New Roman" w:hAnsi="Times New Roman"/>
          <w:sz w:val="24"/>
          <w:szCs w:val="24"/>
        </w:rPr>
        <w:t xml:space="preserve">práce s klientem a vedení spisové dokumentace. Pro sledování uvedených hodnot (40 nebo 80 rodin) není stanoven žádný časový rámec, jako například jeden rok a podobně. Kritérium nehovoří o průběhu nějakého času, nýbrž o stavu v daný konkrétní okamžik. Posuzuje-li se skutečnost, zda pracovník pracuje s maximálně 80 rodinami, posuzuje se stav v daný okamžik. Pracovník by neměl v průběhu roku v žádnou chvíli </w:t>
      </w:r>
      <w:r w:rsidR="004F7CE8" w:rsidRPr="00C32DE9">
        <w:rPr>
          <w:rFonts w:ascii="Times New Roman" w:hAnsi="Times New Roman"/>
          <w:sz w:val="24"/>
          <w:szCs w:val="24"/>
        </w:rPr>
        <w:t xml:space="preserve">aktivně </w:t>
      </w:r>
      <w:r w:rsidR="00402FB2" w:rsidRPr="00C32DE9">
        <w:rPr>
          <w:rFonts w:ascii="Times New Roman" w:hAnsi="Times New Roman"/>
          <w:sz w:val="24"/>
          <w:szCs w:val="24"/>
        </w:rPr>
        <w:t>pracovat s více než 80, respektive 40 rodinami.</w:t>
      </w:r>
    </w:p>
    <w:p w:rsidR="008F1A54" w:rsidRPr="00C32DE9" w:rsidRDefault="00402FB2"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případě značného navýšení či snížení počtu spisů je toto konzultováno s vedoucím </w:t>
      </w:r>
      <w:r w:rsidR="00DE6215" w:rsidRPr="00C32DE9">
        <w:rPr>
          <w:rFonts w:ascii="Times New Roman" w:hAnsi="Times New Roman"/>
          <w:sz w:val="24"/>
          <w:szCs w:val="24"/>
        </w:rPr>
        <w:t>O</w:t>
      </w:r>
      <w:r w:rsidRPr="00C32DE9">
        <w:rPr>
          <w:rFonts w:ascii="Times New Roman" w:hAnsi="Times New Roman"/>
          <w:sz w:val="24"/>
          <w:szCs w:val="24"/>
        </w:rPr>
        <w:t>SPOD. V návaznosti na zjištěný stav lze upravit územní rozsah výkonu práce pracovníkovi.</w:t>
      </w:r>
    </w:p>
    <w:p w:rsidR="002B2BB2" w:rsidRPr="00C32DE9" w:rsidRDefault="002B2BB2" w:rsidP="00E141B1">
      <w:pPr>
        <w:spacing w:after="0" w:line="240" w:lineRule="auto"/>
        <w:jc w:val="both"/>
        <w:rPr>
          <w:rFonts w:ascii="Times New Roman" w:hAnsi="Times New Roman"/>
          <w:sz w:val="24"/>
          <w:szCs w:val="24"/>
        </w:rPr>
      </w:pPr>
    </w:p>
    <w:p w:rsidR="003123AD" w:rsidRPr="00C32DE9" w:rsidRDefault="003123AD" w:rsidP="00A4763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w:t>
      </w:r>
      <w:r w:rsidR="00F3667F">
        <w:rPr>
          <w:rFonts w:ascii="Times New Roman" w:hAnsi="Times New Roman"/>
          <w:b/>
          <w:sz w:val="24"/>
          <w:szCs w:val="24"/>
          <w:u w:val="single"/>
        </w:rPr>
        <w:t>D</w:t>
      </w:r>
      <w:r w:rsidRPr="00C32DE9">
        <w:rPr>
          <w:rFonts w:ascii="Times New Roman" w:hAnsi="Times New Roman"/>
          <w:b/>
          <w:sz w:val="24"/>
          <w:szCs w:val="24"/>
          <w:u w:val="single"/>
        </w:rPr>
        <w:t xml:space="preserve"> </w:t>
      </w:r>
      <w:r w:rsidR="002B2BB2" w:rsidRPr="00C32DE9">
        <w:rPr>
          <w:rFonts w:ascii="Times New Roman" w:hAnsi="Times New Roman"/>
          <w:b/>
          <w:sz w:val="24"/>
          <w:szCs w:val="24"/>
          <w:u w:val="single"/>
        </w:rPr>
        <w:t>9</w:t>
      </w:r>
    </w:p>
    <w:p w:rsidR="008F1A54" w:rsidRPr="00C32DE9" w:rsidRDefault="002B2BB2"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Jednání, vyhodnocování a individuální plán ochrany dítěte</w:t>
      </w:r>
    </w:p>
    <w:p w:rsidR="002B2BB2" w:rsidRPr="00C32DE9" w:rsidRDefault="002B2BB2" w:rsidP="00E141B1">
      <w:pPr>
        <w:spacing w:after="0" w:line="240" w:lineRule="auto"/>
        <w:jc w:val="both"/>
        <w:rPr>
          <w:rFonts w:ascii="Times New Roman" w:hAnsi="Times New Roman"/>
          <w:b/>
          <w:sz w:val="24"/>
          <w:szCs w:val="24"/>
          <w:u w:val="single"/>
        </w:rPr>
      </w:pPr>
    </w:p>
    <w:p w:rsidR="008F1A54" w:rsidRPr="00C32DE9" w:rsidRDefault="008F1A54"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9a Při jednání s klientem dodržuje orgán sociálně-právní ochrany základní principy výkonu sociálně-právní ochrany zejména</w:t>
      </w:r>
      <w:r w:rsidR="00CD051E" w:rsidRPr="00C32DE9">
        <w:rPr>
          <w:rFonts w:ascii="Times New Roman" w:hAnsi="Times New Roman"/>
          <w:sz w:val="24"/>
          <w:szCs w:val="24"/>
          <w:u w:val="single"/>
        </w:rPr>
        <w:t>:</w:t>
      </w:r>
      <w:r w:rsidRPr="00C32DE9">
        <w:rPr>
          <w:rFonts w:ascii="Times New Roman" w:hAnsi="Times New Roman"/>
          <w:sz w:val="24"/>
          <w:szCs w:val="24"/>
          <w:u w:val="single"/>
        </w:rPr>
        <w:t xml:space="preserve"> </w:t>
      </w:r>
    </w:p>
    <w:p w:rsidR="008F1A54" w:rsidRPr="00C32DE9" w:rsidRDefault="00CD051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r w:rsidR="008F1A54" w:rsidRPr="00C32DE9">
        <w:rPr>
          <w:rFonts w:ascii="Times New Roman" w:hAnsi="Times New Roman"/>
          <w:sz w:val="24"/>
          <w:szCs w:val="24"/>
        </w:rPr>
        <w:t>respektuje individuální přístup ke všem klientům,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8F1A54" w:rsidRPr="00C32DE9">
        <w:rPr>
          <w:rFonts w:ascii="Times New Roman" w:hAnsi="Times New Roman"/>
          <w:sz w:val="24"/>
          <w:szCs w:val="24"/>
        </w:rPr>
        <w:t xml:space="preserve"> vychází z individuálních potřeb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samostatnost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uplatňuje individuální přístup k potřebám každého klienta,</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motivuje k péči o děti,</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posiluje sociální začleňování klientů,</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důsledně dodržuje lidská práva a základních svobody,</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podporuje kontakt s přirozeným sociálním prostředím,</w:t>
      </w:r>
    </w:p>
    <w:p w:rsidR="008F1A54" w:rsidRPr="00C32DE9" w:rsidRDefault="00E703FD" w:rsidP="00E141B1">
      <w:pPr>
        <w:spacing w:after="0" w:line="240" w:lineRule="auto"/>
        <w:jc w:val="both"/>
        <w:rPr>
          <w:rFonts w:ascii="Times New Roman" w:hAnsi="Times New Roman"/>
          <w:sz w:val="24"/>
          <w:szCs w:val="24"/>
        </w:rPr>
      </w:pPr>
      <w:r w:rsidRPr="00C32DE9">
        <w:rPr>
          <w:rFonts w:ascii="Times New Roman" w:hAnsi="Times New Roman"/>
          <w:sz w:val="24"/>
          <w:szCs w:val="24"/>
        </w:rPr>
        <w:t>-</w:t>
      </w:r>
      <w:r w:rsidR="00CD051E" w:rsidRPr="00C32DE9">
        <w:rPr>
          <w:rFonts w:ascii="Times New Roman" w:hAnsi="Times New Roman"/>
          <w:sz w:val="24"/>
          <w:szCs w:val="24"/>
        </w:rPr>
        <w:t xml:space="preserve"> </w:t>
      </w:r>
      <w:r w:rsidR="008F1A54" w:rsidRPr="00C32DE9">
        <w:rPr>
          <w:rFonts w:ascii="Times New Roman" w:hAnsi="Times New Roman"/>
          <w:sz w:val="24"/>
          <w:szCs w:val="24"/>
        </w:rPr>
        <w:t xml:space="preserve">informuje klienta o postupech používaných při výkonu sociálně-právní </w:t>
      </w:r>
      <w:r w:rsidR="0008200C" w:rsidRPr="00C32DE9">
        <w:rPr>
          <w:rFonts w:ascii="Times New Roman" w:hAnsi="Times New Roman"/>
          <w:sz w:val="24"/>
          <w:szCs w:val="24"/>
        </w:rPr>
        <w:t>o</w:t>
      </w:r>
      <w:r w:rsidR="008F1A54" w:rsidRPr="00C32DE9">
        <w:rPr>
          <w:rFonts w:ascii="Times New Roman" w:hAnsi="Times New Roman"/>
          <w:sz w:val="24"/>
          <w:szCs w:val="24"/>
        </w:rPr>
        <w:t>chrany</w:t>
      </w:r>
    </w:p>
    <w:p w:rsidR="00CD051E" w:rsidRPr="00C32DE9" w:rsidRDefault="00CD051E"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9b Orgán sociálně-právní ochrany zajišťuje služby potřebné pro jednání s osobami se specifickými potřebami, nebo má dojednanou spolupráci s fyzickými osobami a právnickými osobami, které tyto služby zajistí externě.</w:t>
      </w:r>
    </w:p>
    <w:p w:rsidR="006B6B0B" w:rsidRPr="00C32DE9" w:rsidRDefault="006B6B0B" w:rsidP="00E141B1">
      <w:pPr>
        <w:spacing w:after="0" w:line="240" w:lineRule="auto"/>
        <w:jc w:val="both"/>
        <w:rPr>
          <w:rFonts w:ascii="Times New Roman" w:hAnsi="Times New Roman"/>
          <w:sz w:val="24"/>
          <w:szCs w:val="24"/>
          <w:u w:val="single"/>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 xml:space="preserve">Zaměstnanci OSPOD jsou v případě potřeby schopni zprostředkovat komunikaci klientům se specifickými potřebami, s potřebami služeb a tyto lze. uhradit z poskytované dotace na výkon  SPOD. </w:t>
      </w:r>
    </w:p>
    <w:p w:rsidR="006B6B0B" w:rsidRPr="00C32DE9" w:rsidRDefault="006B6B0B" w:rsidP="00E141B1">
      <w:pPr>
        <w:spacing w:after="0" w:line="240" w:lineRule="auto"/>
        <w:jc w:val="both"/>
        <w:rPr>
          <w:rFonts w:ascii="Times New Roman" w:hAnsi="Times New Roman"/>
          <w:sz w:val="24"/>
          <w:szCs w:val="24"/>
        </w:rPr>
      </w:pP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Jedná se zejména o zajištění tlumočníka ve znakové řeči, ev. tlumočníka vietnamštiny, ruštiny. Tito externí spolupracovníci budou v případě využití poučeni o povinnosti zachovat mlčenlivost o skutečnostech, které se v rámci výkonu tlumočnické činnosti dozví. </w:t>
      </w:r>
    </w:p>
    <w:p w:rsidR="006B6B0B" w:rsidRPr="00C32DE9" w:rsidRDefault="006B6B0B"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K tomu lze využít Katalog </w:t>
      </w:r>
      <w:r w:rsidR="008174A5" w:rsidRPr="00C32DE9">
        <w:rPr>
          <w:rFonts w:ascii="Times New Roman" w:hAnsi="Times New Roman"/>
          <w:sz w:val="24"/>
          <w:szCs w:val="24"/>
        </w:rPr>
        <w:t xml:space="preserve">poskytovatelů sociálních </w:t>
      </w:r>
      <w:r w:rsidRPr="00C32DE9">
        <w:rPr>
          <w:rFonts w:ascii="Times New Roman" w:hAnsi="Times New Roman"/>
          <w:sz w:val="24"/>
          <w:szCs w:val="24"/>
        </w:rPr>
        <w:t xml:space="preserve">služeb </w:t>
      </w:r>
      <w:r w:rsidR="008174A5" w:rsidRPr="00C32DE9">
        <w:rPr>
          <w:rFonts w:ascii="Times New Roman" w:hAnsi="Times New Roman"/>
          <w:sz w:val="24"/>
          <w:szCs w:val="24"/>
        </w:rPr>
        <w:t>příloha č. 26 a přílohu č. 4 Tlumočení</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9c Orgán sociálně-právní ochrany provádí u všech případů, zejména v</w:t>
      </w:r>
      <w:r w:rsidR="00E703FD" w:rsidRPr="00C32DE9">
        <w:rPr>
          <w:rFonts w:ascii="Times New Roman" w:hAnsi="Times New Roman"/>
          <w:sz w:val="24"/>
          <w:szCs w:val="24"/>
          <w:u w:val="single"/>
        </w:rPr>
        <w:t> </w:t>
      </w:r>
      <w:r w:rsidRPr="00C32DE9">
        <w:rPr>
          <w:rFonts w:ascii="Times New Roman" w:hAnsi="Times New Roman"/>
          <w:sz w:val="24"/>
          <w:szCs w:val="24"/>
          <w:u w:val="single"/>
        </w:rPr>
        <w:t>okamžiku</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zavedení dítěte do evidence dětí uvedených v § 54 zákona, základní vyhodnocování potřeb dítěte a situace rodiny (dále jen „vyhodnocování“), zaměřené na skutečnost, zda se jedná o dítě uvedené v § 6 a § 54 písm. a) zákona, o dítě uvedené v § 54 písm. b) zákona, nebo o dítě zařazené do evidence dětí z jiného důvodu. Jestliže ze závěru vyhodnocování vyplývá, že se jedná o dítě uvedené v § 6 zákona, provádí orgán sociálně-právní ochrany podrobné vyhodnocování. </w:t>
      </w:r>
    </w:p>
    <w:p w:rsidR="00CD051E" w:rsidRPr="00C32DE9" w:rsidRDefault="00CD051E" w:rsidP="00E141B1">
      <w:pPr>
        <w:spacing w:after="0" w:line="240" w:lineRule="auto"/>
        <w:jc w:val="both"/>
        <w:rPr>
          <w:rFonts w:ascii="Times New Roman" w:hAnsi="Times New Roman"/>
          <w:sz w:val="24"/>
          <w:szCs w:val="24"/>
          <w:u w:val="single"/>
        </w:rPr>
      </w:pPr>
    </w:p>
    <w:p w:rsidR="008174A5" w:rsidRPr="00C32DE9" w:rsidRDefault="008174A5" w:rsidP="00E141B1">
      <w:pPr>
        <w:tabs>
          <w:tab w:val="left" w:pos="5792"/>
        </w:tabs>
        <w:spacing w:after="0" w:line="240" w:lineRule="auto"/>
        <w:jc w:val="both"/>
        <w:rPr>
          <w:rFonts w:ascii="Times New Roman" w:hAnsi="Times New Roman"/>
          <w:sz w:val="24"/>
          <w:szCs w:val="24"/>
        </w:rPr>
      </w:pPr>
      <w:r w:rsidRPr="00C32DE9">
        <w:rPr>
          <w:rFonts w:ascii="Times New Roman" w:hAnsi="Times New Roman"/>
          <w:sz w:val="24"/>
          <w:szCs w:val="24"/>
        </w:rPr>
        <w:t xml:space="preserve">Do doby než pracovník vyhodnotí,  zda se jedná o dítě uvedené v § 6 a § </w:t>
      </w:r>
      <w:r w:rsidR="00434ECC" w:rsidRPr="00C32DE9">
        <w:rPr>
          <w:rFonts w:ascii="Times New Roman" w:hAnsi="Times New Roman"/>
          <w:sz w:val="24"/>
          <w:szCs w:val="24"/>
        </w:rPr>
        <w:t xml:space="preserve">17 zákona vede spisovou dokumentace jen pod číslem jednacím. </w:t>
      </w:r>
      <w:r w:rsidRPr="00C32DE9">
        <w:rPr>
          <w:rFonts w:ascii="Times New Roman" w:hAnsi="Times New Roman"/>
          <w:sz w:val="24"/>
          <w:szCs w:val="24"/>
        </w:rPr>
        <w:t xml:space="preserve">Jestliže ze závěru vyhodnocování vyplývá, že se jedná o dítě uvedené v § 6 </w:t>
      </w:r>
      <w:r w:rsidR="00434ECC" w:rsidRPr="00C32DE9">
        <w:rPr>
          <w:rFonts w:ascii="Times New Roman" w:hAnsi="Times New Roman"/>
          <w:sz w:val="24"/>
          <w:szCs w:val="24"/>
        </w:rPr>
        <w:t xml:space="preserve"> a 17 </w:t>
      </w:r>
      <w:r w:rsidRPr="00C32DE9">
        <w:rPr>
          <w:rFonts w:ascii="Times New Roman" w:hAnsi="Times New Roman"/>
          <w:sz w:val="24"/>
          <w:szCs w:val="24"/>
        </w:rPr>
        <w:t xml:space="preserve">zákona, </w:t>
      </w:r>
      <w:r w:rsidR="00434ECC" w:rsidRPr="00C32DE9">
        <w:rPr>
          <w:rFonts w:ascii="Times New Roman" w:hAnsi="Times New Roman"/>
          <w:sz w:val="24"/>
          <w:szCs w:val="24"/>
        </w:rPr>
        <w:t xml:space="preserve">zavede dítě pod spisovou značku vyplývající z Př. č. 20 S MPSV 2013/26780-21. Následně </w:t>
      </w:r>
      <w:r w:rsidRPr="00C32DE9">
        <w:rPr>
          <w:rFonts w:ascii="Times New Roman" w:hAnsi="Times New Roman"/>
          <w:sz w:val="24"/>
          <w:szCs w:val="24"/>
        </w:rPr>
        <w:t xml:space="preserve">provádí orgán sociálně-právní ochrany podrobné vyhodnocování. </w:t>
      </w:r>
      <w:r w:rsidR="00434ECC" w:rsidRPr="00C32DE9">
        <w:rPr>
          <w:rFonts w:ascii="Times New Roman" w:hAnsi="Times New Roman"/>
          <w:sz w:val="24"/>
          <w:szCs w:val="24"/>
        </w:rPr>
        <w:t>K tomu má k dispozici přílohu</w:t>
      </w:r>
      <w:r w:rsidRPr="00C32DE9">
        <w:rPr>
          <w:rFonts w:ascii="Times New Roman" w:hAnsi="Times New Roman"/>
          <w:sz w:val="24"/>
          <w:szCs w:val="24"/>
        </w:rPr>
        <w:t xml:space="preserve">. </w:t>
      </w:r>
      <w:r w:rsidR="00434ECC" w:rsidRPr="00C32DE9">
        <w:rPr>
          <w:rFonts w:ascii="Times New Roman" w:hAnsi="Times New Roman"/>
          <w:sz w:val="24"/>
          <w:szCs w:val="24"/>
        </w:rPr>
        <w:t xml:space="preserve">č. 21 Vyhodnocení situace dítěte a  </w:t>
      </w:r>
      <w:r w:rsidRPr="00C32DE9">
        <w:rPr>
          <w:rFonts w:ascii="Times New Roman" w:hAnsi="Times New Roman"/>
          <w:sz w:val="24"/>
          <w:szCs w:val="24"/>
        </w:rPr>
        <w:t xml:space="preserve">č. </w:t>
      </w:r>
      <w:r w:rsidR="00434ECC" w:rsidRPr="00C32DE9">
        <w:rPr>
          <w:rFonts w:ascii="Times New Roman" w:hAnsi="Times New Roman"/>
          <w:sz w:val="24"/>
          <w:szCs w:val="24"/>
        </w:rPr>
        <w:t xml:space="preserve">22 </w:t>
      </w:r>
      <w:r w:rsidRPr="00C32DE9">
        <w:rPr>
          <w:rFonts w:ascii="Times New Roman" w:hAnsi="Times New Roman"/>
          <w:sz w:val="24"/>
          <w:szCs w:val="24"/>
        </w:rPr>
        <w:t>Individuální plán ochrany dítěte</w:t>
      </w:r>
      <w:r w:rsidR="007F24D4" w:rsidRPr="00C32DE9">
        <w:rPr>
          <w:rFonts w:ascii="Times New Roman" w:hAnsi="Times New Roman"/>
          <w:sz w:val="24"/>
          <w:szCs w:val="24"/>
        </w:rPr>
        <w:t xml:space="preserve"> a konkrétní formulář příloha č. 33.</w:t>
      </w:r>
    </w:p>
    <w:p w:rsidR="0008200C" w:rsidRPr="00C32DE9" w:rsidRDefault="0008200C" w:rsidP="00E141B1">
      <w:pPr>
        <w:spacing w:after="0" w:line="240" w:lineRule="auto"/>
        <w:jc w:val="both"/>
        <w:rPr>
          <w:rFonts w:ascii="Times New Roman" w:hAnsi="Times New Roman"/>
          <w:sz w:val="24"/>
          <w:szCs w:val="24"/>
          <w:u w:val="single"/>
        </w:rPr>
      </w:pPr>
    </w:p>
    <w:p w:rsidR="0008200C" w:rsidRPr="00C32DE9" w:rsidRDefault="0008200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9d Orgán sociálně-právní ochrany zpracovává v případě, kdy provedl podrobné</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vyhodnocování se závěrem, že se jedná o dítě uvedené v § 6 zákona, individuální plán ochrany dítěte, podle potřeby jej přehodnocuje a následně jej uzavírá.</w:t>
      </w:r>
    </w:p>
    <w:p w:rsidR="0008200C" w:rsidRPr="00C32DE9" w:rsidRDefault="0008200C" w:rsidP="00E141B1">
      <w:pPr>
        <w:spacing w:after="0" w:line="240" w:lineRule="auto"/>
        <w:jc w:val="both"/>
        <w:rPr>
          <w:rFonts w:ascii="Times New Roman" w:hAnsi="Times New Roman"/>
          <w:sz w:val="24"/>
          <w:szCs w:val="24"/>
          <w:u w:val="single"/>
        </w:rPr>
      </w:pPr>
    </w:p>
    <w:p w:rsidR="000452EA" w:rsidRPr="00C32DE9" w:rsidRDefault="0008200C" w:rsidP="00E141B1">
      <w:pPr>
        <w:spacing w:after="0" w:line="240" w:lineRule="auto"/>
        <w:jc w:val="both"/>
        <w:rPr>
          <w:snapToGrid w:val="0"/>
        </w:rPr>
      </w:pPr>
      <w:r w:rsidRPr="00C32DE9">
        <w:rPr>
          <w:rFonts w:ascii="Times New Roman" w:hAnsi="Times New Roman"/>
          <w:sz w:val="24"/>
          <w:szCs w:val="24"/>
        </w:rPr>
        <w:t>Pracovníci znají základní principy výkonu sociálně-právní ochrany, včetně základních lidských práv a svobod a v praxi je důsledně uplatňují, což lze zjistit z vedených spisů.</w:t>
      </w:r>
      <w:r w:rsidR="008E0A40" w:rsidRPr="00C32DE9">
        <w:rPr>
          <w:rFonts w:ascii="Times New Roman" w:hAnsi="Times New Roman"/>
          <w:sz w:val="24"/>
          <w:szCs w:val="24"/>
        </w:rPr>
        <w:t xml:space="preserve"> </w:t>
      </w:r>
    </w:p>
    <w:p w:rsidR="000452EA" w:rsidRPr="00C32DE9" w:rsidRDefault="000452EA" w:rsidP="00E141B1">
      <w:pPr>
        <w:spacing w:after="0" w:line="240" w:lineRule="auto"/>
        <w:jc w:val="both"/>
        <w:rPr>
          <w:rFonts w:ascii="Times New Roman" w:hAnsi="Times New Roman"/>
          <w:sz w:val="24"/>
          <w:szCs w:val="24"/>
        </w:rPr>
      </w:pPr>
    </w:p>
    <w:p w:rsidR="0008200C" w:rsidRPr="00C32DE9"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Vyhodnocování</w:t>
      </w:r>
      <w:r w:rsidR="00EA1A0F" w:rsidRPr="00C32DE9">
        <w:rPr>
          <w:rFonts w:ascii="Times New Roman" w:hAnsi="Times New Roman"/>
          <w:sz w:val="24"/>
          <w:szCs w:val="24"/>
        </w:rPr>
        <w:t>,</w:t>
      </w:r>
      <w:r w:rsidRPr="00C32DE9">
        <w:rPr>
          <w:rFonts w:ascii="Times New Roman" w:hAnsi="Times New Roman"/>
          <w:sz w:val="24"/>
          <w:szCs w:val="24"/>
        </w:rPr>
        <w:t xml:space="preserve"> jak základní tak podrobné</w:t>
      </w:r>
      <w:r w:rsidR="00EA1A0F" w:rsidRPr="00C32DE9">
        <w:rPr>
          <w:rFonts w:ascii="Times New Roman" w:hAnsi="Times New Roman"/>
          <w:sz w:val="24"/>
          <w:szCs w:val="24"/>
        </w:rPr>
        <w:t>,</w:t>
      </w:r>
      <w:r w:rsidRPr="00C32DE9">
        <w:rPr>
          <w:rFonts w:ascii="Times New Roman" w:hAnsi="Times New Roman"/>
          <w:sz w:val="24"/>
          <w:szCs w:val="24"/>
        </w:rPr>
        <w:t xml:space="preserve"> provádí vždy pracovník, kterému rodina místně přísluší a ten</w:t>
      </w:r>
      <w:r w:rsidR="00EA1A0F" w:rsidRPr="00C32DE9">
        <w:rPr>
          <w:rFonts w:ascii="Times New Roman" w:hAnsi="Times New Roman"/>
          <w:sz w:val="24"/>
          <w:szCs w:val="24"/>
        </w:rPr>
        <w:t xml:space="preserve">to </w:t>
      </w:r>
      <w:r w:rsidRPr="00C32DE9">
        <w:rPr>
          <w:rFonts w:ascii="Times New Roman" w:hAnsi="Times New Roman"/>
          <w:sz w:val="24"/>
          <w:szCs w:val="24"/>
        </w:rPr>
        <w:t xml:space="preserve">formulář </w:t>
      </w:r>
      <w:r w:rsidR="00EA1A0F" w:rsidRPr="00C32DE9">
        <w:rPr>
          <w:rFonts w:ascii="Times New Roman" w:hAnsi="Times New Roman"/>
          <w:sz w:val="24"/>
          <w:szCs w:val="24"/>
        </w:rPr>
        <w:t xml:space="preserve">i </w:t>
      </w:r>
      <w:r w:rsidRPr="00C32DE9">
        <w:rPr>
          <w:rFonts w:ascii="Times New Roman" w:hAnsi="Times New Roman"/>
          <w:sz w:val="24"/>
          <w:szCs w:val="24"/>
        </w:rPr>
        <w:t>s vyhodnocením podepisuje, na formuláři uvedeném v příloze.</w:t>
      </w:r>
    </w:p>
    <w:p w:rsidR="000452EA" w:rsidRPr="00C32DE9" w:rsidRDefault="000452EA" w:rsidP="00E141B1">
      <w:pPr>
        <w:spacing w:after="0" w:line="240" w:lineRule="auto"/>
        <w:jc w:val="both"/>
        <w:rPr>
          <w:rFonts w:ascii="Times New Roman" w:hAnsi="Times New Roman"/>
          <w:sz w:val="24"/>
          <w:szCs w:val="24"/>
        </w:rPr>
      </w:pPr>
    </w:p>
    <w:p w:rsidR="0008200C" w:rsidRDefault="0008200C" w:rsidP="00E141B1">
      <w:pPr>
        <w:spacing w:after="0" w:line="240" w:lineRule="auto"/>
        <w:jc w:val="both"/>
        <w:rPr>
          <w:rFonts w:ascii="Times New Roman" w:hAnsi="Times New Roman"/>
          <w:sz w:val="24"/>
          <w:szCs w:val="24"/>
        </w:rPr>
      </w:pPr>
      <w:r w:rsidRPr="00C32DE9">
        <w:rPr>
          <w:rFonts w:ascii="Times New Roman" w:hAnsi="Times New Roman"/>
          <w:sz w:val="24"/>
          <w:szCs w:val="24"/>
        </w:rPr>
        <w:t>V případě, že zodpovědný pracovník je v pracovní neschopnosti delší než 3 měsíce (90 dnů)</w:t>
      </w:r>
      <w:r w:rsidR="00226AEB" w:rsidRPr="00C32DE9">
        <w:rPr>
          <w:rFonts w:ascii="Times New Roman" w:hAnsi="Times New Roman"/>
          <w:sz w:val="24"/>
          <w:szCs w:val="24"/>
        </w:rPr>
        <w:t>,</w:t>
      </w:r>
      <w:r w:rsidRPr="00C32DE9">
        <w:rPr>
          <w:rFonts w:ascii="Times New Roman" w:hAnsi="Times New Roman"/>
          <w:sz w:val="24"/>
          <w:szCs w:val="24"/>
        </w:rPr>
        <w:t xml:space="preserve"> je oprávněn přehodnotit IPO</w:t>
      </w:r>
      <w:r w:rsidR="000452EA" w:rsidRPr="00C32DE9">
        <w:rPr>
          <w:rFonts w:ascii="Times New Roman" w:hAnsi="Times New Roman"/>
          <w:sz w:val="24"/>
          <w:szCs w:val="24"/>
        </w:rPr>
        <w:t>D</w:t>
      </w:r>
      <w:r w:rsidRPr="00C32DE9">
        <w:rPr>
          <w:rFonts w:ascii="Times New Roman" w:hAnsi="Times New Roman"/>
          <w:sz w:val="24"/>
          <w:szCs w:val="24"/>
        </w:rPr>
        <w:t xml:space="preserve"> i zastupující pracovník. Toto platí i v tom případě, že je z nemocnosti odpovědného pracovníka zřejmé, že bude v časově delší pracovní než 3 měsíce a je nutné na základě změn v</w:t>
      </w:r>
      <w:r w:rsidR="007C7116" w:rsidRPr="00C32DE9">
        <w:rPr>
          <w:rFonts w:ascii="Times New Roman" w:hAnsi="Times New Roman"/>
          <w:sz w:val="24"/>
          <w:szCs w:val="24"/>
        </w:rPr>
        <w:t> </w:t>
      </w:r>
      <w:r w:rsidRPr="00C32DE9">
        <w:rPr>
          <w:rFonts w:ascii="Times New Roman" w:hAnsi="Times New Roman"/>
          <w:sz w:val="24"/>
          <w:szCs w:val="24"/>
        </w:rPr>
        <w:t>situa</w:t>
      </w:r>
      <w:r w:rsidR="007C7116" w:rsidRPr="00C32DE9">
        <w:rPr>
          <w:rFonts w:ascii="Times New Roman" w:hAnsi="Times New Roman"/>
          <w:sz w:val="24"/>
          <w:szCs w:val="24"/>
        </w:rPr>
        <w:t xml:space="preserve">ci rodiny udělat i změny v IPOD. V jiných případech je nutné věc konzultovat s vedoucím </w:t>
      </w:r>
      <w:r w:rsidR="00DE6215" w:rsidRPr="00C32DE9">
        <w:rPr>
          <w:rFonts w:ascii="Times New Roman" w:hAnsi="Times New Roman"/>
          <w:sz w:val="24"/>
          <w:szCs w:val="24"/>
        </w:rPr>
        <w:t>OSPOD</w:t>
      </w:r>
      <w:r w:rsidR="007C7116"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10</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Kontrola případu</w:t>
      </w:r>
    </w:p>
    <w:p w:rsidR="007C7116" w:rsidRPr="00C32DE9" w:rsidRDefault="007C7116"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10a Orgán sociálně-právní ochrany zajišťuje pravidelnou kontrolu případů</w:t>
      </w:r>
    </w:p>
    <w:p w:rsidR="007C7116" w:rsidRPr="00C32DE9" w:rsidRDefault="007C7116" w:rsidP="00E141B1">
      <w:pPr>
        <w:spacing w:after="0" w:line="240" w:lineRule="auto"/>
        <w:jc w:val="both"/>
        <w:rPr>
          <w:rFonts w:ascii="Times New Roman" w:hAnsi="Times New Roman"/>
          <w:sz w:val="24"/>
          <w:szCs w:val="24"/>
          <w:u w:val="single"/>
        </w:rPr>
      </w:pP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rPr>
        <w:t>Kontrola spis</w:t>
      </w:r>
      <w:r w:rsidR="00EA1A0F" w:rsidRPr="00C32DE9">
        <w:rPr>
          <w:rFonts w:ascii="Times New Roman" w:hAnsi="Times New Roman"/>
          <w:sz w:val="24"/>
          <w:szCs w:val="24"/>
        </w:rPr>
        <w:t>u</w:t>
      </w:r>
      <w:r w:rsidRPr="00C32DE9">
        <w:rPr>
          <w:rFonts w:ascii="Times New Roman" w:hAnsi="Times New Roman"/>
          <w:sz w:val="24"/>
          <w:szCs w:val="24"/>
        </w:rPr>
        <w:t xml:space="preserve"> je prováděna:</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namátkově, při každé konzultaci spisu s</w:t>
      </w:r>
      <w:r w:rsidR="00EA1A0F" w:rsidRPr="00C32DE9">
        <w:rPr>
          <w:rFonts w:ascii="Times New Roman" w:hAnsi="Times New Roman"/>
          <w:sz w:val="24"/>
          <w:szCs w:val="24"/>
        </w:rPr>
        <w:t> </w:t>
      </w:r>
      <w:r w:rsidRPr="00C32DE9">
        <w:rPr>
          <w:rFonts w:ascii="Times New Roman" w:hAnsi="Times New Roman"/>
          <w:sz w:val="24"/>
          <w:szCs w:val="24"/>
        </w:rPr>
        <w:t>nadřízeným</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pravidelně u každého pracovníka 3 spisy ročně</w:t>
      </w:r>
      <w:r w:rsidR="00EA1A0F" w:rsidRPr="00C32DE9">
        <w:rPr>
          <w:rFonts w:ascii="Times New Roman" w:hAnsi="Times New Roman"/>
          <w:sz w:val="24"/>
          <w:szCs w:val="24"/>
        </w:rPr>
        <w:t>,</w:t>
      </w:r>
    </w:p>
    <w:p w:rsidR="007C7116" w:rsidRPr="00C32DE9" w:rsidRDefault="007C7116" w:rsidP="00E141B1">
      <w:pPr>
        <w:numPr>
          <w:ilvl w:val="0"/>
          <w:numId w:val="2"/>
        </w:numPr>
        <w:spacing w:after="0" w:line="240" w:lineRule="auto"/>
        <w:jc w:val="both"/>
        <w:rPr>
          <w:rFonts w:ascii="Times New Roman" w:hAnsi="Times New Roman"/>
          <w:sz w:val="24"/>
          <w:szCs w:val="24"/>
        </w:rPr>
      </w:pPr>
      <w:r w:rsidRPr="00C32DE9">
        <w:rPr>
          <w:rFonts w:ascii="Times New Roman" w:hAnsi="Times New Roman"/>
          <w:sz w:val="24"/>
          <w:szCs w:val="24"/>
        </w:rPr>
        <w:t>spisy</w:t>
      </w:r>
      <w:r w:rsidR="00EA1A0F" w:rsidRPr="00C32DE9">
        <w:rPr>
          <w:rFonts w:ascii="Times New Roman" w:hAnsi="Times New Roman"/>
          <w:sz w:val="24"/>
          <w:szCs w:val="24"/>
        </w:rPr>
        <w:t>,</w:t>
      </w:r>
      <w:r w:rsidRPr="00C32DE9">
        <w:rPr>
          <w:rFonts w:ascii="Times New Roman" w:hAnsi="Times New Roman"/>
          <w:sz w:val="24"/>
          <w:szCs w:val="24"/>
        </w:rPr>
        <w:t xml:space="preserve"> kde dojde k předběžnému opatření, návrhu na ÚV nebo OV, u týraných dětí, </w:t>
      </w:r>
      <w:r w:rsidR="00EA1A0F" w:rsidRPr="00C32DE9">
        <w:rPr>
          <w:rFonts w:ascii="Times New Roman" w:hAnsi="Times New Roman"/>
          <w:sz w:val="24"/>
          <w:szCs w:val="24"/>
        </w:rPr>
        <w:t>u dětí kde došlo k jejich úmrtí a u nově založených spisů</w:t>
      </w:r>
      <w:r w:rsidRPr="00C32DE9">
        <w:rPr>
          <w:rFonts w:ascii="Times New Roman" w:hAnsi="Times New Roman"/>
          <w:sz w:val="24"/>
          <w:szCs w:val="24"/>
        </w:rPr>
        <w:t xml:space="preserve"> u dětí do </w:t>
      </w:r>
      <w:r w:rsidR="00EA1A0F" w:rsidRPr="00C32DE9">
        <w:rPr>
          <w:rFonts w:ascii="Times New Roman" w:hAnsi="Times New Roman"/>
          <w:sz w:val="24"/>
          <w:szCs w:val="24"/>
        </w:rPr>
        <w:t>NRP vyjma pěstounské péče na přechodnou dobu</w:t>
      </w:r>
      <w:r w:rsidRPr="00C32DE9">
        <w:rPr>
          <w:rFonts w:ascii="Times New Roman" w:hAnsi="Times New Roman"/>
          <w:sz w:val="24"/>
          <w:szCs w:val="24"/>
        </w:rPr>
        <w:t>.</w:t>
      </w:r>
    </w:p>
    <w:p w:rsidR="00EA1A0F" w:rsidRPr="00C32DE9" w:rsidRDefault="00EA1A0F" w:rsidP="00E141B1">
      <w:pPr>
        <w:spacing w:after="0" w:line="240" w:lineRule="auto"/>
        <w:ind w:left="360"/>
        <w:jc w:val="both"/>
        <w:rPr>
          <w:rFonts w:ascii="Times New Roman" w:hAnsi="Times New Roman"/>
          <w:sz w:val="24"/>
          <w:szCs w:val="24"/>
        </w:rPr>
      </w:pPr>
    </w:p>
    <w:p w:rsidR="00EA1A0F" w:rsidRPr="00C32DE9" w:rsidRDefault="00EA1A0F"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Kontrolu spi</w:t>
      </w:r>
      <w:r w:rsidR="00DE6215" w:rsidRPr="00C32DE9">
        <w:rPr>
          <w:rFonts w:ascii="Times New Roman" w:hAnsi="Times New Roman"/>
          <w:sz w:val="24"/>
          <w:szCs w:val="24"/>
        </w:rPr>
        <w:t>su je oprávněn provést vedoucí OSPOD, nebo jeho zástupce</w:t>
      </w:r>
      <w:r w:rsidRPr="00C32DE9">
        <w:rPr>
          <w:rFonts w:ascii="Times New Roman" w:hAnsi="Times New Roman"/>
          <w:sz w:val="24"/>
          <w:szCs w:val="24"/>
        </w:rPr>
        <w:t>.</w:t>
      </w:r>
      <w:r w:rsidR="0008772E" w:rsidRPr="00C32DE9">
        <w:rPr>
          <w:rFonts w:ascii="Times New Roman" w:hAnsi="Times New Roman"/>
          <w:sz w:val="24"/>
          <w:szCs w:val="24"/>
        </w:rPr>
        <w:t xml:space="preserve"> O provedených kontrolách vede evidenci vedoucí </w:t>
      </w:r>
      <w:r w:rsidR="00DE6215" w:rsidRPr="00C32DE9">
        <w:rPr>
          <w:rFonts w:ascii="Times New Roman" w:hAnsi="Times New Roman"/>
          <w:sz w:val="24"/>
          <w:szCs w:val="24"/>
        </w:rPr>
        <w:t>O</w:t>
      </w:r>
      <w:r w:rsidR="0008772E" w:rsidRPr="00C32DE9">
        <w:rPr>
          <w:rFonts w:ascii="Times New Roman" w:hAnsi="Times New Roman"/>
          <w:sz w:val="24"/>
          <w:szCs w:val="24"/>
        </w:rPr>
        <w:t>SPOD.</w:t>
      </w:r>
      <w:r w:rsidR="00A431AB" w:rsidRPr="00C32DE9">
        <w:rPr>
          <w:rFonts w:ascii="Times New Roman" w:hAnsi="Times New Roman"/>
          <w:sz w:val="24"/>
          <w:szCs w:val="24"/>
        </w:rPr>
        <w:t xml:space="preserve"> V případě zjištění závažných nedostatků bude vyhotoven záznam </w:t>
      </w:r>
      <w:r w:rsidR="00226AEB" w:rsidRPr="00C32DE9">
        <w:rPr>
          <w:rFonts w:ascii="Times New Roman" w:hAnsi="Times New Roman"/>
          <w:sz w:val="24"/>
          <w:szCs w:val="24"/>
        </w:rPr>
        <w:t>z kontroly obsahující i úkoly o</w:t>
      </w:r>
      <w:r w:rsidR="00A431AB" w:rsidRPr="00C32DE9">
        <w:rPr>
          <w:rFonts w:ascii="Times New Roman" w:hAnsi="Times New Roman"/>
          <w:sz w:val="24"/>
          <w:szCs w:val="24"/>
        </w:rPr>
        <w:t>dstranění závad s termínem splnění. Tento záznam podepisuje pracovník, který vede spis a zároveň ten, kdo spis kontroluje.</w:t>
      </w:r>
    </w:p>
    <w:p w:rsidR="007C7116" w:rsidRPr="00C32DE9" w:rsidRDefault="007C7116"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STANDARD </w:t>
      </w:r>
      <w:r w:rsidR="007C7116" w:rsidRPr="00C32DE9">
        <w:rPr>
          <w:rFonts w:ascii="Times New Roman" w:hAnsi="Times New Roman"/>
          <w:b/>
          <w:sz w:val="24"/>
          <w:szCs w:val="24"/>
          <w:u w:val="single"/>
        </w:rPr>
        <w:t>11</w:t>
      </w:r>
    </w:p>
    <w:p w:rsidR="007C7116" w:rsidRPr="00C32DE9" w:rsidRDefault="007C7116"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Rizikové a nouzové situace</w:t>
      </w:r>
    </w:p>
    <w:p w:rsidR="007C7116" w:rsidRPr="00C32DE9" w:rsidRDefault="007C7116" w:rsidP="00E141B1">
      <w:pPr>
        <w:spacing w:after="0" w:line="240" w:lineRule="auto"/>
        <w:jc w:val="both"/>
        <w:rPr>
          <w:rFonts w:ascii="Times New Roman" w:hAnsi="Times New Roman"/>
          <w:sz w:val="24"/>
          <w:szCs w:val="24"/>
        </w:rPr>
      </w:pPr>
      <w:r w:rsidRPr="00C32DE9">
        <w:rPr>
          <w:rFonts w:ascii="Times New Roman" w:hAnsi="Times New Roman"/>
          <w:sz w:val="24"/>
          <w:szCs w:val="24"/>
          <w:u w:val="single"/>
        </w:rPr>
        <w:t>11a Zaměstnanci zařazení v orgánech sociálně-právní ochrany k výkonu sociálně-právní</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ochrany jsou připraveni na výskyt rizikových a nouzových situací a jsou prokazatelně seznámeni se situacemi, které mohou nastat v souvislosti s výkonem sociálně-právní ochrany včetně postupů při jejich řešení</w:t>
      </w:r>
      <w:r w:rsidRPr="00C32DE9">
        <w:rPr>
          <w:rFonts w:ascii="Times New Roman" w:hAnsi="Times New Roman"/>
          <w:sz w:val="24"/>
          <w:szCs w:val="24"/>
        </w:rPr>
        <w:t>.</w:t>
      </w:r>
    </w:p>
    <w:p w:rsidR="007C7116" w:rsidRPr="00C32DE9" w:rsidRDefault="007C7116" w:rsidP="00E141B1">
      <w:pPr>
        <w:spacing w:after="0" w:line="240" w:lineRule="auto"/>
        <w:jc w:val="both"/>
        <w:rPr>
          <w:rFonts w:ascii="Times New Roman" w:hAnsi="Times New Roman"/>
          <w:sz w:val="24"/>
          <w:szCs w:val="24"/>
        </w:rPr>
      </w:pPr>
    </w:p>
    <w:p w:rsidR="007C7116" w:rsidRPr="00C32DE9" w:rsidRDefault="007C7116" w:rsidP="00E141B1">
      <w:pPr>
        <w:spacing w:after="0" w:line="240" w:lineRule="auto"/>
        <w:jc w:val="both"/>
        <w:rPr>
          <w:rFonts w:ascii="Times New Roman" w:hAnsi="Times New Roman"/>
          <w:sz w:val="24"/>
          <w:szCs w:val="24"/>
        </w:rPr>
      </w:pPr>
      <w:bookmarkStart w:id="15" w:name="OLE_LINK18"/>
      <w:bookmarkStart w:id="16" w:name="OLE_LINK19"/>
      <w:r w:rsidRPr="00C32DE9">
        <w:rPr>
          <w:rFonts w:ascii="Times New Roman" w:hAnsi="Times New Roman"/>
          <w:sz w:val="24"/>
          <w:szCs w:val="24"/>
        </w:rPr>
        <w:t xml:space="preserve">Rizikové situace - </w:t>
      </w:r>
      <w:r w:rsidRPr="00C32DE9">
        <w:rPr>
          <w:rStyle w:val="A4"/>
          <w:rFonts w:ascii="Times New Roman" w:hAnsi="Times New Roman" w:cs="Times New Roman"/>
          <w:color w:val="auto"/>
          <w:sz w:val="24"/>
          <w:szCs w:val="24"/>
        </w:rPr>
        <w:t>situace, kdy nastává riziko zranění zaměstnance či klienta, zranění dalších osob, případně hrozba vzniku škody na majetku</w:t>
      </w:r>
      <w:r w:rsidR="00A1001A" w:rsidRPr="00C32DE9">
        <w:rPr>
          <w:rStyle w:val="A4"/>
          <w:rFonts w:ascii="Times New Roman" w:hAnsi="Times New Roman" w:cs="Times New Roman"/>
          <w:color w:val="auto"/>
          <w:sz w:val="24"/>
          <w:szCs w:val="24"/>
        </w:rPr>
        <w:t xml:space="preserve"> (v</w:t>
      </w:r>
      <w:r w:rsidR="00B00EEB" w:rsidRPr="00C32DE9">
        <w:rPr>
          <w:rStyle w:val="A4"/>
          <w:rFonts w:ascii="Times New Roman" w:hAnsi="Times New Roman" w:cs="Times New Roman"/>
          <w:color w:val="auto"/>
          <w:sz w:val="24"/>
          <w:szCs w:val="24"/>
        </w:rPr>
        <w:t>iz.</w:t>
      </w:r>
      <w:r w:rsidR="00A1001A" w:rsidRPr="00C32DE9">
        <w:rPr>
          <w:rFonts w:ascii="Times New Roman" w:hAnsi="Times New Roman"/>
          <w:sz w:val="24"/>
          <w:szCs w:val="24"/>
        </w:rPr>
        <w:t xml:space="preserve"> Intranet Magistrátu města Karlovy Vary/ vnitřní předpisy / BOZP + PO).</w:t>
      </w:r>
    </w:p>
    <w:bookmarkEnd w:id="15"/>
    <w:bookmarkEnd w:id="16"/>
    <w:p w:rsidR="00B00EEB" w:rsidRPr="00C32DE9" w:rsidRDefault="007C554D" w:rsidP="00E141B1">
      <w:pPr>
        <w:spacing w:after="0" w:line="240" w:lineRule="auto"/>
        <w:jc w:val="both"/>
        <w:rPr>
          <w:rStyle w:val="A4"/>
          <w:rFonts w:ascii="Times New Roman" w:hAnsi="Times New Roman" w:cs="Times New Roman"/>
          <w:color w:val="auto"/>
          <w:sz w:val="24"/>
          <w:szCs w:val="24"/>
        </w:rPr>
      </w:pPr>
      <w:r w:rsidRPr="00C32DE9">
        <w:rPr>
          <w:rStyle w:val="A4"/>
          <w:rFonts w:ascii="Times New Roman" w:hAnsi="Times New Roman" w:cs="Times New Roman"/>
          <w:color w:val="auto"/>
          <w:sz w:val="24"/>
          <w:szCs w:val="24"/>
        </w:rPr>
        <w:t xml:space="preserve">Dále se řídí i dalšími vnitřními předpisy, které také ve svých některých ustanoveních řeší otázky bezpečnosti práce a požární ochrany. </w:t>
      </w:r>
    </w:p>
    <w:p w:rsidR="007C554D" w:rsidRPr="00C32DE9" w:rsidRDefault="007C554D" w:rsidP="00E141B1">
      <w:pPr>
        <w:spacing w:after="0" w:line="240" w:lineRule="auto"/>
        <w:jc w:val="both"/>
        <w:rPr>
          <w:rStyle w:val="A4"/>
          <w:rFonts w:ascii="Times New Roman" w:hAnsi="Times New Roman" w:cs="Times New Roman"/>
          <w:color w:val="auto"/>
          <w:sz w:val="24"/>
          <w:szCs w:val="24"/>
        </w:rPr>
      </w:pPr>
    </w:p>
    <w:p w:rsidR="00B00EEB" w:rsidRPr="00C32DE9" w:rsidRDefault="00B00EEB" w:rsidP="00E141B1">
      <w:pPr>
        <w:spacing w:after="0" w:line="240" w:lineRule="auto"/>
        <w:jc w:val="both"/>
        <w:rPr>
          <w:rFonts w:ascii="Times New Roman" w:hAnsi="Times New Roman"/>
          <w:bCs/>
          <w:sz w:val="24"/>
          <w:szCs w:val="24"/>
        </w:rPr>
      </w:pPr>
      <w:r w:rsidRPr="00C32DE9">
        <w:rPr>
          <w:rStyle w:val="A4"/>
          <w:rFonts w:ascii="Times New Roman" w:hAnsi="Times New Roman" w:cs="Times New Roman"/>
          <w:color w:val="auto"/>
          <w:sz w:val="24"/>
          <w:szCs w:val="24"/>
        </w:rPr>
        <w:t>Všichni pracovníci jsou pravidelně školeni</w:t>
      </w:r>
      <w:r w:rsidR="00A1001A" w:rsidRPr="00C32DE9">
        <w:rPr>
          <w:rStyle w:val="A4"/>
          <w:rFonts w:ascii="Times New Roman" w:hAnsi="Times New Roman" w:cs="Times New Roman"/>
          <w:color w:val="auto"/>
          <w:sz w:val="24"/>
          <w:szCs w:val="24"/>
        </w:rPr>
        <w:t xml:space="preserve"> (</w:t>
      </w:r>
      <w:r w:rsidRPr="00C32DE9">
        <w:rPr>
          <w:rStyle w:val="A4"/>
          <w:rFonts w:ascii="Times New Roman" w:hAnsi="Times New Roman" w:cs="Times New Roman"/>
          <w:color w:val="auto"/>
          <w:sz w:val="24"/>
          <w:szCs w:val="24"/>
        </w:rPr>
        <w:t xml:space="preserve">viz. </w:t>
      </w:r>
      <w:r w:rsidR="00A1001A" w:rsidRPr="00C32DE9">
        <w:rPr>
          <w:rFonts w:ascii="Times New Roman" w:hAnsi="Times New Roman"/>
          <w:bCs/>
          <w:sz w:val="24"/>
          <w:szCs w:val="24"/>
        </w:rPr>
        <w:t xml:space="preserve">Záznam o nástupním školení zaměstnanců </w:t>
      </w:r>
      <w:r w:rsidR="00A1001A" w:rsidRPr="00C32DE9">
        <w:rPr>
          <w:rFonts w:ascii="Times New Roman" w:hAnsi="Times New Roman"/>
          <w:bCs/>
          <w:sz w:val="24"/>
          <w:szCs w:val="24"/>
        </w:rPr>
        <w:br/>
        <w:t xml:space="preserve"> ve smyslu zákona o požární ochraně a bezpečnosti práce).</w:t>
      </w:r>
      <w:r w:rsidR="00595DC0" w:rsidRPr="00C32DE9">
        <w:rPr>
          <w:rFonts w:ascii="Times New Roman" w:hAnsi="Times New Roman"/>
          <w:bCs/>
          <w:sz w:val="24"/>
          <w:szCs w:val="24"/>
        </w:rPr>
        <w:t xml:space="preserve"> Pracovníci používající referentské služební vozidlo absolvují </w:t>
      </w:r>
      <w:r w:rsidR="00DE6215" w:rsidRPr="00C32DE9">
        <w:rPr>
          <w:rFonts w:ascii="Times New Roman" w:hAnsi="Times New Roman"/>
          <w:bCs/>
          <w:sz w:val="24"/>
          <w:szCs w:val="24"/>
        </w:rPr>
        <w:t>povinné</w:t>
      </w:r>
      <w:r w:rsidR="00595DC0" w:rsidRPr="00C32DE9">
        <w:rPr>
          <w:rFonts w:ascii="Times New Roman" w:hAnsi="Times New Roman"/>
          <w:bCs/>
          <w:sz w:val="24"/>
          <w:szCs w:val="24"/>
        </w:rPr>
        <w:t xml:space="preserve"> školení, na jehož základě obdrží průkaz o způsobilosti řídit služební vozidlo.</w:t>
      </w:r>
    </w:p>
    <w:p w:rsidR="00595DC0" w:rsidRPr="00C32DE9" w:rsidRDefault="00595DC0" w:rsidP="00E141B1">
      <w:pPr>
        <w:spacing w:after="0" w:line="240" w:lineRule="auto"/>
        <w:jc w:val="both"/>
        <w:rPr>
          <w:rFonts w:ascii="Times New Roman" w:hAnsi="Times New Roman"/>
          <w:bCs/>
          <w:sz w:val="24"/>
          <w:szCs w:val="24"/>
        </w:rPr>
      </w:pPr>
    </w:p>
    <w:p w:rsidR="00595DC0" w:rsidRPr="00C32DE9" w:rsidRDefault="00595DC0"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Pracovníci mají možnost</w:t>
      </w:r>
      <w:r w:rsidR="002D30F8" w:rsidRPr="00C32DE9">
        <w:rPr>
          <w:rFonts w:ascii="Times New Roman" w:hAnsi="Times New Roman"/>
          <w:bCs/>
          <w:sz w:val="24"/>
          <w:szCs w:val="24"/>
        </w:rPr>
        <w:t xml:space="preserve"> </w:t>
      </w:r>
      <w:r w:rsidRPr="00C32DE9">
        <w:rPr>
          <w:rFonts w:ascii="Times New Roman" w:hAnsi="Times New Roman"/>
          <w:bCs/>
          <w:sz w:val="24"/>
          <w:szCs w:val="24"/>
        </w:rPr>
        <w:t xml:space="preserve">v případech, kdy lze očekávat složité a psychicky náročné jednání, které může vyústit ve </w:t>
      </w:r>
      <w:r w:rsidR="00A72FDE" w:rsidRPr="00C32DE9">
        <w:rPr>
          <w:rFonts w:ascii="Times New Roman" w:hAnsi="Times New Roman"/>
          <w:bCs/>
          <w:sz w:val="24"/>
          <w:szCs w:val="24"/>
        </w:rPr>
        <w:t xml:space="preserve">fyzické </w:t>
      </w:r>
      <w:r w:rsidRPr="00C32DE9">
        <w:rPr>
          <w:rFonts w:ascii="Times New Roman" w:hAnsi="Times New Roman"/>
          <w:bCs/>
          <w:sz w:val="24"/>
          <w:szCs w:val="24"/>
        </w:rPr>
        <w:t>napadení pracovníka</w:t>
      </w:r>
      <w:r w:rsidR="002D30F8" w:rsidRPr="00C32DE9">
        <w:rPr>
          <w:rFonts w:ascii="Times New Roman" w:hAnsi="Times New Roman"/>
          <w:bCs/>
          <w:sz w:val="24"/>
          <w:szCs w:val="24"/>
        </w:rPr>
        <w:t>, požádat o přítomnost pracovníka M</w:t>
      </w:r>
      <w:r w:rsidR="007931C1" w:rsidRPr="00C32DE9">
        <w:rPr>
          <w:rFonts w:ascii="Times New Roman" w:hAnsi="Times New Roman"/>
          <w:bCs/>
          <w:sz w:val="24"/>
          <w:szCs w:val="24"/>
        </w:rPr>
        <w:t>ěstské policie (dále jen MP)</w:t>
      </w:r>
      <w:r w:rsidR="00ED1AD6" w:rsidRPr="00C32DE9">
        <w:rPr>
          <w:rFonts w:ascii="Times New Roman" w:hAnsi="Times New Roman"/>
          <w:bCs/>
          <w:sz w:val="24"/>
          <w:szCs w:val="24"/>
        </w:rPr>
        <w:t>,</w:t>
      </w:r>
      <w:r w:rsidR="002D30F8" w:rsidRPr="00C32DE9">
        <w:rPr>
          <w:rFonts w:ascii="Times New Roman" w:hAnsi="Times New Roman"/>
          <w:bCs/>
          <w:sz w:val="24"/>
          <w:szCs w:val="24"/>
        </w:rPr>
        <w:t xml:space="preserve"> anebo o účast při jednání i dalšího pracovníka. O přítomnost pracovníka </w:t>
      </w:r>
      <w:r w:rsidR="007931C1" w:rsidRPr="00C32DE9">
        <w:rPr>
          <w:rFonts w:ascii="Times New Roman" w:hAnsi="Times New Roman"/>
          <w:bCs/>
          <w:sz w:val="24"/>
          <w:szCs w:val="24"/>
        </w:rPr>
        <w:t xml:space="preserve">MP </w:t>
      </w:r>
      <w:r w:rsidR="002D30F8" w:rsidRPr="00C32DE9">
        <w:rPr>
          <w:rFonts w:ascii="Times New Roman" w:hAnsi="Times New Roman"/>
          <w:bCs/>
          <w:sz w:val="24"/>
          <w:szCs w:val="24"/>
        </w:rPr>
        <w:t xml:space="preserve">žádá pracovník prostřednictvím vedoucího </w:t>
      </w:r>
      <w:r w:rsidR="00DE6215" w:rsidRPr="00C32DE9">
        <w:rPr>
          <w:rFonts w:ascii="Times New Roman" w:hAnsi="Times New Roman"/>
          <w:bCs/>
          <w:sz w:val="24"/>
          <w:szCs w:val="24"/>
        </w:rPr>
        <w:t>O</w:t>
      </w:r>
      <w:r w:rsidR="002D30F8" w:rsidRPr="00C32DE9">
        <w:rPr>
          <w:rFonts w:ascii="Times New Roman" w:hAnsi="Times New Roman"/>
          <w:bCs/>
          <w:sz w:val="24"/>
          <w:szCs w:val="24"/>
        </w:rPr>
        <w:t>SPOD</w:t>
      </w:r>
      <w:r w:rsidR="00DE6215" w:rsidRPr="00C32DE9">
        <w:rPr>
          <w:rFonts w:ascii="Times New Roman" w:hAnsi="Times New Roman"/>
          <w:bCs/>
          <w:sz w:val="24"/>
          <w:szCs w:val="24"/>
        </w:rPr>
        <w:t>, nebo</w:t>
      </w:r>
      <w:r w:rsidR="002D30F8" w:rsidRPr="00C32DE9">
        <w:rPr>
          <w:rFonts w:ascii="Times New Roman" w:hAnsi="Times New Roman"/>
          <w:bCs/>
          <w:sz w:val="24"/>
          <w:szCs w:val="24"/>
        </w:rPr>
        <w:t xml:space="preserve"> jeho zástupce</w:t>
      </w:r>
      <w:r w:rsidR="00DE6215" w:rsidRPr="00C32DE9">
        <w:rPr>
          <w:rFonts w:ascii="Times New Roman" w:hAnsi="Times New Roman"/>
          <w:bCs/>
          <w:sz w:val="24"/>
          <w:szCs w:val="24"/>
        </w:rPr>
        <w:t>.</w:t>
      </w:r>
      <w:r w:rsidR="002D30F8" w:rsidRPr="00C32DE9">
        <w:rPr>
          <w:rFonts w:ascii="Times New Roman" w:hAnsi="Times New Roman"/>
          <w:bCs/>
          <w:sz w:val="24"/>
          <w:szCs w:val="24"/>
        </w:rPr>
        <w:t xml:space="preserve"> </w:t>
      </w:r>
    </w:p>
    <w:p w:rsidR="002D30F8" w:rsidRPr="00C32DE9" w:rsidRDefault="002D30F8" w:rsidP="00E141B1">
      <w:pPr>
        <w:spacing w:after="0" w:line="240" w:lineRule="auto"/>
        <w:jc w:val="both"/>
        <w:rPr>
          <w:rFonts w:ascii="Times New Roman" w:hAnsi="Times New Roman"/>
          <w:bCs/>
          <w:sz w:val="24"/>
          <w:szCs w:val="24"/>
        </w:rPr>
      </w:pPr>
    </w:p>
    <w:p w:rsidR="00ED1AD6"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náhlého napadení pracovníka</w:t>
      </w:r>
      <w:r w:rsidR="00ED1AD6" w:rsidRPr="00C32DE9">
        <w:rPr>
          <w:rFonts w:ascii="Times New Roman" w:hAnsi="Times New Roman"/>
          <w:bCs/>
          <w:sz w:val="24"/>
          <w:szCs w:val="24"/>
        </w:rPr>
        <w:t xml:space="preserve"> (</w:t>
      </w:r>
      <w:r w:rsidR="00DE6215" w:rsidRPr="00C32DE9">
        <w:rPr>
          <w:rFonts w:ascii="Times New Roman" w:hAnsi="Times New Roman"/>
          <w:bCs/>
          <w:sz w:val="24"/>
          <w:szCs w:val="24"/>
        </w:rPr>
        <w:t xml:space="preserve">nebo </w:t>
      </w:r>
      <w:r w:rsidR="00ED1AD6" w:rsidRPr="00C32DE9">
        <w:rPr>
          <w:rFonts w:ascii="Times New Roman" w:hAnsi="Times New Roman"/>
          <w:bCs/>
          <w:sz w:val="24"/>
          <w:szCs w:val="24"/>
        </w:rPr>
        <w:t>klient napadne klienta atp.)</w:t>
      </w:r>
      <w:r w:rsidRPr="00C32DE9">
        <w:rPr>
          <w:rFonts w:ascii="Times New Roman" w:hAnsi="Times New Roman"/>
          <w:bCs/>
          <w:sz w:val="24"/>
          <w:szCs w:val="24"/>
        </w:rPr>
        <w:t xml:space="preserve"> </w:t>
      </w:r>
      <w:r w:rsidR="00ED1AD6" w:rsidRPr="00C32DE9">
        <w:rPr>
          <w:rFonts w:ascii="Times New Roman" w:hAnsi="Times New Roman"/>
          <w:bCs/>
          <w:sz w:val="24"/>
          <w:szCs w:val="24"/>
        </w:rPr>
        <w:t xml:space="preserve">tento </w:t>
      </w:r>
      <w:r w:rsidRPr="00C32DE9">
        <w:rPr>
          <w:rFonts w:ascii="Times New Roman" w:hAnsi="Times New Roman"/>
          <w:bCs/>
          <w:sz w:val="24"/>
          <w:szCs w:val="24"/>
        </w:rPr>
        <w:t>může použít signalizační zařízení v</w:t>
      </w:r>
      <w:r w:rsidR="00ED1AD6" w:rsidRPr="00C32DE9">
        <w:rPr>
          <w:rFonts w:ascii="Times New Roman" w:hAnsi="Times New Roman"/>
          <w:bCs/>
          <w:sz w:val="24"/>
          <w:szCs w:val="24"/>
        </w:rPr>
        <w:t> </w:t>
      </w:r>
      <w:r w:rsidRPr="00C32DE9">
        <w:rPr>
          <w:rFonts w:ascii="Times New Roman" w:hAnsi="Times New Roman"/>
          <w:bCs/>
          <w:sz w:val="24"/>
          <w:szCs w:val="24"/>
        </w:rPr>
        <w:t>kanceláři</w:t>
      </w:r>
      <w:r w:rsidR="00ED1AD6" w:rsidRPr="00C32DE9">
        <w:rPr>
          <w:rFonts w:ascii="Times New Roman" w:hAnsi="Times New Roman"/>
          <w:bCs/>
          <w:sz w:val="24"/>
          <w:szCs w:val="24"/>
        </w:rPr>
        <w:t xml:space="preserve"> pro přivolání MP.</w:t>
      </w:r>
    </w:p>
    <w:p w:rsidR="00ED1AD6" w:rsidRPr="00C32DE9" w:rsidRDefault="00ED1AD6"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V případě napadení mimo kancelář podle potřeby přivolá Policii ČR.</w:t>
      </w:r>
    </w:p>
    <w:p w:rsidR="002D30F8" w:rsidRPr="00C32DE9" w:rsidRDefault="002D30F8" w:rsidP="00E141B1">
      <w:pPr>
        <w:spacing w:after="0" w:line="240" w:lineRule="auto"/>
        <w:jc w:val="both"/>
        <w:rPr>
          <w:rFonts w:ascii="Times New Roman" w:hAnsi="Times New Roman"/>
          <w:bCs/>
          <w:sz w:val="24"/>
          <w:szCs w:val="24"/>
        </w:rPr>
      </w:pPr>
    </w:p>
    <w:p w:rsidR="002D30F8" w:rsidRPr="00C32DE9" w:rsidRDefault="002D30F8"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Při jednání s klientem, kde je podezření, že je pod vlivem alkoholu neb</w:t>
      </w:r>
      <w:r w:rsidR="007C554D" w:rsidRPr="00C32DE9">
        <w:rPr>
          <w:rFonts w:ascii="Times New Roman" w:hAnsi="Times New Roman"/>
          <w:bCs/>
          <w:sz w:val="24"/>
          <w:szCs w:val="24"/>
        </w:rPr>
        <w:t>o</w:t>
      </w:r>
      <w:r w:rsidRPr="00C32DE9">
        <w:rPr>
          <w:rFonts w:ascii="Times New Roman" w:hAnsi="Times New Roman"/>
          <w:bCs/>
          <w:sz w:val="24"/>
          <w:szCs w:val="24"/>
        </w:rPr>
        <w:t xml:space="preserve"> jiných omamných látek</w:t>
      </w:r>
      <w:r w:rsidR="00ED1AD6" w:rsidRPr="00C32DE9">
        <w:rPr>
          <w:rFonts w:ascii="Times New Roman" w:hAnsi="Times New Roman"/>
          <w:bCs/>
          <w:sz w:val="24"/>
          <w:szCs w:val="24"/>
        </w:rPr>
        <w:t xml:space="preserve"> (je agresivní atp.)</w:t>
      </w:r>
      <w:r w:rsidRPr="00C32DE9">
        <w:rPr>
          <w:rFonts w:ascii="Times New Roman" w:hAnsi="Times New Roman"/>
          <w:bCs/>
          <w:sz w:val="24"/>
          <w:szCs w:val="24"/>
        </w:rPr>
        <w:t xml:space="preserve">, ukončí jednání </w:t>
      </w:r>
      <w:r w:rsidR="007C554D" w:rsidRPr="00C32DE9">
        <w:rPr>
          <w:rFonts w:ascii="Times New Roman" w:hAnsi="Times New Roman"/>
          <w:bCs/>
          <w:sz w:val="24"/>
          <w:szCs w:val="24"/>
        </w:rPr>
        <w:t>s</w:t>
      </w:r>
      <w:r w:rsidRPr="00C32DE9">
        <w:rPr>
          <w:rFonts w:ascii="Times New Roman" w:hAnsi="Times New Roman"/>
          <w:bCs/>
          <w:sz w:val="24"/>
          <w:szCs w:val="24"/>
        </w:rPr>
        <w:t xml:space="preserve"> klient</w:t>
      </w:r>
      <w:r w:rsidR="007C554D" w:rsidRPr="00C32DE9">
        <w:rPr>
          <w:rFonts w:ascii="Times New Roman" w:hAnsi="Times New Roman"/>
          <w:bCs/>
          <w:sz w:val="24"/>
          <w:szCs w:val="24"/>
        </w:rPr>
        <w:t>em</w:t>
      </w:r>
      <w:r w:rsidRPr="00C32DE9">
        <w:rPr>
          <w:rFonts w:ascii="Times New Roman" w:hAnsi="Times New Roman"/>
          <w:bCs/>
          <w:sz w:val="24"/>
          <w:szCs w:val="24"/>
        </w:rPr>
        <w:t xml:space="preserve"> </w:t>
      </w:r>
      <w:r w:rsidR="00964F54" w:rsidRPr="00C32DE9">
        <w:rPr>
          <w:rFonts w:ascii="Times New Roman" w:hAnsi="Times New Roman"/>
          <w:bCs/>
          <w:sz w:val="24"/>
          <w:szCs w:val="24"/>
        </w:rPr>
        <w:t xml:space="preserve">a </w:t>
      </w:r>
      <w:r w:rsidRPr="00C32DE9">
        <w:rPr>
          <w:rFonts w:ascii="Times New Roman" w:hAnsi="Times New Roman"/>
          <w:bCs/>
          <w:sz w:val="24"/>
          <w:szCs w:val="24"/>
        </w:rPr>
        <w:t xml:space="preserve">vykáže </w:t>
      </w:r>
      <w:r w:rsidR="00964F54" w:rsidRPr="00C32DE9">
        <w:rPr>
          <w:rFonts w:ascii="Times New Roman" w:hAnsi="Times New Roman"/>
          <w:bCs/>
          <w:sz w:val="24"/>
          <w:szCs w:val="24"/>
        </w:rPr>
        <w:t xml:space="preserve">jej </w:t>
      </w:r>
      <w:r w:rsidRPr="00C32DE9">
        <w:rPr>
          <w:rFonts w:ascii="Times New Roman" w:hAnsi="Times New Roman"/>
          <w:bCs/>
          <w:sz w:val="24"/>
          <w:szCs w:val="24"/>
        </w:rPr>
        <w:t xml:space="preserve">z kanceláře. K jeho vykázání lze opět přivolat pracovníka </w:t>
      </w:r>
      <w:r w:rsidR="00964F54" w:rsidRPr="00C32DE9">
        <w:rPr>
          <w:rFonts w:ascii="Times New Roman" w:hAnsi="Times New Roman"/>
          <w:bCs/>
          <w:sz w:val="24"/>
          <w:szCs w:val="24"/>
        </w:rPr>
        <w:t>MP, a to buď</w:t>
      </w:r>
      <w:r w:rsidRPr="00C32DE9">
        <w:rPr>
          <w:rFonts w:ascii="Times New Roman" w:hAnsi="Times New Roman"/>
          <w:bCs/>
          <w:sz w:val="24"/>
          <w:szCs w:val="24"/>
        </w:rPr>
        <w:t xml:space="preserve"> přímo telefonicky, nebo prostřednictvím vrátného či jiného pracovníka. Vždy musí pra</w:t>
      </w:r>
      <w:r w:rsidR="00964F54" w:rsidRPr="00C32DE9">
        <w:rPr>
          <w:rFonts w:ascii="Times New Roman" w:hAnsi="Times New Roman"/>
          <w:bCs/>
          <w:sz w:val="24"/>
          <w:szCs w:val="24"/>
        </w:rPr>
        <w:t>covník posoudit nejvhodnější opat</w:t>
      </w:r>
      <w:r w:rsidRPr="00C32DE9">
        <w:rPr>
          <w:rFonts w:ascii="Times New Roman" w:hAnsi="Times New Roman"/>
          <w:bCs/>
          <w:sz w:val="24"/>
          <w:szCs w:val="24"/>
        </w:rPr>
        <w:t>ření s cílem, aby nedošlo k vyhrocení si</w:t>
      </w:r>
      <w:r w:rsidR="00964F54" w:rsidRPr="00C32DE9">
        <w:rPr>
          <w:rFonts w:ascii="Times New Roman" w:hAnsi="Times New Roman"/>
          <w:bCs/>
          <w:sz w:val="24"/>
          <w:szCs w:val="24"/>
        </w:rPr>
        <w:t>tuace.</w:t>
      </w:r>
    </w:p>
    <w:p w:rsidR="007C554D" w:rsidRPr="00C32DE9" w:rsidRDefault="007C554D" w:rsidP="00E141B1">
      <w:pPr>
        <w:spacing w:after="0" w:line="240" w:lineRule="auto"/>
        <w:jc w:val="both"/>
        <w:rPr>
          <w:rFonts w:ascii="Times New Roman" w:hAnsi="Times New Roman"/>
          <w:bCs/>
          <w:sz w:val="24"/>
          <w:szCs w:val="24"/>
        </w:rPr>
      </w:pPr>
    </w:p>
    <w:p w:rsidR="00B00EEB" w:rsidRPr="00C32DE9" w:rsidRDefault="007C554D" w:rsidP="00E141B1">
      <w:pPr>
        <w:spacing w:after="0" w:line="240" w:lineRule="auto"/>
        <w:jc w:val="both"/>
        <w:rPr>
          <w:rFonts w:ascii="Times New Roman" w:hAnsi="Times New Roman"/>
          <w:bCs/>
          <w:sz w:val="24"/>
          <w:szCs w:val="24"/>
        </w:rPr>
      </w:pPr>
      <w:r w:rsidRPr="00C32DE9">
        <w:rPr>
          <w:rFonts w:ascii="Times New Roman" w:hAnsi="Times New Roman"/>
          <w:bCs/>
          <w:sz w:val="24"/>
          <w:szCs w:val="24"/>
        </w:rPr>
        <w:t xml:space="preserve">O </w:t>
      </w:r>
      <w:r w:rsidR="00ED1AD6" w:rsidRPr="00C32DE9">
        <w:rPr>
          <w:rFonts w:ascii="Times New Roman" w:hAnsi="Times New Roman"/>
          <w:bCs/>
          <w:sz w:val="24"/>
          <w:szCs w:val="24"/>
        </w:rPr>
        <w:t>vzniklé</w:t>
      </w:r>
      <w:r w:rsidRPr="00C32DE9">
        <w:rPr>
          <w:rFonts w:ascii="Times New Roman" w:hAnsi="Times New Roman"/>
          <w:bCs/>
          <w:sz w:val="24"/>
          <w:szCs w:val="24"/>
        </w:rPr>
        <w:t xml:space="preserve"> situ</w:t>
      </w:r>
      <w:r w:rsidR="00ED1AD6" w:rsidRPr="00C32DE9">
        <w:rPr>
          <w:rFonts w:ascii="Times New Roman" w:hAnsi="Times New Roman"/>
          <w:bCs/>
          <w:sz w:val="24"/>
          <w:szCs w:val="24"/>
        </w:rPr>
        <w:t>aci bezprostředně</w:t>
      </w:r>
      <w:r w:rsidRPr="00C32DE9">
        <w:rPr>
          <w:rFonts w:ascii="Times New Roman" w:hAnsi="Times New Roman"/>
          <w:bCs/>
          <w:sz w:val="24"/>
          <w:szCs w:val="24"/>
        </w:rPr>
        <w:t xml:space="preserve"> vyr</w:t>
      </w:r>
      <w:r w:rsidR="00ED1AD6" w:rsidRPr="00C32DE9">
        <w:rPr>
          <w:rFonts w:ascii="Times New Roman" w:hAnsi="Times New Roman"/>
          <w:bCs/>
          <w:sz w:val="24"/>
          <w:szCs w:val="24"/>
        </w:rPr>
        <w:t>o</w:t>
      </w:r>
      <w:r w:rsidRPr="00C32DE9">
        <w:rPr>
          <w:rFonts w:ascii="Times New Roman" w:hAnsi="Times New Roman"/>
          <w:bCs/>
          <w:sz w:val="24"/>
          <w:szCs w:val="24"/>
        </w:rPr>
        <w:t xml:space="preserve">zumí </w:t>
      </w:r>
      <w:r w:rsidR="00ED1AD6" w:rsidRPr="00C32DE9">
        <w:rPr>
          <w:rFonts w:ascii="Times New Roman" w:hAnsi="Times New Roman"/>
          <w:bCs/>
          <w:sz w:val="24"/>
          <w:szCs w:val="24"/>
        </w:rPr>
        <w:t xml:space="preserve">vedoucího </w:t>
      </w:r>
      <w:r w:rsidR="00DE6215" w:rsidRPr="00C32DE9">
        <w:rPr>
          <w:rFonts w:ascii="Times New Roman" w:hAnsi="Times New Roman"/>
          <w:bCs/>
          <w:sz w:val="24"/>
          <w:szCs w:val="24"/>
        </w:rPr>
        <w:t>O</w:t>
      </w:r>
      <w:r w:rsidR="00ED1AD6" w:rsidRPr="00C32DE9">
        <w:rPr>
          <w:rFonts w:ascii="Times New Roman" w:hAnsi="Times New Roman"/>
          <w:bCs/>
          <w:sz w:val="24"/>
          <w:szCs w:val="24"/>
        </w:rPr>
        <w:t xml:space="preserve">SPOD. V případě </w:t>
      </w:r>
      <w:r w:rsidR="00DB350C" w:rsidRPr="00C32DE9">
        <w:rPr>
          <w:rFonts w:ascii="Times New Roman" w:hAnsi="Times New Roman"/>
          <w:bCs/>
          <w:sz w:val="24"/>
          <w:szCs w:val="24"/>
        </w:rPr>
        <w:t>pracovního úrazu postupuje podle platných vnitřních předpisů.</w:t>
      </w:r>
    </w:p>
    <w:p w:rsidR="00DE6215" w:rsidRPr="00C32DE9" w:rsidRDefault="00DE6215" w:rsidP="00E141B1">
      <w:pPr>
        <w:spacing w:after="0" w:line="240" w:lineRule="auto"/>
        <w:jc w:val="both"/>
        <w:rPr>
          <w:rFonts w:ascii="Times New Roman" w:hAnsi="Times New Roman"/>
          <w:b/>
          <w:sz w:val="24"/>
          <w:szCs w:val="24"/>
          <w:u w:val="single"/>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12</w:t>
      </w:r>
    </w:p>
    <w:p w:rsidR="00B00EEB" w:rsidRPr="00C32DE9" w:rsidRDefault="00B00EEB"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Dokumentace o výkonu sociálně-právní ochrany dětí</w:t>
      </w:r>
    </w:p>
    <w:p w:rsidR="00B00EEB" w:rsidRPr="00C32DE9" w:rsidRDefault="00B00EEB" w:rsidP="00E141B1">
      <w:pPr>
        <w:spacing w:after="0" w:line="240" w:lineRule="auto"/>
        <w:jc w:val="both"/>
        <w:rPr>
          <w:rFonts w:ascii="Times New Roman" w:hAnsi="Times New Roman"/>
          <w:sz w:val="24"/>
          <w:szCs w:val="24"/>
        </w:rPr>
      </w:pPr>
    </w:p>
    <w:p w:rsidR="00E703FD"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12a Orgán sociálně-právní ochrany uplatňuje systém zpracování, vedení, evidence a</w:t>
      </w:r>
      <w:r w:rsidR="00E703FD" w:rsidRPr="00C32DE9">
        <w:rPr>
          <w:rFonts w:ascii="Times New Roman" w:hAnsi="Times New Roman"/>
          <w:sz w:val="24"/>
          <w:szCs w:val="24"/>
          <w:u w:val="single"/>
        </w:rPr>
        <w:t xml:space="preserve"> </w:t>
      </w:r>
      <w:r w:rsidRPr="00C32DE9">
        <w:rPr>
          <w:rFonts w:ascii="Times New Roman" w:hAnsi="Times New Roman"/>
          <w:sz w:val="24"/>
          <w:szCs w:val="24"/>
          <w:u w:val="single"/>
        </w:rPr>
        <w:t xml:space="preserve">archivace dokumentace, včetně vedení elektronické dokumentace v informačním systému sociálně-právní ochrany dětí o klientech a dalších osobách. </w:t>
      </w:r>
    </w:p>
    <w:p w:rsidR="00E703FD" w:rsidRPr="00C32DE9" w:rsidRDefault="00E703FD" w:rsidP="00E141B1">
      <w:pPr>
        <w:spacing w:after="0" w:line="240" w:lineRule="auto"/>
        <w:jc w:val="both"/>
        <w:rPr>
          <w:rFonts w:ascii="Times New Roman" w:hAnsi="Times New Roman"/>
          <w:sz w:val="24"/>
          <w:szCs w:val="24"/>
          <w:u w:val="single"/>
        </w:rPr>
      </w:pP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12b Záznamy orgánu sociálně-právní ochrany jsou vedeny takovým způsobem, aby byly </w:t>
      </w:r>
    </w:p>
    <w:p w:rsidR="00B00EEB" w:rsidRPr="00C32DE9" w:rsidRDefault="00B00EEB"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srozumitelné pro klienta.</w:t>
      </w:r>
    </w:p>
    <w:p w:rsidR="00B00EEB" w:rsidRPr="00C32DE9" w:rsidRDefault="00B00EEB" w:rsidP="00E141B1">
      <w:pPr>
        <w:spacing w:after="0" w:line="240" w:lineRule="auto"/>
        <w:jc w:val="both"/>
        <w:rPr>
          <w:rFonts w:ascii="Times New Roman" w:hAnsi="Times New Roman"/>
          <w:sz w:val="24"/>
          <w:szCs w:val="24"/>
          <w:u w:val="single"/>
        </w:rPr>
      </w:pPr>
    </w:p>
    <w:p w:rsidR="00595DC0" w:rsidRPr="00C32DE9" w:rsidRDefault="00595DC0"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Spisy  jsou vedeny na základě  „Směrnice MPSV č.j. 2013/26780-21 ze dne 19.10.2013 o stanovení rozsahu evidence dětí a spisové dokumentace o dětech vedené orgány sociálně-právní ochrany dětí a o stanovení evidence a spisové dokumentace v oblasti náhradní rodinné péče“, která je k dispozici na webových stránkách MPSV ČR, a platného spisového a skartačního řádu Statutárního města Karlovy Vary.</w:t>
      </w:r>
    </w:p>
    <w:p w:rsidR="00595DC0" w:rsidRPr="00C32DE9" w:rsidRDefault="00A72FDE"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V případech, kde dochází k ujednocení systému práce </w:t>
      </w:r>
      <w:r w:rsidR="00DE6215" w:rsidRPr="00C32DE9">
        <w:rPr>
          <w:rFonts w:ascii="Times New Roman" w:hAnsi="Times New Roman"/>
          <w:sz w:val="24"/>
          <w:szCs w:val="24"/>
        </w:rPr>
        <w:t xml:space="preserve">orgánu </w:t>
      </w:r>
      <w:r w:rsidRPr="00C32DE9">
        <w:rPr>
          <w:rFonts w:ascii="Times New Roman" w:hAnsi="Times New Roman"/>
          <w:sz w:val="24"/>
          <w:szCs w:val="24"/>
        </w:rPr>
        <w:t xml:space="preserve">SPOD, který není nikde jinde stanoven, je tento vysvětlen pracovníkům na poradě </w:t>
      </w:r>
      <w:r w:rsidR="00DE6215" w:rsidRPr="00C32DE9">
        <w:rPr>
          <w:rFonts w:ascii="Times New Roman" w:hAnsi="Times New Roman"/>
          <w:sz w:val="24"/>
          <w:szCs w:val="24"/>
        </w:rPr>
        <w:t xml:space="preserve">odboru </w:t>
      </w:r>
      <w:r w:rsidRPr="00C32DE9">
        <w:rPr>
          <w:rFonts w:ascii="Times New Roman" w:hAnsi="Times New Roman"/>
          <w:sz w:val="24"/>
          <w:szCs w:val="24"/>
        </w:rPr>
        <w:t xml:space="preserve">a následně uveřejněn v zápisech z porad </w:t>
      </w:r>
      <w:r w:rsidR="00DE6215" w:rsidRPr="00C32DE9">
        <w:rPr>
          <w:rFonts w:ascii="Times New Roman" w:hAnsi="Times New Roman"/>
          <w:sz w:val="24"/>
          <w:szCs w:val="24"/>
        </w:rPr>
        <w:t>O</w:t>
      </w:r>
      <w:r w:rsidRPr="00C32DE9">
        <w:rPr>
          <w:rFonts w:ascii="Times New Roman" w:hAnsi="Times New Roman"/>
          <w:sz w:val="24"/>
          <w:szCs w:val="24"/>
        </w:rPr>
        <w:t>SPOD. Po vyvěšení zápisu z</w:t>
      </w:r>
      <w:r w:rsidR="009C1BBB" w:rsidRPr="00C32DE9">
        <w:rPr>
          <w:rFonts w:ascii="Times New Roman" w:hAnsi="Times New Roman"/>
          <w:sz w:val="24"/>
          <w:szCs w:val="24"/>
        </w:rPr>
        <w:t> </w:t>
      </w:r>
      <w:r w:rsidRPr="00C32DE9">
        <w:rPr>
          <w:rFonts w:ascii="Times New Roman" w:hAnsi="Times New Roman"/>
          <w:sz w:val="24"/>
          <w:szCs w:val="24"/>
        </w:rPr>
        <w:t xml:space="preserve">porad je tento postup pro pracovníky závazný. </w:t>
      </w:r>
    </w:p>
    <w:p w:rsidR="00CD051E" w:rsidRPr="00C32DE9" w:rsidRDefault="00CD051E"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13</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Vyřizování a podávání stížností</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 xml:space="preserve">13a Orgán sociálně-právní ochrany má zpracována pravidla pro podávání, vyřizování a evidenci stížností v podobě srozumitelné pro všechny klienty. </w:t>
      </w:r>
    </w:p>
    <w:p w:rsidR="00434ECC" w:rsidRPr="00C32DE9" w:rsidRDefault="00434ECC" w:rsidP="00E141B1">
      <w:pPr>
        <w:spacing w:after="0" w:line="240" w:lineRule="auto"/>
        <w:jc w:val="both"/>
        <w:rPr>
          <w:rFonts w:ascii="Times New Roman" w:hAnsi="Times New Roman"/>
          <w:sz w:val="24"/>
          <w:szCs w:val="24"/>
          <w:u w:val="single"/>
        </w:rPr>
      </w:pPr>
    </w:p>
    <w:p w:rsidR="00D45259" w:rsidRPr="00C32DE9" w:rsidRDefault="00434EC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Pravidla  a  postup pro vyřizování stížností v přeneseném výkonu státní správy jsou dána ustanovením  § 175 zákona č. 500/2004 Sb., správní řád, ve znění pozdějších předpisů. </w:t>
      </w:r>
      <w:r w:rsidR="00CF784D" w:rsidRPr="00C32DE9">
        <w:rPr>
          <w:rFonts w:ascii="Times New Roman" w:hAnsi="Times New Roman"/>
          <w:sz w:val="24"/>
          <w:szCs w:val="24"/>
        </w:rPr>
        <w:t xml:space="preserve">Vyřizování a podávání stížností je vedeno podle platné směrnice pro přijímání a vyřizování petic, stížností, návrhů, připomínek, podnětů a žádostí (intranet MM KV/vnitřní přepisy/směrnice). </w:t>
      </w:r>
      <w:r w:rsidR="00D45259" w:rsidRPr="00C32DE9">
        <w:rPr>
          <w:rFonts w:ascii="Times New Roman" w:hAnsi="Times New Roman"/>
          <w:sz w:val="24"/>
          <w:szCs w:val="24"/>
        </w:rPr>
        <w:t>Ve fyzické podobě pak  jsou dostupné v kancelářích zaměstnanců odboru</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Z podání stížnosti musí být patrno, kdo je činí, které věci se týká a co se navrhuje. Fyzická osoba uvede v podání jméno, příjmení, datum narození a místo trvalého pobytu, popřípadě jinou adresu pro doručování. Podání musí obsahovat označení správního orgánu, jemuž je určeno, další náležitosti,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Nemá-li podání předepsané náležitosti nebo trpí-li jinými vadami, pomůže správní orgán podateli nedostatky odstranit nebo ho vyzve k jejich odstranění a poskytne mu k tomu přiměřenou lhůtu. </w:t>
      </w:r>
    </w:p>
    <w:p w:rsidR="00D45259" w:rsidRPr="00C32DE9" w:rsidRDefault="00D45259"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je možno učinit písemně nebo ústně do protokolu anebo v elektronické podobě. Za podmínky, že podání je do 5 dnů potvrzeno, popřípadě doplněno způsobem uvedeným ve větě první, je možno je učinit pomocí jiných technických prostředků, zejména prostřednictvím dálnopisu, telefaxu nebo veřejné datové sítě bez použití podpisu.</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Dotčené osoby mají právo obracet se na správní orgány se stížnostmi proti nevhodnému chování úředních osob nebo proti postupu správního orgánu, neposkytuje-li tento zákon jiný prostředek ochrany.</w:t>
      </w:r>
    </w:p>
    <w:p w:rsidR="001D7BB7" w:rsidRPr="00C32DE9" w:rsidRDefault="001D7BB7" w:rsidP="00E141B1">
      <w:pPr>
        <w:spacing w:after="0" w:line="240" w:lineRule="auto"/>
        <w:jc w:val="both"/>
        <w:rPr>
          <w:rFonts w:ascii="Times New Roman" w:hAnsi="Times New Roman"/>
          <w:sz w:val="24"/>
          <w:szCs w:val="24"/>
        </w:rPr>
      </w:pP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Podání stížnosti nesmí být stěžovateli na újmu; odpovědnost za trestný čin nebo správní delikt není tímto ustanovením dotčena.</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lze podat písemně nebo ústně; je-li podána ústně stížnost, kterou nelze ihned vyřídit, sepíše o ní správní orgán písemný záznam.</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se podává u toho správního orgánu, který vede řízení.  To znamená,  že stížnost řeší vedoucí odboru na své podřízené a stížnost na vedoucího odboru řeší tajemník magistrátu, Tento správní orgán je povinen prošetřit skutečnosti ve stížnosti uvedené. Považuje-li to za vhodné, vyslechne stěžovatele, osoby, proti nimž stížnost směřuje, popřípadě další osoby, které mohou přispět k objasnění věci.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lastRenderedPageBreak/>
        <w:t>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p w:rsidR="001D7BB7" w:rsidRPr="00C32DE9" w:rsidRDefault="001D7BB7"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 </w:t>
      </w:r>
    </w:p>
    <w:p w:rsidR="00434ECC" w:rsidRPr="00C32DE9" w:rsidRDefault="001D7BB7" w:rsidP="00E141B1">
      <w:pPr>
        <w:spacing w:after="0" w:line="240" w:lineRule="auto"/>
        <w:jc w:val="both"/>
        <w:rPr>
          <w:rFonts w:ascii="Times New Roman" w:hAnsi="Times New Roman"/>
        </w:rPr>
      </w:pPr>
      <w:r w:rsidRPr="00C32DE9">
        <w:rPr>
          <w:rFonts w:ascii="Times New Roman" w:hAnsi="Times New Roman"/>
          <w:sz w:val="24"/>
          <w:szCs w:val="24"/>
        </w:rPr>
        <w:t>Má-li stěžovatel za to, že stížnost, kterou podal u příslušného správního orgánu, nebyla řádně vyřízena, může požádat nadřízený správní orgán, aby přešetřil způsob vyřízení stížnosti. Jakému orgánu zaslat žádost o přešetření stížnosti je uvedeno v poučení o vyřízení stížnosti</w:t>
      </w:r>
    </w:p>
    <w:p w:rsidR="00E703FD" w:rsidRPr="00C32DE9" w:rsidRDefault="00E703FD"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13b Orgán sociálně-právní ochrany informuje klienty a další osoby o možnosti podat stížnost, a to způsobem srozumitelným klientům a dalším osobám</w:t>
      </w:r>
      <w:r w:rsidR="00A72FDE" w:rsidRPr="00C32DE9">
        <w:rPr>
          <w:rFonts w:ascii="Times New Roman" w:hAnsi="Times New Roman"/>
          <w:sz w:val="24"/>
          <w:szCs w:val="24"/>
          <w:u w:val="single"/>
        </w:rPr>
        <w:t>.</w:t>
      </w:r>
    </w:p>
    <w:p w:rsidR="00F478DC" w:rsidRPr="00C32DE9" w:rsidRDefault="00F478DC" w:rsidP="00E141B1">
      <w:pPr>
        <w:spacing w:after="0" w:line="240" w:lineRule="auto"/>
        <w:jc w:val="both"/>
        <w:rPr>
          <w:rFonts w:ascii="Times New Roman" w:hAnsi="Times New Roman"/>
          <w:sz w:val="24"/>
          <w:szCs w:val="24"/>
          <w:u w:val="single"/>
        </w:rPr>
      </w:pPr>
    </w:p>
    <w:p w:rsidR="00F478DC"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Vyřizování a podávání st</w:t>
      </w:r>
      <w:r w:rsidR="00A1001A" w:rsidRPr="00C32DE9">
        <w:rPr>
          <w:rFonts w:ascii="Times New Roman" w:hAnsi="Times New Roman"/>
          <w:sz w:val="24"/>
          <w:szCs w:val="24"/>
        </w:rPr>
        <w:t xml:space="preserve">ížností je vedeno podle </w:t>
      </w:r>
      <w:r w:rsidR="00A72FDE" w:rsidRPr="00C32DE9">
        <w:rPr>
          <w:rFonts w:ascii="Times New Roman" w:hAnsi="Times New Roman"/>
          <w:sz w:val="24"/>
          <w:szCs w:val="24"/>
        </w:rPr>
        <w:t xml:space="preserve">platné </w:t>
      </w:r>
      <w:r w:rsidR="00A1001A" w:rsidRPr="00C32DE9">
        <w:rPr>
          <w:rFonts w:ascii="Times New Roman" w:hAnsi="Times New Roman"/>
          <w:sz w:val="24"/>
          <w:szCs w:val="24"/>
        </w:rPr>
        <w:t>směrnic</w:t>
      </w:r>
      <w:r w:rsidR="00A72FDE" w:rsidRPr="00C32DE9">
        <w:rPr>
          <w:rFonts w:ascii="Times New Roman" w:hAnsi="Times New Roman"/>
          <w:sz w:val="24"/>
          <w:szCs w:val="24"/>
        </w:rPr>
        <w:t>e</w:t>
      </w:r>
      <w:r w:rsidR="00A1001A" w:rsidRPr="00C32DE9">
        <w:rPr>
          <w:rFonts w:ascii="Times New Roman" w:hAnsi="Times New Roman"/>
          <w:sz w:val="24"/>
          <w:szCs w:val="24"/>
        </w:rPr>
        <w:t xml:space="preserve"> pro přijímání a vyřizování petic</w:t>
      </w:r>
      <w:r w:rsidR="00A72FDE" w:rsidRPr="00C32DE9">
        <w:rPr>
          <w:rFonts w:ascii="Times New Roman" w:hAnsi="Times New Roman"/>
          <w:sz w:val="24"/>
          <w:szCs w:val="24"/>
        </w:rPr>
        <w:t>,</w:t>
      </w:r>
      <w:r w:rsidR="00A1001A" w:rsidRPr="00C32DE9">
        <w:rPr>
          <w:rFonts w:ascii="Times New Roman" w:hAnsi="Times New Roman"/>
          <w:sz w:val="24"/>
          <w:szCs w:val="24"/>
        </w:rPr>
        <w:t xml:space="preserve"> stížností</w:t>
      </w:r>
      <w:r w:rsidR="00A72FDE" w:rsidRPr="00C32DE9">
        <w:rPr>
          <w:rFonts w:ascii="Times New Roman" w:hAnsi="Times New Roman"/>
          <w:sz w:val="24"/>
          <w:szCs w:val="24"/>
        </w:rPr>
        <w:t>, návrhů, připomínek, podnětů a žádostí</w:t>
      </w:r>
      <w:r w:rsidR="001637EC" w:rsidRPr="00C32DE9">
        <w:rPr>
          <w:rFonts w:ascii="Times New Roman" w:hAnsi="Times New Roman"/>
          <w:sz w:val="24"/>
          <w:szCs w:val="24"/>
        </w:rPr>
        <w:t xml:space="preserve"> (intranet MM KV/vnitřní přepisy/směrnice).</w:t>
      </w:r>
      <w:r w:rsidR="00434ECC" w:rsidRPr="00C32DE9">
        <w:rPr>
          <w:rFonts w:ascii="Times New Roman" w:hAnsi="Times New Roman"/>
          <w:sz w:val="24"/>
          <w:szCs w:val="24"/>
        </w:rPr>
        <w:t xml:space="preserve"> Vzor je v příloze č. 25., který je k dispozici na chodbě před kancelářemi pracovníků odboru.</w:t>
      </w:r>
    </w:p>
    <w:p w:rsidR="009160E2" w:rsidRPr="00C32DE9" w:rsidRDefault="009160E2" w:rsidP="00E141B1">
      <w:pPr>
        <w:spacing w:after="0" w:line="240" w:lineRule="auto"/>
        <w:jc w:val="both"/>
        <w:rPr>
          <w:rFonts w:ascii="Times New Roman" w:hAnsi="Times New Roman"/>
          <w:sz w:val="24"/>
          <w:szCs w:val="24"/>
        </w:rPr>
      </w:pPr>
    </w:p>
    <w:p w:rsidR="003123AD" w:rsidRPr="00C32DE9" w:rsidRDefault="003123AD" w:rsidP="007679F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STANDARD 14</w:t>
      </w:r>
    </w:p>
    <w:p w:rsidR="00F478D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 xml:space="preserve">Návaznost výkonu sociálně-právní ochrany dětí na další fyzické osoby a právnické </w:t>
      </w:r>
    </w:p>
    <w:p w:rsidR="0008200C" w:rsidRPr="00C32DE9" w:rsidRDefault="00F478DC" w:rsidP="00E141B1">
      <w:pPr>
        <w:spacing w:after="0" w:line="240" w:lineRule="auto"/>
        <w:jc w:val="both"/>
        <w:rPr>
          <w:rFonts w:ascii="Times New Roman" w:hAnsi="Times New Roman"/>
          <w:b/>
          <w:sz w:val="24"/>
          <w:szCs w:val="24"/>
          <w:u w:val="single"/>
        </w:rPr>
      </w:pPr>
      <w:r w:rsidRPr="00C32DE9">
        <w:rPr>
          <w:rFonts w:ascii="Times New Roman" w:hAnsi="Times New Roman"/>
          <w:b/>
          <w:sz w:val="24"/>
          <w:szCs w:val="24"/>
          <w:u w:val="single"/>
        </w:rPr>
        <w:t>osoby</w:t>
      </w:r>
    </w:p>
    <w:p w:rsidR="00F478DC" w:rsidRPr="00C32DE9" w:rsidRDefault="00F478DC" w:rsidP="00E141B1">
      <w:pPr>
        <w:spacing w:after="0" w:line="240" w:lineRule="auto"/>
        <w:jc w:val="both"/>
        <w:rPr>
          <w:rFonts w:ascii="Times New Roman" w:hAnsi="Times New Roman"/>
          <w:b/>
          <w:sz w:val="24"/>
          <w:szCs w:val="24"/>
          <w:u w:val="single"/>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14a Orgán sociálně-právní ochrany zprostředkovává a doporučuje klientům služby fyzických a právnických osob podle jejich potřeb, a to v souladu s cíli podpory stanovenými v individuálním plánu ochrany dítěte</w:t>
      </w:r>
    </w:p>
    <w:p w:rsidR="00F478DC" w:rsidRPr="00C32DE9" w:rsidRDefault="00F478DC" w:rsidP="00E141B1">
      <w:pPr>
        <w:spacing w:after="0" w:line="240" w:lineRule="auto"/>
        <w:jc w:val="both"/>
        <w:rPr>
          <w:rFonts w:ascii="Times New Roman" w:hAnsi="Times New Roman"/>
          <w:sz w:val="24"/>
          <w:szCs w:val="24"/>
          <w:u w:val="single"/>
        </w:rPr>
      </w:pPr>
    </w:p>
    <w:p w:rsidR="001637EC" w:rsidRPr="00C32DE9" w:rsidRDefault="001637EC" w:rsidP="00E141B1">
      <w:pPr>
        <w:spacing w:after="0" w:line="240" w:lineRule="auto"/>
        <w:jc w:val="both"/>
        <w:rPr>
          <w:rFonts w:ascii="Times New Roman" w:hAnsi="Times New Roman"/>
          <w:sz w:val="24"/>
          <w:szCs w:val="24"/>
        </w:rPr>
      </w:pPr>
      <w:r w:rsidRPr="00C32DE9">
        <w:rPr>
          <w:rFonts w:ascii="Times New Roman" w:hAnsi="Times New Roman"/>
          <w:sz w:val="24"/>
          <w:szCs w:val="24"/>
        </w:rPr>
        <w:t xml:space="preserve">Nabídka dalších služeb a jejich rozsah je přílohou </w:t>
      </w:r>
      <w:bookmarkStart w:id="17" w:name="OLE_LINK5"/>
      <w:bookmarkStart w:id="18" w:name="OLE_LINK6"/>
      <w:bookmarkStart w:id="19" w:name="OLE_LINK7"/>
      <w:r w:rsidRPr="00C32DE9">
        <w:rPr>
          <w:rFonts w:ascii="Times New Roman" w:hAnsi="Times New Roman"/>
          <w:sz w:val="24"/>
          <w:szCs w:val="24"/>
        </w:rPr>
        <w:t xml:space="preserve"> </w:t>
      </w:r>
      <w:bookmarkEnd w:id="17"/>
      <w:bookmarkEnd w:id="18"/>
      <w:bookmarkEnd w:id="19"/>
      <w:r w:rsidR="009160E2" w:rsidRPr="00C32DE9">
        <w:rPr>
          <w:rFonts w:ascii="Times New Roman" w:hAnsi="Times New Roman"/>
          <w:sz w:val="24"/>
          <w:szCs w:val="24"/>
        </w:rPr>
        <w:t>Katalogu poskytovatelů sociálních služeb</w:t>
      </w:r>
      <w:r w:rsidRPr="00C32DE9">
        <w:rPr>
          <w:rFonts w:ascii="Times New Roman" w:hAnsi="Times New Roman"/>
          <w:sz w:val="24"/>
          <w:szCs w:val="24"/>
        </w:rPr>
        <w:t xml:space="preserve"> a je pracovníky využívána – viz spisová dokumentace Om.</w:t>
      </w:r>
    </w:p>
    <w:p w:rsidR="001637EC" w:rsidRPr="00C32DE9" w:rsidRDefault="001637EC" w:rsidP="00E141B1">
      <w:pPr>
        <w:spacing w:after="0" w:line="240" w:lineRule="auto"/>
        <w:jc w:val="both"/>
        <w:rPr>
          <w:rFonts w:ascii="Times New Roman" w:hAnsi="Times New Roman"/>
          <w:sz w:val="24"/>
          <w:szCs w:val="24"/>
        </w:rPr>
      </w:pPr>
    </w:p>
    <w:p w:rsidR="00F478DC" w:rsidRPr="00C32DE9" w:rsidRDefault="00F478DC" w:rsidP="00E141B1">
      <w:pPr>
        <w:spacing w:after="0" w:line="240" w:lineRule="auto"/>
        <w:jc w:val="both"/>
        <w:rPr>
          <w:rFonts w:ascii="Times New Roman" w:hAnsi="Times New Roman"/>
          <w:sz w:val="24"/>
          <w:szCs w:val="24"/>
          <w:u w:val="single"/>
        </w:rPr>
      </w:pPr>
      <w:r w:rsidRPr="00C32DE9">
        <w:rPr>
          <w:rFonts w:ascii="Times New Roman" w:hAnsi="Times New Roman"/>
          <w:sz w:val="24"/>
          <w:szCs w:val="24"/>
          <w:u w:val="single"/>
        </w:rPr>
        <w:t>14b Orgán sociálně-právní ochrany se intenzivně věnuje oblasti přípravy na samostatný život u dětí starších 16 let, které se nacházejí v ústavní výchově, v náhradní rodinné péči nebo v péči kurátorů.</w:t>
      </w:r>
    </w:p>
    <w:p w:rsidR="00F478DC" w:rsidRPr="00C32DE9" w:rsidRDefault="00F478DC" w:rsidP="00E141B1">
      <w:pPr>
        <w:spacing w:after="0" w:line="240" w:lineRule="auto"/>
        <w:jc w:val="both"/>
        <w:rPr>
          <w:rFonts w:ascii="Times New Roman" w:hAnsi="Times New Roman"/>
          <w:sz w:val="24"/>
          <w:szCs w:val="24"/>
          <w:u w:val="single"/>
        </w:rPr>
      </w:pPr>
    </w:p>
    <w:p w:rsidR="00E703FD" w:rsidRPr="00C32DE9" w:rsidRDefault="00F478DC" w:rsidP="00E141B1">
      <w:pPr>
        <w:spacing w:after="0" w:line="240" w:lineRule="auto"/>
        <w:jc w:val="both"/>
        <w:rPr>
          <w:rFonts w:ascii="Times New Roman" w:hAnsi="Times New Roman"/>
          <w:sz w:val="24"/>
          <w:szCs w:val="24"/>
        </w:rPr>
      </w:pPr>
      <w:r w:rsidRPr="00C32DE9">
        <w:rPr>
          <w:rFonts w:ascii="Times New Roman" w:hAnsi="Times New Roman"/>
          <w:sz w:val="24"/>
          <w:szCs w:val="24"/>
        </w:rPr>
        <w:t>Pracovníci OSPOD  poskytují IPOD ústavním zařízením z důvodu zpracování IPROD s cílem zabezpečit přípravu dětí starších 16 let na samostatný život – viz spisová dokumentace</w:t>
      </w:r>
      <w:r w:rsidR="00A1001A" w:rsidRPr="00C32DE9">
        <w:rPr>
          <w:rFonts w:ascii="Times New Roman" w:hAnsi="Times New Roman"/>
          <w:sz w:val="24"/>
          <w:szCs w:val="24"/>
        </w:rPr>
        <w:t xml:space="preserve"> Om</w:t>
      </w:r>
      <w:r w:rsidRPr="00C32DE9">
        <w:rPr>
          <w:rFonts w:ascii="Times New Roman" w:hAnsi="Times New Roman"/>
          <w:sz w:val="24"/>
          <w:szCs w:val="24"/>
        </w:rPr>
        <w:t>.</w:t>
      </w:r>
      <w:r w:rsidR="001637EC" w:rsidRPr="00C32DE9">
        <w:rPr>
          <w:rFonts w:ascii="Times New Roman" w:hAnsi="Times New Roman"/>
          <w:sz w:val="24"/>
          <w:szCs w:val="24"/>
        </w:rPr>
        <w:t xml:space="preserve"> Dále spolupracuje s ústavním zařízením na přípravě dětí starších 16 let na samostatný život.</w:t>
      </w:r>
    </w:p>
    <w:p w:rsidR="00E703FD" w:rsidRPr="00C32DE9" w:rsidRDefault="00E703FD" w:rsidP="00E141B1">
      <w:pPr>
        <w:spacing w:after="0" w:line="240" w:lineRule="auto"/>
        <w:jc w:val="both"/>
        <w:rPr>
          <w:rFonts w:ascii="Times New Roman" w:hAnsi="Times New Roman"/>
          <w:sz w:val="24"/>
          <w:szCs w:val="24"/>
        </w:rPr>
      </w:pPr>
    </w:p>
    <w:sectPr w:rsidR="00E703FD" w:rsidRPr="00C32DE9" w:rsidSect="0022238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32" w:rsidRDefault="00D56732" w:rsidP="00766E4F">
      <w:pPr>
        <w:spacing w:after="0" w:line="240" w:lineRule="auto"/>
      </w:pPr>
      <w:r>
        <w:separator/>
      </w:r>
    </w:p>
  </w:endnote>
  <w:endnote w:type="continuationSeparator" w:id="0">
    <w:p w:rsidR="00D56732" w:rsidRDefault="00D56732" w:rsidP="0076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32" w:rsidRDefault="00D56732" w:rsidP="00766E4F">
      <w:pPr>
        <w:spacing w:after="0" w:line="240" w:lineRule="auto"/>
      </w:pPr>
      <w:r>
        <w:separator/>
      </w:r>
    </w:p>
  </w:footnote>
  <w:footnote w:type="continuationSeparator" w:id="0">
    <w:p w:rsidR="00D56732" w:rsidRDefault="00D56732" w:rsidP="0076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6A3"/>
    <w:multiLevelType w:val="hybridMultilevel"/>
    <w:tmpl w:val="51E67E1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AFD31F6"/>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636C7D"/>
    <w:multiLevelType w:val="hybridMultilevel"/>
    <w:tmpl w:val="FB8835E2"/>
    <w:lvl w:ilvl="0" w:tplc="38FEC54E">
      <w:numFmt w:val="bullet"/>
      <w:lvlText w:val="-"/>
      <w:lvlJc w:val="left"/>
      <w:pPr>
        <w:ind w:left="360" w:hanging="360"/>
      </w:pPr>
      <w:rPr>
        <w:rFonts w:ascii="Calibri" w:eastAsia="Calibri" w:hAnsi="Calibri" w:cs="Times New Roman" w:hint="default"/>
      </w:rPr>
    </w:lvl>
    <w:lvl w:ilvl="1" w:tplc="04050001">
      <w:start w:val="1"/>
      <w:numFmt w:val="bullet"/>
      <w:lvlText w:val=""/>
      <w:lvlJc w:val="left"/>
      <w:pPr>
        <w:ind w:left="1785" w:hanging="360"/>
      </w:pPr>
      <w:rPr>
        <w:rFonts w:ascii="Symbol" w:hAnsi="Symbol"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CF27494"/>
    <w:multiLevelType w:val="hybridMultilevel"/>
    <w:tmpl w:val="617E780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DB27A7D"/>
    <w:multiLevelType w:val="hybridMultilevel"/>
    <w:tmpl w:val="A94A30E2"/>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52152573"/>
    <w:multiLevelType w:val="hybridMultilevel"/>
    <w:tmpl w:val="24FC5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3F2D04"/>
    <w:multiLevelType w:val="hybridMultilevel"/>
    <w:tmpl w:val="A0B0E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D7464B"/>
    <w:multiLevelType w:val="hybridMultilevel"/>
    <w:tmpl w:val="6B702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3A1BC4"/>
    <w:multiLevelType w:val="hybridMultilevel"/>
    <w:tmpl w:val="DB8C40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17"/>
    <w:rsid w:val="00012486"/>
    <w:rsid w:val="00014B03"/>
    <w:rsid w:val="000215EF"/>
    <w:rsid w:val="0002504D"/>
    <w:rsid w:val="00027A63"/>
    <w:rsid w:val="00032028"/>
    <w:rsid w:val="00042817"/>
    <w:rsid w:val="000452EA"/>
    <w:rsid w:val="00061C59"/>
    <w:rsid w:val="00065A1B"/>
    <w:rsid w:val="000761FE"/>
    <w:rsid w:val="000809DA"/>
    <w:rsid w:val="0008200C"/>
    <w:rsid w:val="0008772E"/>
    <w:rsid w:val="00087DED"/>
    <w:rsid w:val="00090692"/>
    <w:rsid w:val="000D2A67"/>
    <w:rsid w:val="000E3512"/>
    <w:rsid w:val="000F33D4"/>
    <w:rsid w:val="001006A8"/>
    <w:rsid w:val="00105FB1"/>
    <w:rsid w:val="00121B4D"/>
    <w:rsid w:val="00127157"/>
    <w:rsid w:val="00131C34"/>
    <w:rsid w:val="001637EC"/>
    <w:rsid w:val="001A7165"/>
    <w:rsid w:val="001D2A67"/>
    <w:rsid w:val="001D7BB7"/>
    <w:rsid w:val="001E4109"/>
    <w:rsid w:val="00222382"/>
    <w:rsid w:val="00226AEB"/>
    <w:rsid w:val="0022722C"/>
    <w:rsid w:val="00227EC8"/>
    <w:rsid w:val="0023279D"/>
    <w:rsid w:val="00237ABE"/>
    <w:rsid w:val="00240AA2"/>
    <w:rsid w:val="00246510"/>
    <w:rsid w:val="00247199"/>
    <w:rsid w:val="00256C56"/>
    <w:rsid w:val="002615DF"/>
    <w:rsid w:val="00280B9D"/>
    <w:rsid w:val="00287350"/>
    <w:rsid w:val="0028798C"/>
    <w:rsid w:val="002952A7"/>
    <w:rsid w:val="0029533C"/>
    <w:rsid w:val="002A2713"/>
    <w:rsid w:val="002A3A3D"/>
    <w:rsid w:val="002A472B"/>
    <w:rsid w:val="002B253A"/>
    <w:rsid w:val="002B2BB2"/>
    <w:rsid w:val="002B5FCC"/>
    <w:rsid w:val="002C02EC"/>
    <w:rsid w:val="002D2341"/>
    <w:rsid w:val="002D30F8"/>
    <w:rsid w:val="002D5088"/>
    <w:rsid w:val="002D510A"/>
    <w:rsid w:val="002E1BB5"/>
    <w:rsid w:val="003123AD"/>
    <w:rsid w:val="003157C5"/>
    <w:rsid w:val="003263AB"/>
    <w:rsid w:val="0036429D"/>
    <w:rsid w:val="00364346"/>
    <w:rsid w:val="00374DD4"/>
    <w:rsid w:val="00384A17"/>
    <w:rsid w:val="00391684"/>
    <w:rsid w:val="00395C50"/>
    <w:rsid w:val="003A40AB"/>
    <w:rsid w:val="003A7ECD"/>
    <w:rsid w:val="003B2774"/>
    <w:rsid w:val="003B5DB9"/>
    <w:rsid w:val="003C02AD"/>
    <w:rsid w:val="003C1411"/>
    <w:rsid w:val="003C324F"/>
    <w:rsid w:val="003C689F"/>
    <w:rsid w:val="003D1D7F"/>
    <w:rsid w:val="003E4DA8"/>
    <w:rsid w:val="003F06D9"/>
    <w:rsid w:val="00402FB2"/>
    <w:rsid w:val="0040667C"/>
    <w:rsid w:val="004175ED"/>
    <w:rsid w:val="004340AA"/>
    <w:rsid w:val="00434ECC"/>
    <w:rsid w:val="0043596C"/>
    <w:rsid w:val="0044516A"/>
    <w:rsid w:val="00467D20"/>
    <w:rsid w:val="0047135A"/>
    <w:rsid w:val="0048155E"/>
    <w:rsid w:val="004817B4"/>
    <w:rsid w:val="00497496"/>
    <w:rsid w:val="004A2A0C"/>
    <w:rsid w:val="004C6F79"/>
    <w:rsid w:val="004D6C04"/>
    <w:rsid w:val="004F78BB"/>
    <w:rsid w:val="004F7CE8"/>
    <w:rsid w:val="004F7EDA"/>
    <w:rsid w:val="00516E24"/>
    <w:rsid w:val="00517B83"/>
    <w:rsid w:val="00517C1D"/>
    <w:rsid w:val="00522E1E"/>
    <w:rsid w:val="00525A25"/>
    <w:rsid w:val="00525D50"/>
    <w:rsid w:val="00540F87"/>
    <w:rsid w:val="005430C4"/>
    <w:rsid w:val="005441E1"/>
    <w:rsid w:val="0054533A"/>
    <w:rsid w:val="00550185"/>
    <w:rsid w:val="00550CD5"/>
    <w:rsid w:val="005663E4"/>
    <w:rsid w:val="005740F2"/>
    <w:rsid w:val="005747DA"/>
    <w:rsid w:val="0057629F"/>
    <w:rsid w:val="00595DC0"/>
    <w:rsid w:val="005A6BF5"/>
    <w:rsid w:val="005B0A66"/>
    <w:rsid w:val="005B102D"/>
    <w:rsid w:val="005C3ED7"/>
    <w:rsid w:val="005F44C4"/>
    <w:rsid w:val="005F53F7"/>
    <w:rsid w:val="00607E8F"/>
    <w:rsid w:val="006100D3"/>
    <w:rsid w:val="00610F2E"/>
    <w:rsid w:val="00627936"/>
    <w:rsid w:val="006300D9"/>
    <w:rsid w:val="00631010"/>
    <w:rsid w:val="00631504"/>
    <w:rsid w:val="00647B3E"/>
    <w:rsid w:val="006965F1"/>
    <w:rsid w:val="006A68C7"/>
    <w:rsid w:val="006B6B0B"/>
    <w:rsid w:val="006E701E"/>
    <w:rsid w:val="006F2C88"/>
    <w:rsid w:val="006F38E9"/>
    <w:rsid w:val="006F6C4E"/>
    <w:rsid w:val="00714007"/>
    <w:rsid w:val="00716780"/>
    <w:rsid w:val="00727119"/>
    <w:rsid w:val="00732C8E"/>
    <w:rsid w:val="007434D4"/>
    <w:rsid w:val="00745550"/>
    <w:rsid w:val="00765821"/>
    <w:rsid w:val="00766E4F"/>
    <w:rsid w:val="007679FA"/>
    <w:rsid w:val="007771CB"/>
    <w:rsid w:val="007931C1"/>
    <w:rsid w:val="007A45C3"/>
    <w:rsid w:val="007A633A"/>
    <w:rsid w:val="007A7298"/>
    <w:rsid w:val="007B4E59"/>
    <w:rsid w:val="007C554D"/>
    <w:rsid w:val="007C7116"/>
    <w:rsid w:val="007C7A68"/>
    <w:rsid w:val="007E45D0"/>
    <w:rsid w:val="007F24D4"/>
    <w:rsid w:val="0081396C"/>
    <w:rsid w:val="008174A5"/>
    <w:rsid w:val="00825AC3"/>
    <w:rsid w:val="00827F20"/>
    <w:rsid w:val="008328E3"/>
    <w:rsid w:val="00835A70"/>
    <w:rsid w:val="00857CFD"/>
    <w:rsid w:val="00870996"/>
    <w:rsid w:val="00876CAE"/>
    <w:rsid w:val="00882237"/>
    <w:rsid w:val="00885657"/>
    <w:rsid w:val="00891590"/>
    <w:rsid w:val="008A6A31"/>
    <w:rsid w:val="008C5C78"/>
    <w:rsid w:val="008C5CC5"/>
    <w:rsid w:val="008C6DA8"/>
    <w:rsid w:val="008D5277"/>
    <w:rsid w:val="008D7EE9"/>
    <w:rsid w:val="008E0A40"/>
    <w:rsid w:val="008E0F73"/>
    <w:rsid w:val="008E56DF"/>
    <w:rsid w:val="008F1A54"/>
    <w:rsid w:val="008F522C"/>
    <w:rsid w:val="008F71A2"/>
    <w:rsid w:val="0091116E"/>
    <w:rsid w:val="009160E2"/>
    <w:rsid w:val="009203CD"/>
    <w:rsid w:val="00922708"/>
    <w:rsid w:val="00937CF4"/>
    <w:rsid w:val="00962109"/>
    <w:rsid w:val="00964F54"/>
    <w:rsid w:val="00965FA5"/>
    <w:rsid w:val="009B1549"/>
    <w:rsid w:val="009C1BBB"/>
    <w:rsid w:val="009D45AF"/>
    <w:rsid w:val="009E706B"/>
    <w:rsid w:val="009E7850"/>
    <w:rsid w:val="009E7878"/>
    <w:rsid w:val="00A078EA"/>
    <w:rsid w:val="00A1001A"/>
    <w:rsid w:val="00A121B4"/>
    <w:rsid w:val="00A175D6"/>
    <w:rsid w:val="00A25199"/>
    <w:rsid w:val="00A258FD"/>
    <w:rsid w:val="00A431AB"/>
    <w:rsid w:val="00A4763C"/>
    <w:rsid w:val="00A51AE7"/>
    <w:rsid w:val="00A5393E"/>
    <w:rsid w:val="00A62BBE"/>
    <w:rsid w:val="00A64E45"/>
    <w:rsid w:val="00A65315"/>
    <w:rsid w:val="00A66DB1"/>
    <w:rsid w:val="00A72FDE"/>
    <w:rsid w:val="00A86461"/>
    <w:rsid w:val="00A9425F"/>
    <w:rsid w:val="00AA107D"/>
    <w:rsid w:val="00AB373C"/>
    <w:rsid w:val="00AB37E9"/>
    <w:rsid w:val="00AC3191"/>
    <w:rsid w:val="00AF05FC"/>
    <w:rsid w:val="00AF1858"/>
    <w:rsid w:val="00B00EEB"/>
    <w:rsid w:val="00B47DB8"/>
    <w:rsid w:val="00B62B64"/>
    <w:rsid w:val="00B7712B"/>
    <w:rsid w:val="00B84832"/>
    <w:rsid w:val="00B909E9"/>
    <w:rsid w:val="00B90B8B"/>
    <w:rsid w:val="00BB02CC"/>
    <w:rsid w:val="00BF2C37"/>
    <w:rsid w:val="00BF44E6"/>
    <w:rsid w:val="00C000EB"/>
    <w:rsid w:val="00C04AFD"/>
    <w:rsid w:val="00C16768"/>
    <w:rsid w:val="00C21584"/>
    <w:rsid w:val="00C32DE9"/>
    <w:rsid w:val="00C34F23"/>
    <w:rsid w:val="00C34F56"/>
    <w:rsid w:val="00C4074C"/>
    <w:rsid w:val="00C415F9"/>
    <w:rsid w:val="00C56716"/>
    <w:rsid w:val="00C601EE"/>
    <w:rsid w:val="00C77582"/>
    <w:rsid w:val="00C80AAF"/>
    <w:rsid w:val="00C80CAB"/>
    <w:rsid w:val="00C94830"/>
    <w:rsid w:val="00CA1026"/>
    <w:rsid w:val="00CA28EA"/>
    <w:rsid w:val="00CA6C38"/>
    <w:rsid w:val="00CA75C3"/>
    <w:rsid w:val="00CD051E"/>
    <w:rsid w:val="00CF070A"/>
    <w:rsid w:val="00CF784D"/>
    <w:rsid w:val="00D009CB"/>
    <w:rsid w:val="00D22C75"/>
    <w:rsid w:val="00D34FD9"/>
    <w:rsid w:val="00D363AF"/>
    <w:rsid w:val="00D371CC"/>
    <w:rsid w:val="00D45259"/>
    <w:rsid w:val="00D56732"/>
    <w:rsid w:val="00D74C7A"/>
    <w:rsid w:val="00D80FF2"/>
    <w:rsid w:val="00DA013A"/>
    <w:rsid w:val="00DB350C"/>
    <w:rsid w:val="00DC215A"/>
    <w:rsid w:val="00DC2337"/>
    <w:rsid w:val="00DD510A"/>
    <w:rsid w:val="00DD68F1"/>
    <w:rsid w:val="00DE496E"/>
    <w:rsid w:val="00DE5379"/>
    <w:rsid w:val="00DE6215"/>
    <w:rsid w:val="00E03D34"/>
    <w:rsid w:val="00E141B1"/>
    <w:rsid w:val="00E14CE7"/>
    <w:rsid w:val="00E31FAC"/>
    <w:rsid w:val="00E42857"/>
    <w:rsid w:val="00E6764E"/>
    <w:rsid w:val="00E703FD"/>
    <w:rsid w:val="00E97862"/>
    <w:rsid w:val="00EA1A0F"/>
    <w:rsid w:val="00EA5D3C"/>
    <w:rsid w:val="00EB1E85"/>
    <w:rsid w:val="00EB4679"/>
    <w:rsid w:val="00EC7008"/>
    <w:rsid w:val="00ED1AD6"/>
    <w:rsid w:val="00EE113E"/>
    <w:rsid w:val="00EE4FCC"/>
    <w:rsid w:val="00EE640F"/>
    <w:rsid w:val="00F01FD8"/>
    <w:rsid w:val="00F0796E"/>
    <w:rsid w:val="00F3667F"/>
    <w:rsid w:val="00F41215"/>
    <w:rsid w:val="00F478DC"/>
    <w:rsid w:val="00F5238D"/>
    <w:rsid w:val="00F60336"/>
    <w:rsid w:val="00F64A0B"/>
    <w:rsid w:val="00F764A5"/>
    <w:rsid w:val="00F800B3"/>
    <w:rsid w:val="00F84135"/>
    <w:rsid w:val="00F9105B"/>
    <w:rsid w:val="00FA45D3"/>
    <w:rsid w:val="00FB3DB4"/>
    <w:rsid w:val="00FC5553"/>
    <w:rsid w:val="00FC7801"/>
    <w:rsid w:val="00FD0EAC"/>
    <w:rsid w:val="00FD652C"/>
    <w:rsid w:val="00FE19BF"/>
    <w:rsid w:val="00FE350C"/>
    <w:rsid w:val="00FE4F98"/>
    <w:rsid w:val="00FE6A0A"/>
    <w:rsid w:val="00FF73B8"/>
    <w:rsid w:val="00FF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5EC6"/>
  <w15:chartTrackingRefBased/>
  <w15:docId w15:val="{022F33E0-DE88-414D-A32B-E3C4F78A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533A"/>
    <w:pPr>
      <w:spacing w:after="200" w:line="276" w:lineRule="auto"/>
    </w:pPr>
    <w:rPr>
      <w:sz w:val="22"/>
      <w:szCs w:val="22"/>
      <w:lang w:eastAsia="en-US"/>
    </w:rPr>
  </w:style>
  <w:style w:type="paragraph" w:styleId="Nadpis1">
    <w:name w:val="heading 1"/>
    <w:basedOn w:val="Normln"/>
    <w:next w:val="Normln"/>
    <w:link w:val="Nadpis1Char"/>
    <w:qFormat/>
    <w:rsid w:val="001A7165"/>
    <w:pPr>
      <w:keepNext/>
      <w:spacing w:after="0" w:line="240" w:lineRule="auto"/>
      <w:outlineLvl w:val="0"/>
    </w:pPr>
    <w:rPr>
      <w:rFonts w:ascii="Times New Roman" w:eastAsia="Times New Roman" w:hAnsi="Times New Roman"/>
      <w:b/>
      <w:bCs/>
      <w:sz w:val="24"/>
      <w:szCs w:val="24"/>
      <w:lang w:val="en-US"/>
    </w:rPr>
  </w:style>
  <w:style w:type="paragraph" w:styleId="Nadpis2">
    <w:name w:val="heading 2"/>
    <w:basedOn w:val="Normln"/>
    <w:next w:val="Normln"/>
    <w:link w:val="Nadpis2Char"/>
    <w:qFormat/>
    <w:rsid w:val="001A7165"/>
    <w:pPr>
      <w:keepNext/>
      <w:spacing w:after="0" w:line="240" w:lineRule="auto"/>
      <w:jc w:val="center"/>
      <w:outlineLvl w:val="1"/>
    </w:pPr>
    <w:rPr>
      <w:rFonts w:ascii="Times New Roman" w:eastAsia="Times New Roman" w:hAnsi="Times New Roman"/>
      <w:b/>
      <w:bCs/>
      <w:sz w:val="32"/>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A17"/>
    <w:pPr>
      <w:ind w:left="720"/>
      <w:contextualSpacing/>
    </w:pPr>
  </w:style>
  <w:style w:type="character" w:customStyle="1" w:styleId="A4">
    <w:name w:val="A4"/>
    <w:uiPriority w:val="99"/>
    <w:rsid w:val="007C7116"/>
    <w:rPr>
      <w:rFonts w:cs="Helvetica"/>
      <w:color w:val="000000"/>
      <w:sz w:val="22"/>
      <w:szCs w:val="22"/>
    </w:rPr>
  </w:style>
  <w:style w:type="paragraph" w:customStyle="1" w:styleId="Pa0">
    <w:name w:val="Pa0"/>
    <w:basedOn w:val="Normln"/>
    <w:next w:val="Normln"/>
    <w:uiPriority w:val="99"/>
    <w:rsid w:val="00B00EEB"/>
    <w:pPr>
      <w:autoSpaceDE w:val="0"/>
      <w:autoSpaceDN w:val="0"/>
      <w:adjustRightInd w:val="0"/>
      <w:spacing w:after="0" w:line="241" w:lineRule="atLeast"/>
    </w:pPr>
    <w:rPr>
      <w:rFonts w:ascii="Helvetica" w:hAnsi="Helvetica"/>
      <w:sz w:val="24"/>
      <w:szCs w:val="24"/>
      <w:lang w:eastAsia="cs-CZ"/>
    </w:rPr>
  </w:style>
  <w:style w:type="character" w:styleId="Zdraznnintenzivn">
    <w:name w:val="Intense Emphasis"/>
    <w:uiPriority w:val="21"/>
    <w:qFormat/>
    <w:rsid w:val="00FB3DB4"/>
    <w:rPr>
      <w:b/>
      <w:bCs/>
      <w:i/>
      <w:iCs/>
      <w:color w:val="4F81BD"/>
    </w:rPr>
  </w:style>
  <w:style w:type="paragraph" w:styleId="Nzev">
    <w:name w:val="Title"/>
    <w:basedOn w:val="Normln"/>
    <w:link w:val="NzevChar"/>
    <w:qFormat/>
    <w:rsid w:val="00F41215"/>
    <w:pPr>
      <w:spacing w:after="0" w:line="240" w:lineRule="auto"/>
      <w:jc w:val="center"/>
    </w:pPr>
    <w:rPr>
      <w:rFonts w:ascii="Times New Roman" w:eastAsia="Times New Roman" w:hAnsi="Times New Roman"/>
      <w:b/>
      <w:bCs/>
      <w:caps/>
      <w:sz w:val="28"/>
      <w:szCs w:val="24"/>
      <w:lang w:eastAsia="cs-CZ"/>
    </w:rPr>
  </w:style>
  <w:style w:type="character" w:customStyle="1" w:styleId="NzevChar">
    <w:name w:val="Název Char"/>
    <w:link w:val="Nzev"/>
    <w:rsid w:val="00F41215"/>
    <w:rPr>
      <w:rFonts w:ascii="Times New Roman" w:eastAsia="Times New Roman" w:hAnsi="Times New Roman"/>
      <w:b/>
      <w:bCs/>
      <w:caps/>
      <w:sz w:val="28"/>
      <w:szCs w:val="24"/>
    </w:rPr>
  </w:style>
  <w:style w:type="character" w:styleId="Hypertextovodkaz">
    <w:name w:val="Hyperlink"/>
    <w:uiPriority w:val="99"/>
    <w:unhideWhenUsed/>
    <w:rsid w:val="00F60336"/>
    <w:rPr>
      <w:color w:val="0000FF"/>
      <w:u w:val="single"/>
    </w:rPr>
  </w:style>
  <w:style w:type="character" w:customStyle="1" w:styleId="Nadpis1Char">
    <w:name w:val="Nadpis 1 Char"/>
    <w:link w:val="Nadpis1"/>
    <w:rsid w:val="001A7165"/>
    <w:rPr>
      <w:rFonts w:ascii="Times New Roman" w:eastAsia="Times New Roman" w:hAnsi="Times New Roman"/>
      <w:b/>
      <w:bCs/>
      <w:sz w:val="24"/>
      <w:szCs w:val="24"/>
      <w:lang w:val="en-US" w:eastAsia="en-US"/>
    </w:rPr>
  </w:style>
  <w:style w:type="character" w:customStyle="1" w:styleId="Nadpis2Char">
    <w:name w:val="Nadpis 2 Char"/>
    <w:link w:val="Nadpis2"/>
    <w:rsid w:val="001A7165"/>
    <w:rPr>
      <w:rFonts w:ascii="Times New Roman" w:eastAsia="Times New Roman" w:hAnsi="Times New Roman"/>
      <w:b/>
      <w:bCs/>
      <w:sz w:val="32"/>
      <w:szCs w:val="24"/>
      <w:lang w:val="en-US" w:eastAsia="en-US"/>
    </w:rPr>
  </w:style>
  <w:style w:type="paragraph" w:styleId="Zkladntext">
    <w:name w:val="Body Text"/>
    <w:basedOn w:val="Normln"/>
    <w:link w:val="ZkladntextChar"/>
    <w:rsid w:val="001A7165"/>
    <w:pPr>
      <w:spacing w:after="0" w:line="240" w:lineRule="auto"/>
      <w:jc w:val="both"/>
    </w:pPr>
    <w:rPr>
      <w:rFonts w:ascii="Times New Roman" w:eastAsia="Times New Roman" w:hAnsi="Times New Roman"/>
      <w:sz w:val="24"/>
      <w:szCs w:val="24"/>
      <w:lang w:val="en-US"/>
    </w:rPr>
  </w:style>
  <w:style w:type="character" w:customStyle="1" w:styleId="ZkladntextChar">
    <w:name w:val="Základní text Char"/>
    <w:link w:val="Zkladntext"/>
    <w:rsid w:val="001A7165"/>
    <w:rPr>
      <w:rFonts w:ascii="Times New Roman" w:eastAsia="Times New Roman" w:hAnsi="Times New Roman"/>
      <w:sz w:val="24"/>
      <w:szCs w:val="24"/>
      <w:lang w:val="en-US" w:eastAsia="en-US"/>
    </w:rPr>
  </w:style>
  <w:style w:type="paragraph" w:styleId="Normlnweb">
    <w:name w:val="Normal (Web)"/>
    <w:basedOn w:val="Normln"/>
    <w:rsid w:val="001A716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lnIMP">
    <w:name w:val="Normální_IMP"/>
    <w:basedOn w:val="Normln"/>
    <w:rsid w:val="000452EA"/>
    <w:pPr>
      <w:suppressAutoHyphens/>
      <w:overflowPunct w:val="0"/>
      <w:autoSpaceDE w:val="0"/>
      <w:autoSpaceDN w:val="0"/>
      <w:adjustRightInd w:val="0"/>
      <w:spacing w:after="0" w:line="230" w:lineRule="auto"/>
      <w:textAlignment w:val="baseline"/>
    </w:pPr>
    <w:rPr>
      <w:rFonts w:ascii="Times New Roman" w:eastAsia="Times New Roman" w:hAnsi="Times New Roman"/>
      <w:sz w:val="20"/>
      <w:szCs w:val="20"/>
      <w:lang w:eastAsia="cs-CZ"/>
    </w:rPr>
  </w:style>
  <w:style w:type="character" w:styleId="Odkaznakoment">
    <w:name w:val="annotation reference"/>
    <w:uiPriority w:val="99"/>
    <w:semiHidden/>
    <w:unhideWhenUsed/>
    <w:rsid w:val="00631010"/>
    <w:rPr>
      <w:sz w:val="16"/>
      <w:szCs w:val="16"/>
    </w:rPr>
  </w:style>
  <w:style w:type="paragraph" w:styleId="Textkomente">
    <w:name w:val="annotation text"/>
    <w:basedOn w:val="Normln"/>
    <w:link w:val="TextkomenteChar"/>
    <w:uiPriority w:val="99"/>
    <w:semiHidden/>
    <w:unhideWhenUsed/>
    <w:rsid w:val="00631010"/>
    <w:rPr>
      <w:sz w:val="20"/>
      <w:szCs w:val="20"/>
    </w:rPr>
  </w:style>
  <w:style w:type="character" w:customStyle="1" w:styleId="TextkomenteChar">
    <w:name w:val="Text komentáře Char"/>
    <w:link w:val="Textkomente"/>
    <w:uiPriority w:val="99"/>
    <w:semiHidden/>
    <w:rsid w:val="00631010"/>
    <w:rPr>
      <w:lang w:eastAsia="en-US"/>
    </w:rPr>
  </w:style>
  <w:style w:type="paragraph" w:styleId="Pedmtkomente">
    <w:name w:val="annotation subject"/>
    <w:basedOn w:val="Textkomente"/>
    <w:next w:val="Textkomente"/>
    <w:link w:val="PedmtkomenteChar"/>
    <w:uiPriority w:val="99"/>
    <w:semiHidden/>
    <w:unhideWhenUsed/>
    <w:rsid w:val="00631010"/>
    <w:rPr>
      <w:b/>
      <w:bCs/>
    </w:rPr>
  </w:style>
  <w:style w:type="character" w:customStyle="1" w:styleId="PedmtkomenteChar">
    <w:name w:val="Předmět komentáře Char"/>
    <w:link w:val="Pedmtkomente"/>
    <w:uiPriority w:val="99"/>
    <w:semiHidden/>
    <w:rsid w:val="00631010"/>
    <w:rPr>
      <w:b/>
      <w:bCs/>
      <w:lang w:eastAsia="en-US"/>
    </w:rPr>
  </w:style>
  <w:style w:type="paragraph" w:styleId="Textbubliny">
    <w:name w:val="Balloon Text"/>
    <w:basedOn w:val="Normln"/>
    <w:link w:val="TextbublinyChar"/>
    <w:uiPriority w:val="99"/>
    <w:semiHidden/>
    <w:unhideWhenUsed/>
    <w:rsid w:val="0063101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31010"/>
    <w:rPr>
      <w:rFonts w:ascii="Tahoma" w:hAnsi="Tahoma" w:cs="Tahoma"/>
      <w:sz w:val="16"/>
      <w:szCs w:val="16"/>
      <w:lang w:eastAsia="en-US"/>
    </w:rPr>
  </w:style>
  <w:style w:type="paragraph" w:styleId="Zhlav">
    <w:name w:val="header"/>
    <w:basedOn w:val="Normln"/>
    <w:link w:val="ZhlavChar"/>
    <w:uiPriority w:val="99"/>
    <w:unhideWhenUsed/>
    <w:rsid w:val="00766E4F"/>
    <w:pPr>
      <w:tabs>
        <w:tab w:val="center" w:pos="4536"/>
        <w:tab w:val="right" w:pos="9072"/>
      </w:tabs>
    </w:pPr>
  </w:style>
  <w:style w:type="character" w:customStyle="1" w:styleId="ZhlavChar">
    <w:name w:val="Záhlaví Char"/>
    <w:link w:val="Zhlav"/>
    <w:uiPriority w:val="99"/>
    <w:rsid w:val="00766E4F"/>
    <w:rPr>
      <w:sz w:val="22"/>
      <w:szCs w:val="22"/>
      <w:lang w:eastAsia="en-US"/>
    </w:rPr>
  </w:style>
  <w:style w:type="paragraph" w:styleId="Zpat">
    <w:name w:val="footer"/>
    <w:basedOn w:val="Normln"/>
    <w:link w:val="ZpatChar"/>
    <w:uiPriority w:val="99"/>
    <w:unhideWhenUsed/>
    <w:rsid w:val="00766E4F"/>
    <w:pPr>
      <w:tabs>
        <w:tab w:val="center" w:pos="4536"/>
        <w:tab w:val="right" w:pos="9072"/>
      </w:tabs>
    </w:pPr>
  </w:style>
  <w:style w:type="character" w:customStyle="1" w:styleId="ZpatChar">
    <w:name w:val="Zápatí Char"/>
    <w:link w:val="Zpat"/>
    <w:uiPriority w:val="99"/>
    <w:rsid w:val="00766E4F"/>
    <w:rPr>
      <w:sz w:val="22"/>
      <w:szCs w:val="22"/>
      <w:lang w:eastAsia="en-US"/>
    </w:rPr>
  </w:style>
  <w:style w:type="paragraph" w:customStyle="1" w:styleId="hlavikov">
    <w:name w:val="hlavičkový"/>
    <w:basedOn w:val="Normln"/>
    <w:autoRedefine/>
    <w:qFormat/>
    <w:rsid w:val="00FA45D3"/>
    <w:pPr>
      <w:tabs>
        <w:tab w:val="right" w:pos="-3261"/>
        <w:tab w:val="left" w:pos="-1843"/>
      </w:tabs>
      <w:spacing w:after="0"/>
      <w:ind w:right="-569"/>
      <w:jc w:val="both"/>
    </w:pPr>
    <w:rPr>
      <w:rFonts w:ascii="Times New Roman" w:hAnsi="Times New Roman"/>
      <w:b/>
      <w:sz w:val="24"/>
      <w:szCs w:val="24"/>
    </w:rPr>
  </w:style>
  <w:style w:type="paragraph" w:styleId="Bezmezer">
    <w:name w:val="No Spacing"/>
    <w:uiPriority w:val="1"/>
    <w:qFormat/>
    <w:rsid w:val="00C4074C"/>
    <w:rPr>
      <w:sz w:val="22"/>
      <w:szCs w:val="22"/>
      <w:lang w:eastAsia="en-US"/>
    </w:rPr>
  </w:style>
  <w:style w:type="character" w:customStyle="1" w:styleId="card-contacts-list-item-address1">
    <w:name w:val="card-contacts-list-item-address1"/>
    <w:rsid w:val="0023279D"/>
    <w:rPr>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0619">
      <w:bodyDiv w:val="1"/>
      <w:marLeft w:val="0"/>
      <w:marRight w:val="0"/>
      <w:marTop w:val="0"/>
      <w:marBottom w:val="0"/>
      <w:divBdr>
        <w:top w:val="none" w:sz="0" w:space="0" w:color="auto"/>
        <w:left w:val="none" w:sz="0" w:space="0" w:color="auto"/>
        <w:bottom w:val="none" w:sz="0" w:space="0" w:color="auto"/>
        <w:right w:val="none" w:sz="0" w:space="0" w:color="auto"/>
      </w:divBdr>
      <w:divsChild>
        <w:div w:id="870924771">
          <w:marLeft w:val="0"/>
          <w:marRight w:val="0"/>
          <w:marTop w:val="0"/>
          <w:marBottom w:val="0"/>
          <w:divBdr>
            <w:top w:val="none" w:sz="0" w:space="0" w:color="auto"/>
            <w:left w:val="none" w:sz="0" w:space="0" w:color="auto"/>
            <w:bottom w:val="none" w:sz="0" w:space="0" w:color="auto"/>
            <w:right w:val="none" w:sz="0" w:space="0" w:color="auto"/>
          </w:divBdr>
          <w:divsChild>
            <w:div w:id="1879776886">
              <w:marLeft w:val="0"/>
              <w:marRight w:val="0"/>
              <w:marTop w:val="192"/>
              <w:marBottom w:val="0"/>
              <w:divBdr>
                <w:top w:val="none" w:sz="0" w:space="0" w:color="auto"/>
                <w:left w:val="none" w:sz="0" w:space="0" w:color="auto"/>
                <w:bottom w:val="none" w:sz="0" w:space="0" w:color="auto"/>
                <w:right w:val="none" w:sz="0" w:space="0" w:color="auto"/>
              </w:divBdr>
              <w:divsChild>
                <w:div w:id="1833763970">
                  <w:marLeft w:val="125"/>
                  <w:marRight w:val="63"/>
                  <w:marTop w:val="0"/>
                  <w:marBottom w:val="240"/>
                  <w:divBdr>
                    <w:top w:val="none" w:sz="0" w:space="0" w:color="auto"/>
                    <w:left w:val="none" w:sz="0" w:space="0" w:color="auto"/>
                    <w:bottom w:val="none" w:sz="0" w:space="0" w:color="auto"/>
                    <w:right w:val="none" w:sz="0" w:space="0" w:color="auto"/>
                  </w:divBdr>
                  <w:divsChild>
                    <w:div w:id="1044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2045">
      <w:bodyDiv w:val="1"/>
      <w:marLeft w:val="0"/>
      <w:marRight w:val="0"/>
      <w:marTop w:val="0"/>
      <w:marBottom w:val="0"/>
      <w:divBdr>
        <w:top w:val="none" w:sz="0" w:space="0" w:color="auto"/>
        <w:left w:val="none" w:sz="0" w:space="0" w:color="auto"/>
        <w:bottom w:val="none" w:sz="0" w:space="0" w:color="auto"/>
        <w:right w:val="none" w:sz="0" w:space="0" w:color="auto"/>
      </w:divBdr>
    </w:div>
    <w:div w:id="1149441180">
      <w:bodyDiv w:val="1"/>
      <w:marLeft w:val="0"/>
      <w:marRight w:val="0"/>
      <w:marTop w:val="0"/>
      <w:marBottom w:val="0"/>
      <w:divBdr>
        <w:top w:val="none" w:sz="0" w:space="0" w:color="auto"/>
        <w:left w:val="none" w:sz="0" w:space="0" w:color="auto"/>
        <w:bottom w:val="none" w:sz="0" w:space="0" w:color="auto"/>
        <w:right w:val="none" w:sz="0" w:space="0" w:color="auto"/>
      </w:divBdr>
      <w:divsChild>
        <w:div w:id="1041202353">
          <w:marLeft w:val="0"/>
          <w:marRight w:val="0"/>
          <w:marTop w:val="0"/>
          <w:marBottom w:val="0"/>
          <w:divBdr>
            <w:top w:val="none" w:sz="0" w:space="0" w:color="auto"/>
            <w:left w:val="none" w:sz="0" w:space="0" w:color="auto"/>
            <w:bottom w:val="none" w:sz="0" w:space="0" w:color="auto"/>
            <w:right w:val="none" w:sz="0" w:space="0" w:color="auto"/>
          </w:divBdr>
          <w:divsChild>
            <w:div w:id="704645606">
              <w:marLeft w:val="-225"/>
              <w:marRight w:val="-225"/>
              <w:marTop w:val="0"/>
              <w:marBottom w:val="0"/>
              <w:divBdr>
                <w:top w:val="none" w:sz="0" w:space="0" w:color="auto"/>
                <w:left w:val="none" w:sz="0" w:space="0" w:color="auto"/>
                <w:bottom w:val="none" w:sz="0" w:space="0" w:color="auto"/>
                <w:right w:val="none" w:sz="0" w:space="0" w:color="auto"/>
              </w:divBdr>
              <w:divsChild>
                <w:div w:id="1866866718">
                  <w:marLeft w:val="0"/>
                  <w:marRight w:val="0"/>
                  <w:marTop w:val="0"/>
                  <w:marBottom w:val="0"/>
                  <w:divBdr>
                    <w:top w:val="none" w:sz="0" w:space="0" w:color="auto"/>
                    <w:left w:val="none" w:sz="0" w:space="0" w:color="auto"/>
                    <w:bottom w:val="none" w:sz="0" w:space="0" w:color="auto"/>
                    <w:right w:val="none" w:sz="0" w:space="0" w:color="auto"/>
                  </w:divBdr>
                  <w:divsChild>
                    <w:div w:id="1866870970">
                      <w:marLeft w:val="0"/>
                      <w:marRight w:val="0"/>
                      <w:marTop w:val="0"/>
                      <w:marBottom w:val="0"/>
                      <w:divBdr>
                        <w:top w:val="none" w:sz="0" w:space="0" w:color="auto"/>
                        <w:left w:val="none" w:sz="0" w:space="0" w:color="auto"/>
                        <w:bottom w:val="none" w:sz="0" w:space="0" w:color="auto"/>
                        <w:right w:val="none" w:sz="0" w:space="0" w:color="auto"/>
                      </w:divBdr>
                      <w:divsChild>
                        <w:div w:id="581645078">
                          <w:marLeft w:val="0"/>
                          <w:marRight w:val="0"/>
                          <w:marTop w:val="0"/>
                          <w:marBottom w:val="0"/>
                          <w:divBdr>
                            <w:top w:val="none" w:sz="0" w:space="0" w:color="auto"/>
                            <w:left w:val="none" w:sz="0" w:space="0" w:color="auto"/>
                            <w:bottom w:val="none" w:sz="0" w:space="0" w:color="auto"/>
                            <w:right w:val="none" w:sz="0" w:space="0" w:color="auto"/>
                          </w:divBdr>
                          <w:divsChild>
                            <w:div w:id="15071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1238">
      <w:bodyDiv w:val="1"/>
      <w:marLeft w:val="0"/>
      <w:marRight w:val="0"/>
      <w:marTop w:val="0"/>
      <w:marBottom w:val="0"/>
      <w:divBdr>
        <w:top w:val="none" w:sz="0" w:space="0" w:color="auto"/>
        <w:left w:val="none" w:sz="0" w:space="0" w:color="auto"/>
        <w:bottom w:val="none" w:sz="0" w:space="0" w:color="auto"/>
        <w:right w:val="none" w:sz="0" w:space="0" w:color="auto"/>
      </w:divBdr>
      <w:divsChild>
        <w:div w:id="43482470">
          <w:marLeft w:val="0"/>
          <w:marRight w:val="0"/>
          <w:marTop w:val="0"/>
          <w:marBottom w:val="0"/>
          <w:divBdr>
            <w:top w:val="none" w:sz="0" w:space="0" w:color="auto"/>
            <w:left w:val="none" w:sz="0" w:space="0" w:color="auto"/>
            <w:bottom w:val="none" w:sz="0" w:space="0" w:color="auto"/>
            <w:right w:val="none" w:sz="0" w:space="0" w:color="auto"/>
          </w:divBdr>
          <w:divsChild>
            <w:div w:id="1361273219">
              <w:marLeft w:val="0"/>
              <w:marRight w:val="0"/>
              <w:marTop w:val="192"/>
              <w:marBottom w:val="0"/>
              <w:divBdr>
                <w:top w:val="none" w:sz="0" w:space="0" w:color="auto"/>
                <w:left w:val="none" w:sz="0" w:space="0" w:color="auto"/>
                <w:bottom w:val="none" w:sz="0" w:space="0" w:color="auto"/>
                <w:right w:val="none" w:sz="0" w:space="0" w:color="auto"/>
              </w:divBdr>
              <w:divsChild>
                <w:div w:id="1711684851">
                  <w:marLeft w:val="125"/>
                  <w:marRight w:val="63"/>
                  <w:marTop w:val="0"/>
                  <w:marBottom w:val="240"/>
                  <w:divBdr>
                    <w:top w:val="none" w:sz="0" w:space="0" w:color="auto"/>
                    <w:left w:val="none" w:sz="0" w:space="0" w:color="auto"/>
                    <w:bottom w:val="none" w:sz="0" w:space="0" w:color="auto"/>
                    <w:right w:val="none" w:sz="0" w:space="0" w:color="auto"/>
                  </w:divBdr>
                  <w:divsChild>
                    <w:div w:id="1760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sv.cz/Rod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ranet/default.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134A8-BCB6-4BD5-ADBF-EE02901E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9934</Words>
  <Characters>58614</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68412</CharactersWithSpaces>
  <SharedDoc>false</SharedDoc>
  <HLinks>
    <vt:vector size="12" baseType="variant">
      <vt:variant>
        <vt:i4>5242909</vt:i4>
      </vt:variant>
      <vt:variant>
        <vt:i4>3</vt:i4>
      </vt:variant>
      <vt:variant>
        <vt:i4>0</vt:i4>
      </vt:variant>
      <vt:variant>
        <vt:i4>5</vt:i4>
      </vt:variant>
      <vt:variant>
        <vt:lpwstr>http://intranet/default.aspx</vt:lpwstr>
      </vt:variant>
      <vt:variant>
        <vt:lpwstr/>
      </vt:variant>
      <vt:variant>
        <vt:i4>1638428</vt:i4>
      </vt:variant>
      <vt:variant>
        <vt:i4>0</vt:i4>
      </vt:variant>
      <vt:variant>
        <vt:i4>0</vt:i4>
      </vt:variant>
      <vt:variant>
        <vt:i4>5</vt:i4>
      </vt:variant>
      <vt:variant>
        <vt:lpwstr>http://www.mpsv.cz/Rodina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Hnátek Pavel</cp:lastModifiedBy>
  <cp:revision>2</cp:revision>
  <cp:lastPrinted>2020-05-25T12:04:00Z</cp:lastPrinted>
  <dcterms:created xsi:type="dcterms:W3CDTF">2025-01-07T07:16:00Z</dcterms:created>
  <dcterms:modified xsi:type="dcterms:W3CDTF">2025-01-07T07:16:00Z</dcterms:modified>
</cp:coreProperties>
</file>