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5E" w:rsidRPr="00394F28" w:rsidRDefault="00575B5E" w:rsidP="006D0E8B">
      <w:pPr>
        <w:pStyle w:val="Nadpis5"/>
        <w:rPr>
          <w:sz w:val="32"/>
          <w:szCs w:val="32"/>
        </w:rPr>
      </w:pPr>
      <w:bookmarkStart w:id="0" w:name="_GoBack"/>
      <w:bookmarkEnd w:id="0"/>
    </w:p>
    <w:p w:rsidR="000A7F74" w:rsidRDefault="00E73151" w:rsidP="006D0E8B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BD0D67" w:rsidRDefault="00732148" w:rsidP="00394F28">
      <w:pPr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1F7B25">
        <w:rPr>
          <w:b/>
          <w:sz w:val="28"/>
          <w:szCs w:val="28"/>
        </w:rPr>
        <w:t xml:space="preserve"> </w:t>
      </w:r>
      <w:r w:rsidR="00DE2497">
        <w:rPr>
          <w:b/>
          <w:sz w:val="28"/>
          <w:szCs w:val="28"/>
        </w:rPr>
        <w:t>2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DE2497">
        <w:rPr>
          <w:b/>
          <w:bCs/>
          <w:sz w:val="28"/>
          <w:szCs w:val="28"/>
        </w:rPr>
        <w:t>29</w:t>
      </w:r>
      <w:r w:rsidR="0063744A">
        <w:rPr>
          <w:b/>
          <w:bCs/>
          <w:sz w:val="28"/>
          <w:szCs w:val="28"/>
        </w:rPr>
        <w:t>.01.2024</w:t>
      </w:r>
    </w:p>
    <w:p w:rsidR="00575B5E" w:rsidRPr="004B28A2" w:rsidRDefault="00575B5E" w:rsidP="00575B5E">
      <w:pPr>
        <w:spacing w:before="240"/>
        <w:ind w:right="-569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DE2497">
        <w:t>29.01.2024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532E48">
        <w:rPr>
          <w:b w:val="0"/>
          <w:u w:val="none"/>
        </w:rPr>
        <w:t>Zasedací místnost Magistrátu města Karlovy Vary</w:t>
      </w:r>
      <w:r w:rsidR="001F7B25">
        <w:rPr>
          <w:b w:val="0"/>
          <w:u w:val="none"/>
        </w:rPr>
        <w:t>, Moskevská 2035/21, 5</w:t>
      </w:r>
      <w:r w:rsidR="00B375FC">
        <w:rPr>
          <w:b w:val="0"/>
          <w:u w:val="none"/>
        </w:rPr>
        <w:t>. patro</w:t>
      </w:r>
    </w:p>
    <w:p w:rsidR="00BE4CB1" w:rsidRDefault="00BE4CB1" w:rsidP="00BD0D67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B375FC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63744A">
        <w:rPr>
          <w:b w:val="0"/>
          <w:u w:val="none"/>
        </w:rPr>
        <w:t> 16:</w:t>
      </w:r>
      <w:r w:rsidR="00DE2497">
        <w:rPr>
          <w:b w:val="0"/>
          <w:u w:val="none"/>
        </w:rPr>
        <w:t>45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DE2497" w:rsidRDefault="00394F28" w:rsidP="00DE2497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Přítomni:         </w:t>
      </w:r>
      <w:r>
        <w:rPr>
          <w:u w:val="none"/>
        </w:rPr>
        <w:tab/>
      </w:r>
      <w:r w:rsidR="000D3F73" w:rsidRPr="00B375FC">
        <w:rPr>
          <w:b w:val="0"/>
          <w:u w:val="none"/>
        </w:rPr>
        <w:t>Mgr. Viktor Linhart</w:t>
      </w:r>
      <w:r w:rsidR="000E10FE">
        <w:rPr>
          <w:b w:val="0"/>
          <w:u w:val="none"/>
        </w:rPr>
        <w:t xml:space="preserve"> (odchod v 16:1</w:t>
      </w:r>
      <w:r w:rsidR="00DE2497">
        <w:rPr>
          <w:b w:val="0"/>
          <w:u w:val="none"/>
        </w:rPr>
        <w:t>0 hod.)</w:t>
      </w:r>
      <w:r w:rsidR="004B1912" w:rsidRPr="00B375FC">
        <w:rPr>
          <w:b w:val="0"/>
          <w:u w:val="none"/>
        </w:rPr>
        <w:t>,</w:t>
      </w:r>
      <w:r w:rsidR="00532E48">
        <w:rPr>
          <w:b w:val="0"/>
          <w:u w:val="none"/>
        </w:rPr>
        <w:t xml:space="preserve"> </w:t>
      </w:r>
      <w:proofErr w:type="spellStart"/>
      <w:r w:rsidR="00532E48" w:rsidRPr="00B375FC">
        <w:rPr>
          <w:b w:val="0"/>
          <w:u w:val="none"/>
        </w:rPr>
        <w:t>Dott</w:t>
      </w:r>
      <w:proofErr w:type="spellEnd"/>
      <w:r w:rsidR="00532E48" w:rsidRPr="00B375FC">
        <w:rPr>
          <w:b w:val="0"/>
          <w:u w:val="none"/>
        </w:rPr>
        <w:t xml:space="preserve">. Mag. Radka </w:t>
      </w:r>
      <w:proofErr w:type="spellStart"/>
      <w:r w:rsidR="00532E48" w:rsidRPr="00B375FC">
        <w:rPr>
          <w:b w:val="0"/>
          <w:u w:val="none"/>
        </w:rPr>
        <w:t>Murasová</w:t>
      </w:r>
      <w:proofErr w:type="spellEnd"/>
      <w:r w:rsidR="00532E48">
        <w:rPr>
          <w:b w:val="0"/>
          <w:u w:val="none"/>
        </w:rPr>
        <w:t xml:space="preserve">, </w:t>
      </w:r>
    </w:p>
    <w:p w:rsidR="006747B0" w:rsidRPr="00B375FC" w:rsidRDefault="00532E48" w:rsidP="000E10FE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 xml:space="preserve">, </w:t>
      </w:r>
      <w:r w:rsidR="004B1912" w:rsidRPr="00B375FC">
        <w:rPr>
          <w:b w:val="0"/>
          <w:u w:val="none"/>
        </w:rPr>
        <w:t xml:space="preserve"> </w:t>
      </w:r>
      <w:r w:rsidR="006D0E8B" w:rsidRPr="00B375FC">
        <w:rPr>
          <w:b w:val="0"/>
          <w:u w:val="none"/>
        </w:rPr>
        <w:t>Mgr. Jiří Frühauf</w:t>
      </w:r>
      <w:r w:rsidR="0043570C" w:rsidRPr="00B375FC">
        <w:rPr>
          <w:b w:val="0"/>
          <w:u w:val="none"/>
        </w:rPr>
        <w:t xml:space="preserve">, </w:t>
      </w:r>
      <w:r w:rsidR="006747B0" w:rsidRPr="00B375FC">
        <w:rPr>
          <w:b w:val="0"/>
          <w:u w:val="none"/>
        </w:rPr>
        <w:t>Václav Skuhravý,</w:t>
      </w:r>
      <w:r w:rsidR="00D31B9F">
        <w:rPr>
          <w:b w:val="0"/>
          <w:u w:val="none"/>
        </w:rPr>
        <w:t xml:space="preserve"> </w:t>
      </w:r>
      <w:r w:rsidR="005C54EF" w:rsidRPr="00B375FC">
        <w:rPr>
          <w:b w:val="0"/>
          <w:u w:val="none"/>
        </w:rPr>
        <w:t>Ing. Tomáš Matějček</w:t>
      </w:r>
      <w:r w:rsidR="0063744A">
        <w:rPr>
          <w:b w:val="0"/>
          <w:u w:val="none"/>
        </w:rPr>
        <w:t xml:space="preserve"> </w:t>
      </w:r>
    </w:p>
    <w:p w:rsidR="00187682" w:rsidRPr="00B375FC" w:rsidRDefault="00187682" w:rsidP="00BD0D67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94F28" w:rsidP="00BD0D67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 xml:space="preserve">Omluveni:      </w:t>
      </w:r>
      <w:r>
        <w:rPr>
          <w:u w:val="none"/>
        </w:rPr>
        <w:tab/>
      </w:r>
      <w:r w:rsidR="00DE2497" w:rsidRPr="00B375FC">
        <w:rPr>
          <w:b w:val="0"/>
          <w:u w:val="none"/>
        </w:rPr>
        <w:t xml:space="preserve">Petr </w:t>
      </w:r>
      <w:proofErr w:type="spellStart"/>
      <w:r w:rsidR="00DE2497" w:rsidRPr="00B375FC">
        <w:rPr>
          <w:b w:val="0"/>
          <w:u w:val="none"/>
        </w:rPr>
        <w:t>Nimrichter</w:t>
      </w:r>
      <w:proofErr w:type="spellEnd"/>
    </w:p>
    <w:p w:rsidR="00BE4CB1" w:rsidRPr="00B375FC" w:rsidRDefault="00BE4CB1" w:rsidP="00BD0D67">
      <w:pPr>
        <w:pStyle w:val="Zkladntext"/>
        <w:ind w:left="1276" w:right="-284" w:hanging="1702"/>
        <w:rPr>
          <w:u w:val="none"/>
        </w:rPr>
      </w:pPr>
    </w:p>
    <w:p w:rsidR="00F1666A" w:rsidRDefault="00E73151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D0D67">
      <w:pPr>
        <w:pStyle w:val="Zkladntext"/>
        <w:ind w:left="1276" w:right="-284" w:hanging="1702"/>
        <w:jc w:val="both"/>
        <w:rPr>
          <w:u w:val="none"/>
        </w:rPr>
      </w:pPr>
    </w:p>
    <w:p w:rsidR="0063744A" w:rsidRPr="00D31B9F" w:rsidRDefault="00E73151" w:rsidP="00DE2497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394F28">
        <w:rPr>
          <w:b w:val="0"/>
          <w:u w:val="none"/>
        </w:rPr>
        <w:tab/>
      </w:r>
      <w:r w:rsidR="003B32E1" w:rsidRPr="00D31B9F">
        <w:rPr>
          <w:b w:val="0"/>
          <w:u w:val="none"/>
        </w:rPr>
        <w:t>Martin Dušek – náměstek primátorky města</w:t>
      </w:r>
    </w:p>
    <w:p w:rsidR="0063744A" w:rsidRPr="00D31B9F" w:rsidRDefault="0063744A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  <w:t>Ing. Bc. František Škaryd – vedoucí odboru kultury, školství a tělovýchovy</w:t>
      </w:r>
    </w:p>
    <w:p w:rsidR="00DE2497" w:rsidRDefault="0063744A" w:rsidP="00DE2497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</w:r>
      <w:r w:rsidR="00DE2497">
        <w:rPr>
          <w:b w:val="0"/>
          <w:u w:val="none"/>
        </w:rPr>
        <w:t xml:space="preserve">Jitka Peřina – </w:t>
      </w:r>
      <w:r w:rsidR="00DE2497" w:rsidRPr="0072247A">
        <w:rPr>
          <w:b w:val="0"/>
          <w:u w:val="none"/>
        </w:rPr>
        <w:t>místopředsedkyně výboru Sportovní unie Karlovarska z.s.</w:t>
      </w:r>
    </w:p>
    <w:p w:rsidR="00D31B9F" w:rsidRPr="00D31B9F" w:rsidRDefault="00DE2497" w:rsidP="00DE249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Pr="0072247A">
        <w:rPr>
          <w:b w:val="0"/>
          <w:u w:val="none"/>
        </w:rPr>
        <w:t>Stanislav Štípek – předseda</w:t>
      </w:r>
      <w:r>
        <w:rPr>
          <w:b w:val="0"/>
          <w:u w:val="none"/>
        </w:rPr>
        <w:t xml:space="preserve"> Sportovní unie Karlovarska</w:t>
      </w:r>
      <w:r w:rsidRPr="0072247A">
        <w:rPr>
          <w:b w:val="0"/>
          <w:u w:val="none"/>
        </w:rPr>
        <w:t xml:space="preserve"> a zástupce FC Slavia </w:t>
      </w:r>
      <w:r>
        <w:rPr>
          <w:b w:val="0"/>
          <w:u w:val="none"/>
        </w:rPr>
        <w:t>K.V.</w:t>
      </w:r>
      <w:r w:rsidR="00D31B9F" w:rsidRPr="00D31B9F">
        <w:rPr>
          <w:b w:val="0"/>
          <w:u w:val="none"/>
        </w:rPr>
        <w:t xml:space="preserve"> </w:t>
      </w:r>
    </w:p>
    <w:p w:rsidR="0099748D" w:rsidRDefault="0063744A" w:rsidP="00F758DC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</w:r>
    </w:p>
    <w:p w:rsidR="00347CC3" w:rsidRPr="00367DFB" w:rsidRDefault="006D0E8B" w:rsidP="00575B5E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programu jednání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zápisu z předchozího jednání</w:t>
      </w:r>
    </w:p>
    <w:p w:rsidR="00532E48" w:rsidRDefault="00D31B9F" w:rsidP="006D0E8B">
      <w:pPr>
        <w:numPr>
          <w:ilvl w:val="0"/>
          <w:numId w:val="1"/>
        </w:numPr>
        <w:ind w:left="0" w:hanging="426"/>
      </w:pPr>
      <w:r>
        <w:t>Žádosti o dotace na rok 2024</w:t>
      </w:r>
    </w:p>
    <w:p w:rsidR="00BD0D67" w:rsidRDefault="00BD0D67" w:rsidP="00BD0D67">
      <w:pPr>
        <w:numPr>
          <w:ilvl w:val="0"/>
          <w:numId w:val="1"/>
        </w:numPr>
        <w:ind w:left="0" w:hanging="426"/>
      </w:pPr>
      <w:r>
        <w:t>Různé</w:t>
      </w:r>
    </w:p>
    <w:p w:rsidR="00575B5E" w:rsidRDefault="00575B5E" w:rsidP="00532E48"/>
    <w:p w:rsidR="000E10FE" w:rsidRDefault="000E10FE" w:rsidP="00532E48"/>
    <w:p w:rsidR="00DE2497" w:rsidRPr="00BD0D67" w:rsidRDefault="00DE2497" w:rsidP="00532E48"/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532E48" w:rsidRDefault="006F6D0B" w:rsidP="00532E48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575B5E" w:rsidRPr="00575B5E" w:rsidRDefault="00575B5E" w:rsidP="00D31B9F">
      <w:pPr>
        <w:ind w:right="-284"/>
      </w:pPr>
    </w:p>
    <w:p w:rsidR="00DE2497" w:rsidRDefault="006F6D0B" w:rsidP="00DE2497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8A542A">
        <w:rPr>
          <w:b w:val="0"/>
          <w:u w:val="none"/>
        </w:rPr>
        <w:t xml:space="preserve">        </w:t>
      </w:r>
      <w:r w:rsidR="00DE2497" w:rsidRPr="00B375FC">
        <w:rPr>
          <w:b w:val="0"/>
          <w:u w:val="none"/>
        </w:rPr>
        <w:t>Mgr. Viktor Linhart</w:t>
      </w:r>
      <w:r w:rsidR="00DE2497">
        <w:rPr>
          <w:b w:val="0"/>
          <w:u w:val="none"/>
        </w:rPr>
        <w:t xml:space="preserve">, </w:t>
      </w:r>
      <w:proofErr w:type="spellStart"/>
      <w:r w:rsidR="00DE2497" w:rsidRPr="00B375FC">
        <w:rPr>
          <w:b w:val="0"/>
          <w:u w:val="none"/>
        </w:rPr>
        <w:t>Dott</w:t>
      </w:r>
      <w:proofErr w:type="spellEnd"/>
      <w:r w:rsidR="00DE2497" w:rsidRPr="00B375FC">
        <w:rPr>
          <w:b w:val="0"/>
          <w:u w:val="none"/>
        </w:rPr>
        <w:t xml:space="preserve">. Mag. Radka </w:t>
      </w:r>
      <w:proofErr w:type="spellStart"/>
      <w:r w:rsidR="00DE2497" w:rsidRPr="00B375FC">
        <w:rPr>
          <w:b w:val="0"/>
          <w:u w:val="none"/>
        </w:rPr>
        <w:t>Murasová</w:t>
      </w:r>
      <w:proofErr w:type="spellEnd"/>
      <w:r w:rsidR="00DE2497">
        <w:rPr>
          <w:b w:val="0"/>
          <w:u w:val="none"/>
        </w:rPr>
        <w:t xml:space="preserve">, </w:t>
      </w:r>
      <w:r w:rsidR="00DE2497" w:rsidRPr="00B375FC">
        <w:rPr>
          <w:b w:val="0"/>
          <w:u w:val="none"/>
        </w:rPr>
        <w:t xml:space="preserve">Zdeňka </w:t>
      </w:r>
      <w:proofErr w:type="spellStart"/>
      <w:r w:rsidR="00DE2497" w:rsidRPr="00B375FC">
        <w:rPr>
          <w:b w:val="0"/>
          <w:u w:val="none"/>
        </w:rPr>
        <w:t>Batíková</w:t>
      </w:r>
      <w:proofErr w:type="spellEnd"/>
      <w:r w:rsidR="00DE2497">
        <w:rPr>
          <w:b w:val="0"/>
          <w:u w:val="none"/>
        </w:rPr>
        <w:t xml:space="preserve">, </w:t>
      </w:r>
      <w:r w:rsidR="00DE2497" w:rsidRPr="00B375FC">
        <w:rPr>
          <w:b w:val="0"/>
          <w:u w:val="none"/>
        </w:rPr>
        <w:t xml:space="preserve"> Mgr. Jiří Frühauf, Václav Skuhravý</w:t>
      </w:r>
      <w:r w:rsidR="00DE2497">
        <w:rPr>
          <w:b w:val="0"/>
          <w:u w:val="none"/>
        </w:rPr>
        <w:t xml:space="preserve">, </w:t>
      </w:r>
      <w:r w:rsidR="00DE2497" w:rsidRPr="00B375FC">
        <w:rPr>
          <w:b w:val="0"/>
          <w:u w:val="none"/>
        </w:rPr>
        <w:t>Ing. Tomáš Matějček</w:t>
      </w:r>
      <w:r w:rsidR="00DE2497">
        <w:rPr>
          <w:b w:val="0"/>
          <w:u w:val="none"/>
        </w:rPr>
        <w:t xml:space="preserve"> </w:t>
      </w:r>
    </w:p>
    <w:p w:rsidR="006F6D0B" w:rsidRPr="00B375FC" w:rsidRDefault="006F6D0B" w:rsidP="00DE2497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F758DC" w:rsidRDefault="00F758DC" w:rsidP="00F758DC">
      <w:pPr>
        <w:pStyle w:val="Zkladntext2"/>
        <w:spacing w:after="0" w:line="240" w:lineRule="auto"/>
        <w:ind w:right="-284"/>
        <w:rPr>
          <w:b/>
          <w:i/>
          <w:iCs/>
          <w:u w:val="single"/>
        </w:rPr>
      </w:pPr>
    </w:p>
    <w:p w:rsidR="00DE2497" w:rsidRDefault="00DE2497" w:rsidP="00F758DC">
      <w:pPr>
        <w:pStyle w:val="Zkladntext2"/>
        <w:spacing w:after="0" w:line="240" w:lineRule="auto"/>
        <w:ind w:right="-284"/>
        <w:rPr>
          <w:b/>
          <w:i/>
          <w:iCs/>
          <w:u w:val="single"/>
        </w:rPr>
      </w:pPr>
    </w:p>
    <w:p w:rsidR="007565DC" w:rsidRDefault="007565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DE2497" w:rsidRDefault="00DE2497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0E10FE" w:rsidRDefault="000E10FE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0E10FE" w:rsidRDefault="000E10FE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F758DC" w:rsidRDefault="00F758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DE2497" w:rsidRDefault="00DE2497" w:rsidP="00DE2497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  </w:t>
      </w:r>
      <w:r w:rsidRPr="00B375FC">
        <w:rPr>
          <w:b w:val="0"/>
          <w:u w:val="none"/>
        </w:rPr>
        <w:t>Mgr. Viktor Linhart</w:t>
      </w:r>
      <w:r>
        <w:rPr>
          <w:b w:val="0"/>
          <w:u w:val="none"/>
        </w:rPr>
        <w:t xml:space="preserve">, </w:t>
      </w:r>
      <w:proofErr w:type="spellStart"/>
      <w:r w:rsidRPr="00B375FC">
        <w:rPr>
          <w:b w:val="0"/>
          <w:u w:val="none"/>
        </w:rPr>
        <w:t>Dott</w:t>
      </w:r>
      <w:proofErr w:type="spellEnd"/>
      <w:r w:rsidRPr="00B375FC">
        <w:rPr>
          <w:b w:val="0"/>
          <w:u w:val="none"/>
        </w:rPr>
        <w:t xml:space="preserve">. Mag. Radka </w:t>
      </w:r>
      <w:proofErr w:type="spellStart"/>
      <w:r w:rsidRPr="00B375FC"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 Mgr. Jiří Frühauf, Václav Skuhravý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>Ing. Tomáš Matějček</w:t>
      </w:r>
      <w:r>
        <w:rPr>
          <w:b w:val="0"/>
          <w:u w:val="none"/>
        </w:rPr>
        <w:t xml:space="preserve"> </w:t>
      </w:r>
    </w:p>
    <w:p w:rsidR="00DE2497" w:rsidRPr="00B375FC" w:rsidRDefault="00DE2497" w:rsidP="00DE2497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DE2497" w:rsidRPr="008B7B7A" w:rsidRDefault="00DE2497" w:rsidP="00DE2497">
      <w:pPr>
        <w:ind w:left="-426" w:right="-284"/>
      </w:pPr>
      <w:r w:rsidRPr="00B375FC">
        <w:rPr>
          <w:b/>
          <w:bCs/>
        </w:rPr>
        <w:t xml:space="preserve">zdržel se:  </w:t>
      </w:r>
      <w:r>
        <w:rPr>
          <w:b/>
          <w:bCs/>
        </w:rPr>
        <w:t xml:space="preserve"> </w:t>
      </w:r>
      <w:r w:rsidRPr="00B375FC">
        <w:t>nikdo</w:t>
      </w:r>
    </w:p>
    <w:p w:rsidR="00DE2497" w:rsidRDefault="00DE2497" w:rsidP="00DE2497">
      <w:pPr>
        <w:ind w:left="-426" w:right="-284"/>
        <w:jc w:val="both"/>
        <w:rPr>
          <w:b/>
          <w:u w:val="single"/>
        </w:rPr>
      </w:pPr>
    </w:p>
    <w:p w:rsidR="00DE2497" w:rsidRDefault="00DE2497" w:rsidP="00DE2497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Pr="004464FC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C5303" w:rsidRDefault="003C5303" w:rsidP="003C5303">
      <w:pPr>
        <w:ind w:left="-426" w:right="-569"/>
      </w:pPr>
    </w:p>
    <w:p w:rsidR="00BE4CB1" w:rsidRPr="0015205C" w:rsidRDefault="00C81634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2024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DE2497" w:rsidRDefault="00DE2497" w:rsidP="00DE2497">
      <w:pPr>
        <w:autoSpaceDE w:val="0"/>
        <w:autoSpaceDN w:val="0"/>
        <w:adjustRightInd w:val="0"/>
        <w:ind w:left="-426" w:right="-428"/>
        <w:jc w:val="both"/>
      </w:pPr>
      <w:r>
        <w:t>Členové komise se začali podrobně seznamovat se</w:t>
      </w:r>
      <w:r w:rsidRPr="00C773EE">
        <w:t xml:space="preserve"> s jednotlivými doručenými žádostmi o poskytnutí</w:t>
      </w:r>
      <w:r>
        <w:t xml:space="preserve"> d</w:t>
      </w:r>
      <w:r w:rsidRPr="00C773EE">
        <w:t>otace</w:t>
      </w:r>
      <w:r>
        <w:t xml:space="preserve"> z rozpočtu Statutárního města Karlovy Vary, zejména pak </w:t>
      </w:r>
      <w:r w:rsidRPr="00C773EE">
        <w:t>s</w:t>
      </w:r>
      <w:r>
        <w:t> </w:t>
      </w:r>
      <w:r w:rsidRPr="00C773EE">
        <w:t>informacemi</w:t>
      </w:r>
      <w:r>
        <w:t xml:space="preserve"> o činnosti</w:t>
      </w:r>
      <w:r w:rsidRPr="00C773EE">
        <w:t>, které žadatelé poskytli v příloze č. 7 „</w:t>
      </w:r>
      <w:r w:rsidRPr="00C773EE">
        <w:rPr>
          <w:shd w:val="clear" w:color="auto" w:fill="FFFFFF"/>
        </w:rPr>
        <w:t>Podrobné informace k žádosti o poskytnutí dotace z rozpočtu Statutárního města Karlovy Vary</w:t>
      </w:r>
      <w:r>
        <w:rPr>
          <w:shd w:val="clear" w:color="auto" w:fill="FFFFFF"/>
        </w:rPr>
        <w:t xml:space="preserve"> –</w:t>
      </w:r>
      <w:r w:rsidRPr="00C773EE">
        <w:rPr>
          <w:shd w:val="clear" w:color="auto" w:fill="FFFFFF"/>
        </w:rPr>
        <w:t xml:space="preserve"> na</w:t>
      </w:r>
      <w:r>
        <w:rPr>
          <w:shd w:val="clear" w:color="auto" w:fill="FFFFFF"/>
        </w:rPr>
        <w:t xml:space="preserve"> </w:t>
      </w:r>
      <w:r w:rsidRPr="00C773EE">
        <w:rPr>
          <w:shd w:val="clear" w:color="auto" w:fill="FFFFFF"/>
        </w:rPr>
        <w:t>činnost tělovýchova a sport“.</w:t>
      </w:r>
    </w:p>
    <w:p w:rsidR="00DE2497" w:rsidRDefault="00DE2497" w:rsidP="00DE2497">
      <w:pPr>
        <w:pStyle w:val="Odstavecseseznamem"/>
        <w:ind w:left="-426" w:right="-569"/>
        <w:jc w:val="both"/>
      </w:pPr>
    </w:p>
    <w:p w:rsidR="00DE2497" w:rsidRPr="00DA5E36" w:rsidRDefault="00DE2497" w:rsidP="00DE2497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 w:rsidRPr="00B067D7">
        <w:rPr>
          <w:rFonts w:ascii="Times New Roman" w:hAnsi="Times New Roman"/>
          <w:sz w:val="24"/>
          <w:szCs w:val="24"/>
        </w:rPr>
        <w:t xml:space="preserve">Žádostmi se bude komise dále zabývat na svém dalším jednání. </w:t>
      </w:r>
    </w:p>
    <w:p w:rsidR="00F0640E" w:rsidRDefault="00F0640E" w:rsidP="002D7911">
      <w:pPr>
        <w:jc w:val="both"/>
      </w:pPr>
    </w:p>
    <w:p w:rsidR="001C18BE" w:rsidRDefault="001C18BE" w:rsidP="00F0640E">
      <w:pPr>
        <w:ind w:left="-426"/>
        <w:jc w:val="both"/>
      </w:pPr>
    </w:p>
    <w:p w:rsidR="00575B5E" w:rsidRDefault="00575B5E" w:rsidP="00BC16A4">
      <w:pPr>
        <w:ind w:right="-285"/>
        <w:jc w:val="both"/>
      </w:pPr>
    </w:p>
    <w:p w:rsidR="00575B5E" w:rsidRPr="00E9001D" w:rsidRDefault="00575B5E" w:rsidP="00E9001D">
      <w:pPr>
        <w:ind w:right="-285"/>
      </w:pPr>
    </w:p>
    <w:p w:rsidR="0048377C" w:rsidRDefault="00F46AAD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0E10FE">
        <w:rPr>
          <w:rFonts w:ascii="Times New Roman" w:hAnsi="Times New Roman"/>
          <w:b/>
          <w:sz w:val="24"/>
          <w:szCs w:val="24"/>
        </w:rPr>
        <w:t>19.02.2024 od 14:30</w:t>
      </w:r>
      <w:r w:rsidR="00BC16A4">
        <w:rPr>
          <w:rFonts w:ascii="Times New Roman" w:hAnsi="Times New Roman"/>
          <w:b/>
          <w:sz w:val="24"/>
          <w:szCs w:val="24"/>
        </w:rPr>
        <w:t xml:space="preserve"> hodin v zasedací místnosti v 5. patře budovy Magistrátu města Karlovy Vary.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0E10FE" w:rsidRDefault="000E10FE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14FE7" w:rsidRPr="0068163D" w:rsidRDefault="00A14FE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0E10FE">
        <w:t>30.01.2024</w:t>
      </w:r>
    </w:p>
    <w:p w:rsidR="00A14FE7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</w:p>
    <w:p w:rsidR="00A14FE7" w:rsidRDefault="00A14FE7" w:rsidP="00575B5E">
      <w:pPr>
        <w:ind w:left="-426" w:right="-284"/>
      </w:pPr>
    </w:p>
    <w:p w:rsidR="00E12BD9" w:rsidRDefault="00A14FE7" w:rsidP="00575B5E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575B5E">
      <w:footerReference w:type="default" r:id="rId8"/>
      <w:headerReference w:type="first" r:id="rId9"/>
      <w:footerReference w:type="first" r:id="rId10"/>
      <w:pgSz w:w="11906" w:h="16838"/>
      <w:pgMar w:top="568" w:right="1134" w:bottom="1191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97" w:rsidRDefault="00DE2497">
      <w:r>
        <w:separator/>
      </w:r>
    </w:p>
  </w:endnote>
  <w:endnote w:type="continuationSeparator" w:id="0">
    <w:p w:rsidR="00DE2497" w:rsidRDefault="00DE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7" w:rsidRDefault="00DE2497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E793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E7932">
      <w:rPr>
        <w:b/>
        <w:noProof/>
      </w:rPr>
      <w:t>2</w:t>
    </w:r>
    <w:r>
      <w:rPr>
        <w:b/>
      </w:rPr>
      <w:fldChar w:fldCharType="end"/>
    </w:r>
  </w:p>
  <w:p w:rsidR="00DE2497" w:rsidRDefault="00DE24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7" w:rsidRPr="007C14CE" w:rsidRDefault="00DE2497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14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97" w:rsidRDefault="00DE2497">
      <w:r>
        <w:separator/>
      </w:r>
    </w:p>
  </w:footnote>
  <w:footnote w:type="continuationSeparator" w:id="0">
    <w:p w:rsidR="00DE2497" w:rsidRDefault="00DE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7" w:rsidRDefault="00DE2497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13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4F16DD"/>
    <w:multiLevelType w:val="hybridMultilevel"/>
    <w:tmpl w:val="E54E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5AA"/>
    <w:multiLevelType w:val="hybridMultilevel"/>
    <w:tmpl w:val="8DEE85A2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671"/>
    <w:multiLevelType w:val="hybridMultilevel"/>
    <w:tmpl w:val="888A8CA0"/>
    <w:lvl w:ilvl="0" w:tplc="3FF055F2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89E4A7F"/>
    <w:multiLevelType w:val="hybridMultilevel"/>
    <w:tmpl w:val="767623D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5C64"/>
    <w:multiLevelType w:val="hybridMultilevel"/>
    <w:tmpl w:val="5E8A6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0C6"/>
    <w:multiLevelType w:val="hybridMultilevel"/>
    <w:tmpl w:val="6404419C"/>
    <w:lvl w:ilvl="0" w:tplc="040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1402B1"/>
    <w:multiLevelType w:val="hybridMultilevel"/>
    <w:tmpl w:val="DED06390"/>
    <w:lvl w:ilvl="0" w:tplc="3FF055F2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B1D"/>
    <w:multiLevelType w:val="hybridMultilevel"/>
    <w:tmpl w:val="13B43C84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D9A5A47"/>
    <w:multiLevelType w:val="hybridMultilevel"/>
    <w:tmpl w:val="1A56B4D0"/>
    <w:lvl w:ilvl="0" w:tplc="BBF06114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0641E"/>
    <w:multiLevelType w:val="hybridMultilevel"/>
    <w:tmpl w:val="1BF62984"/>
    <w:lvl w:ilvl="0" w:tplc="BBF06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3" w15:restartNumberingAfterBreak="0">
    <w:nsid w:val="625E69BE"/>
    <w:multiLevelType w:val="hybridMultilevel"/>
    <w:tmpl w:val="C3BCB3C4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354"/>
    <w:multiLevelType w:val="hybridMultilevel"/>
    <w:tmpl w:val="A8F664E2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04EEA"/>
    <w:multiLevelType w:val="hybridMultilevel"/>
    <w:tmpl w:val="6C206D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60B3E"/>
    <w:multiLevelType w:val="hybridMultilevel"/>
    <w:tmpl w:val="E946DFC2"/>
    <w:lvl w:ilvl="0" w:tplc="EEF60C66">
      <w:start w:val="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52A1D"/>
    <w:multiLevelType w:val="hybridMultilevel"/>
    <w:tmpl w:val="A1387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929D3"/>
    <w:multiLevelType w:val="hybridMultilevel"/>
    <w:tmpl w:val="9F9A525C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9" w15:restartNumberingAfterBreak="0">
    <w:nsid w:val="7F106DCB"/>
    <w:multiLevelType w:val="hybridMultilevel"/>
    <w:tmpl w:val="595C84E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48"/>
  </w:num>
  <w:num w:numId="5">
    <w:abstractNumId w:val="32"/>
  </w:num>
  <w:num w:numId="6">
    <w:abstractNumId w:val="34"/>
  </w:num>
  <w:num w:numId="7">
    <w:abstractNumId w:val="30"/>
  </w:num>
  <w:num w:numId="8">
    <w:abstractNumId w:val="17"/>
  </w:num>
  <w:num w:numId="9">
    <w:abstractNumId w:val="12"/>
  </w:num>
  <w:num w:numId="10">
    <w:abstractNumId w:val="4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0"/>
  </w:num>
  <w:num w:numId="14">
    <w:abstractNumId w:val="1"/>
  </w:num>
  <w:num w:numId="15">
    <w:abstractNumId w:val="41"/>
  </w:num>
  <w:num w:numId="16">
    <w:abstractNumId w:val="5"/>
  </w:num>
  <w:num w:numId="17">
    <w:abstractNumId w:val="6"/>
  </w:num>
  <w:num w:numId="18">
    <w:abstractNumId w:val="42"/>
  </w:num>
  <w:num w:numId="19">
    <w:abstractNumId w:val="27"/>
  </w:num>
  <w:num w:numId="20">
    <w:abstractNumId w:val="9"/>
  </w:num>
  <w:num w:numId="21">
    <w:abstractNumId w:val="19"/>
  </w:num>
  <w:num w:numId="22">
    <w:abstractNumId w:val="0"/>
  </w:num>
  <w:num w:numId="23">
    <w:abstractNumId w:val="37"/>
  </w:num>
  <w:num w:numId="24">
    <w:abstractNumId w:val="23"/>
  </w:num>
  <w:num w:numId="25">
    <w:abstractNumId w:val="43"/>
  </w:num>
  <w:num w:numId="26">
    <w:abstractNumId w:val="3"/>
  </w:num>
  <w:num w:numId="27">
    <w:abstractNumId w:val="25"/>
  </w:num>
  <w:num w:numId="28">
    <w:abstractNumId w:val="14"/>
  </w:num>
  <w:num w:numId="29">
    <w:abstractNumId w:val="29"/>
  </w:num>
  <w:num w:numId="30">
    <w:abstractNumId w:val="4"/>
  </w:num>
  <w:num w:numId="31">
    <w:abstractNumId w:val="26"/>
  </w:num>
  <w:num w:numId="32">
    <w:abstractNumId w:val="2"/>
  </w:num>
  <w:num w:numId="33">
    <w:abstractNumId w:val="38"/>
  </w:num>
  <w:num w:numId="34">
    <w:abstractNumId w:val="21"/>
  </w:num>
  <w:num w:numId="35">
    <w:abstractNumId w:val="31"/>
  </w:num>
  <w:num w:numId="36">
    <w:abstractNumId w:val="49"/>
  </w:num>
  <w:num w:numId="37">
    <w:abstractNumId w:val="15"/>
  </w:num>
  <w:num w:numId="38">
    <w:abstractNumId w:val="33"/>
  </w:num>
  <w:num w:numId="39">
    <w:abstractNumId w:val="36"/>
  </w:num>
  <w:num w:numId="40">
    <w:abstractNumId w:val="22"/>
  </w:num>
  <w:num w:numId="41">
    <w:abstractNumId w:val="20"/>
  </w:num>
  <w:num w:numId="42">
    <w:abstractNumId w:val="45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6"/>
  </w:num>
  <w:num w:numId="46">
    <w:abstractNumId w:val="7"/>
  </w:num>
  <w:num w:numId="47">
    <w:abstractNumId w:val="46"/>
  </w:num>
  <w:num w:numId="48">
    <w:abstractNumId w:val="18"/>
  </w:num>
  <w:num w:numId="49">
    <w:abstractNumId w:val="47"/>
  </w:num>
  <w:num w:numId="5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0F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05C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18BE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963DB"/>
    <w:rsid w:val="002A070F"/>
    <w:rsid w:val="002A10F3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D5E08"/>
    <w:rsid w:val="002D791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2DF8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6F03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24B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94F28"/>
    <w:rsid w:val="00397D3E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4F76BE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32E48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3744A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36D93"/>
    <w:rsid w:val="00742FF0"/>
    <w:rsid w:val="00743FB9"/>
    <w:rsid w:val="00745CA3"/>
    <w:rsid w:val="007462B3"/>
    <w:rsid w:val="00746D86"/>
    <w:rsid w:val="0074785A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9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932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1C1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542A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21EF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C2B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14FE7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16A4"/>
    <w:rsid w:val="00BC29F6"/>
    <w:rsid w:val="00BC35AF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1634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1B9F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4B27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497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6805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0640E"/>
    <w:rsid w:val="00F11112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58DC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0E15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ABB71-61F1-498B-9B19-1E895DD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2</cp:revision>
  <cp:lastPrinted>2024-01-29T13:09:00Z</cp:lastPrinted>
  <dcterms:created xsi:type="dcterms:W3CDTF">2024-03-13T12:35:00Z</dcterms:created>
  <dcterms:modified xsi:type="dcterms:W3CDTF">2024-03-13T12:35:00Z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