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Pr="00C56280" w:rsidRDefault="003C4DE8" w:rsidP="00C56280">
            <w:pPr>
              <w:rPr>
                <w:rFonts w:ascii="Arial" w:hAnsi="Arial" w:cs="Arial"/>
                <w:b/>
                <w:color w:val="000000"/>
              </w:rPr>
            </w:pPr>
            <w:r w:rsidRPr="00C56280">
              <w:rPr>
                <w:rFonts w:ascii="Arial" w:hAnsi="Arial" w:cs="Arial"/>
                <w:color w:val="000000"/>
              </w:rPr>
              <w:t>Název životní situace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8" w:rsidRPr="00C56280" w:rsidRDefault="003C4DE8" w:rsidP="00C56280">
            <w:pPr>
              <w:rPr>
                <w:rFonts w:ascii="Arial" w:hAnsi="Arial" w:cs="Arial"/>
                <w:b/>
              </w:rPr>
            </w:pPr>
            <w:r w:rsidRPr="00C56280">
              <w:rPr>
                <w:rFonts w:ascii="Arial" w:hAnsi="Arial" w:cs="Arial"/>
                <w:b/>
              </w:rPr>
              <w:t>Vývoz vozidla dle §14 zákona</w:t>
            </w:r>
            <w:r w:rsidR="0055080B">
              <w:rPr>
                <w:rFonts w:ascii="Arial" w:hAnsi="Arial" w:cs="Arial"/>
                <w:b/>
              </w:rPr>
              <w:t xml:space="preserve"> č.</w:t>
            </w:r>
            <w:r w:rsidRPr="00C56280">
              <w:rPr>
                <w:rFonts w:ascii="Arial" w:hAnsi="Arial" w:cs="Arial"/>
                <w:b/>
              </w:rPr>
              <w:t xml:space="preserve"> 56/2001 Sb. o podmínkách provozu na pozemních komunikacích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Vlastník registrovaného silničního motorového vozidla a přípojného vozidla a další osoby, jichž se zápis v registru silničních vozidel týká, jsou povinni požádat </w:t>
            </w:r>
            <w:r w:rsidR="008B6814">
              <w:rPr>
                <w:rFonts w:ascii="Arial" w:hAnsi="Arial" w:cs="Arial"/>
                <w:noProof/>
                <w:sz w:val="20"/>
                <w:szCs w:val="20"/>
              </w:rPr>
              <w:t>jakýkoliv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úřad o provedení zápisu změn údajů zapisovaných v registru silničních vozidel - údajů uvedených v technickém průkazu vozidla.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Obecní úřad obce s rozšířenou působností na žádost vlastníka silničního vozidla přidělí k tomuto vozidlu registrační značku s omezenou platností pro vývoz do jiného státu a vydá tabulky s touto přidělenou registrační značkou v počtu odpovídajícím kategorii vozidla.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Spolu se žádostí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se odevzdají všechny vydané tabulky s registrační značkou, která byla k silničnímu vozidlu dosud přidělena, a předloží osvědčení o registraci silničního vozidla a technický průkaz silničního vozidla k provedení záznamu o vývozu do jiného státu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podává vlastník, provozovatel se souhlasem vlastníka, popřípadě další osoby, jichž se zápis v registru vozidel týká.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E8" w:rsidRPr="00A47027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Žádost o vydání tabulky s registrační značkou na vývoz j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 povinna podat určená osoba do 10 pracovních dnů od vzniku skutečnosti, která zakládá změnu zapisovaného údaje. Žádost musí mít písemnou formu. Žadatel vyplní příslušný tiskopis. 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  <w:p w:rsidR="00491299" w:rsidRPr="00491299" w:rsidRDefault="004912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2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Pokud máte datovou schránku nebo elektronický podpis, můžete žádost podat elektronicky. Doklady a tabulky registrační značky je však nutné předat i vyzvednout osobně.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1, </w:t>
            </w:r>
            <w:r>
              <w:rPr>
                <w:rFonts w:ascii="Arial" w:hAnsi="Arial" w:cs="Arial"/>
                <w:sz w:val="20"/>
                <w:szCs w:val="20"/>
              </w:rPr>
              <w:t>2, 3, 4, 5, 6, 7, 8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Monika Malecká              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tel: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353 152 671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 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353 152 672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Petr Chvapil                     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tel: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353 152 673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 Bc. Martin Burkyt            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tel: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353 152 674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Stefanisová   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tel: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353 152 675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F21A98">
              <w:rPr>
                <w:rFonts w:ascii="Arial" w:hAnsi="Arial" w:cs="Arial"/>
                <w:sz w:val="20"/>
                <w:szCs w:val="20"/>
              </w:rPr>
              <w:t xml:space="preserve"> Bc. </w:t>
            </w:r>
            <w:r w:rsidR="00C56280">
              <w:rPr>
                <w:rFonts w:ascii="Arial" w:hAnsi="Arial" w:cs="Arial"/>
                <w:sz w:val="20"/>
                <w:szCs w:val="20"/>
              </w:rPr>
              <w:t xml:space="preserve">Antonín Novák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353 152 678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Bc. Michaela Brátková      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027"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8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353 152</w:t>
            </w:r>
            <w:r w:rsidR="008B681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8B6814" w:rsidRPr="00A47027" w:rsidRDefault="008B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Weithaler                        tel:   353 152 665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3C4DE8" w:rsidRDefault="003C4DE8" w:rsidP="008B6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491299" w:rsidRDefault="008B6814" w:rsidP="004912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3C4DE8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491299">
              <w:rPr>
                <w:rFonts w:ascii="Arial" w:hAnsi="Arial" w:cs="Arial"/>
                <w:noProof/>
                <w:sz w:val="20"/>
                <w:szCs w:val="20"/>
              </w:rPr>
              <w:t>osvědčení o registraci vozidla (ORV)</w:t>
            </w:r>
          </w:p>
          <w:p w:rsidR="003C4DE8" w:rsidRDefault="00491299" w:rsidP="004912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3C4DE8">
              <w:rPr>
                <w:rFonts w:ascii="Arial" w:hAnsi="Arial" w:cs="Arial"/>
                <w:noProof/>
                <w:sz w:val="20"/>
                <w:szCs w:val="20"/>
              </w:rPr>
              <w:t>. protokol o evidenční kontrole silničního vozidla,</w:t>
            </w:r>
            <w:r w:rsidR="008B6814">
              <w:rPr>
                <w:rFonts w:ascii="Arial" w:hAnsi="Arial" w:cs="Arial"/>
                <w:noProof/>
                <w:sz w:val="20"/>
                <w:szCs w:val="20"/>
              </w:rPr>
              <w:t>nebo STK která</w:t>
            </w:r>
            <w:r w:rsidR="003C4DE8">
              <w:rPr>
                <w:rFonts w:ascii="Arial" w:hAnsi="Arial" w:cs="Arial"/>
                <w:noProof/>
                <w:sz w:val="20"/>
                <w:szCs w:val="20"/>
              </w:rPr>
              <w:t xml:space="preserve"> není starší než </w:t>
            </w:r>
            <w:r w:rsidR="008B6814">
              <w:rPr>
                <w:rFonts w:ascii="Arial" w:hAnsi="Arial" w:cs="Arial"/>
                <w:noProof/>
                <w:sz w:val="20"/>
                <w:szCs w:val="20"/>
              </w:rPr>
              <w:t>1rok</w:t>
            </w:r>
            <w:r w:rsidR="003C4DE8">
              <w:rPr>
                <w:rFonts w:ascii="Arial" w:hAnsi="Arial" w:cs="Arial"/>
                <w:noProof/>
                <w:sz w:val="20"/>
                <w:szCs w:val="20"/>
              </w:rPr>
              <w:t>,</w:t>
            </w:r>
          </w:p>
          <w:p w:rsidR="00491299" w:rsidRDefault="004912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3C4DE8">
              <w:rPr>
                <w:rFonts w:ascii="Arial" w:hAnsi="Arial" w:cs="Arial"/>
                <w:noProof/>
                <w:sz w:val="20"/>
                <w:szCs w:val="20"/>
              </w:rPr>
              <w:t>.  případně listinu osvědčující oprávnění jednat jménem jiné osoby – plná moc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neověřená</w:t>
            </w:r>
          </w:p>
          <w:p w:rsidR="003C4DE8" w:rsidRDefault="004912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3C4DE8">
              <w:rPr>
                <w:rFonts w:ascii="Arial" w:hAnsi="Arial" w:cs="Arial"/>
                <w:noProof/>
                <w:sz w:val="20"/>
                <w:szCs w:val="20"/>
              </w:rPr>
              <w:t xml:space="preserve">. registrační značky vozidla v počtu odpovídajícím kategorii vozidla 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ža</w:t>
            </w:r>
            <w:r w:rsidR="0055080B">
              <w:rPr>
                <w:rFonts w:ascii="Arial" w:hAnsi="Arial" w:cs="Arial"/>
                <w:noProof/>
                <w:sz w:val="20"/>
                <w:szCs w:val="20"/>
              </w:rPr>
              <w:t>datel obdrží na registru vozidel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MM Karlovy Vary, nebo na: http://www.mmkv.cz/dokumenty/Tiskopisy/Od/zmeny.pdf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poplatky a jak je lze uhradit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jsou stanoveny dle zákona o správních poplatcích 634/2004 Sb.  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Vydání registrační značky na vývoz (pol. 26c) - za jeden kus RZ 200,- Kč</w:t>
            </w:r>
            <w:r w:rsidR="0055080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                            zápis změny (pol. 26g)  50,- </w:t>
            </w:r>
            <w:r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vozidlo s dvěma RZ celkem 450,- Kč.</w:t>
            </w:r>
          </w:p>
          <w:p w:rsidR="00491299" w:rsidRDefault="003C4DE8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vozidlo s jednou RZ celkem 250,- Kč. </w:t>
            </w:r>
          </w:p>
          <w:p w:rsidR="00491299" w:rsidRDefault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Pokud je podání elektronické, správní poplatek se sníží o 20</w:t>
            </w:r>
            <w:r w:rsidRPr="00491299">
              <w:rPr>
                <w:rFonts w:ascii="Arial" w:hAnsi="Arial" w:cs="Arial"/>
                <w:color w:val="111111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Bezodkladně, nejpozději do 30 dnů ode dne podání žádosti.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 w:rsidP="00491299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(, osvědčení o registraci</w:t>
            </w:r>
            <w:r w:rsidR="00491299">
              <w:rPr>
                <w:rFonts w:ascii="Arial" w:hAnsi="Arial" w:cs="Arial"/>
                <w:noProof/>
                <w:sz w:val="20"/>
                <w:szCs w:val="20"/>
              </w:rPr>
              <w:t xml:space="preserve"> vozidla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), nelze žádost zpracovat pouze elektronickou službou.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3C4DE8" w:rsidRPr="00A47027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MDS č. 343/2014 Sb., o registraci vozidel, ve znění později vydaných předpisů.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975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06.02.2024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975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06.02.2024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55080B" w:rsidP="000C0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---------------</w:t>
            </w:r>
          </w:p>
        </w:tc>
      </w:tr>
    </w:tbl>
    <w:p w:rsidR="003C4DE8" w:rsidRDefault="003C4DE8" w:rsidP="003C4DE8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5"/>
    <w:rsid w:val="000316E0"/>
    <w:rsid w:val="000C0D82"/>
    <w:rsid w:val="002571C5"/>
    <w:rsid w:val="003975AA"/>
    <w:rsid w:val="003C4DE8"/>
    <w:rsid w:val="00491299"/>
    <w:rsid w:val="0055080B"/>
    <w:rsid w:val="008B6814"/>
    <w:rsid w:val="00A47027"/>
    <w:rsid w:val="00A57F28"/>
    <w:rsid w:val="00C56280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9F0"/>
  <w15:chartTrackingRefBased/>
  <w15:docId w15:val="{71F859B5-51A3-4E23-882F-122292B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912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12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13</cp:revision>
  <dcterms:created xsi:type="dcterms:W3CDTF">2022-02-24T10:14:00Z</dcterms:created>
  <dcterms:modified xsi:type="dcterms:W3CDTF">2024-02-28T16:08:00Z</dcterms:modified>
</cp:coreProperties>
</file>