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3D" w:rsidRPr="00716AEB" w:rsidRDefault="00FD1078" w:rsidP="00A234B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16AEB">
        <w:rPr>
          <w:b/>
          <w:color w:val="000000"/>
          <w:sz w:val="28"/>
          <w:szCs w:val="28"/>
        </w:rPr>
        <w:t xml:space="preserve">Statutární město Karlovy Vary vyhlašuje jako doprovodný program </w:t>
      </w:r>
      <w:r w:rsidR="009E37D8">
        <w:rPr>
          <w:b/>
          <w:color w:val="000000"/>
          <w:sz w:val="28"/>
          <w:szCs w:val="28"/>
        </w:rPr>
        <w:t xml:space="preserve">k 5. </w:t>
      </w:r>
      <w:r w:rsidR="008D090F">
        <w:rPr>
          <w:b/>
          <w:color w:val="000000"/>
          <w:sz w:val="28"/>
          <w:szCs w:val="28"/>
        </w:rPr>
        <w:t>r</w:t>
      </w:r>
      <w:r w:rsidR="009E37D8">
        <w:rPr>
          <w:b/>
          <w:color w:val="000000"/>
          <w:sz w:val="28"/>
          <w:szCs w:val="28"/>
        </w:rPr>
        <w:t>očníku 1/2Maratonu Karlovy Vary</w:t>
      </w:r>
      <w:r w:rsidR="00F17C5F" w:rsidRPr="00716AEB">
        <w:rPr>
          <w:b/>
          <w:color w:val="000000"/>
          <w:sz w:val="28"/>
          <w:szCs w:val="28"/>
        </w:rPr>
        <w:t xml:space="preserve"> pod záštitou primátora města Karlovy Vary</w:t>
      </w:r>
      <w:r w:rsidR="000F5E3D" w:rsidRPr="00716AEB">
        <w:rPr>
          <w:b/>
          <w:color w:val="000000"/>
          <w:sz w:val="28"/>
          <w:szCs w:val="28"/>
        </w:rPr>
        <w:t xml:space="preserve"> </w:t>
      </w:r>
      <w:r w:rsidR="009E37D8">
        <w:rPr>
          <w:b/>
          <w:color w:val="000000"/>
          <w:sz w:val="28"/>
          <w:szCs w:val="28"/>
        </w:rPr>
        <w:t>výtvarnou soutěž: „Běh sluší všem“</w:t>
      </w:r>
    </w:p>
    <w:p w:rsidR="000F5E3D" w:rsidRPr="00716AEB" w:rsidRDefault="000F5E3D" w:rsidP="00A234BA">
      <w:pPr>
        <w:spacing w:after="0" w:line="240" w:lineRule="auto"/>
        <w:jc w:val="both"/>
        <w:rPr>
          <w:color w:val="000000"/>
        </w:rPr>
      </w:pPr>
    </w:p>
    <w:p w:rsidR="00D00AC3" w:rsidRPr="00716AEB" w:rsidRDefault="000F5E3D" w:rsidP="00A234BA">
      <w:pPr>
        <w:spacing w:after="0" w:line="240" w:lineRule="auto"/>
        <w:jc w:val="both"/>
        <w:rPr>
          <w:color w:val="000000"/>
          <w:sz w:val="24"/>
          <w:szCs w:val="24"/>
        </w:rPr>
      </w:pPr>
      <w:r w:rsidRPr="00716AEB">
        <w:rPr>
          <w:b/>
          <w:color w:val="000000"/>
          <w:sz w:val="24"/>
          <w:szCs w:val="24"/>
        </w:rPr>
        <w:t>Téma:</w:t>
      </w:r>
      <w:r w:rsidRPr="00716AEB">
        <w:rPr>
          <w:color w:val="000000"/>
          <w:sz w:val="24"/>
          <w:szCs w:val="24"/>
        </w:rPr>
        <w:t xml:space="preserve"> </w:t>
      </w:r>
    </w:p>
    <w:p w:rsidR="00951072" w:rsidRPr="00716AEB" w:rsidRDefault="00CA1BED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Běh Sluší všem – 1/2Maraton Karlovy Vary</w:t>
      </w:r>
    </w:p>
    <w:p w:rsidR="000F5E3D" w:rsidRPr="00716AEB" w:rsidRDefault="000F5E3D" w:rsidP="00A234B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F5E3D" w:rsidRPr="00716AEB" w:rsidRDefault="000F5E3D" w:rsidP="00A234BA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16AEB">
        <w:rPr>
          <w:b/>
          <w:color w:val="000000"/>
          <w:sz w:val="24"/>
          <w:szCs w:val="24"/>
        </w:rPr>
        <w:t>Kategorie:</w:t>
      </w:r>
    </w:p>
    <w:p w:rsidR="000F5E3D" w:rsidRPr="00716AEB" w:rsidRDefault="00E57F33" w:rsidP="00D00AC3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V</w:t>
      </w:r>
      <w:r w:rsidR="000F5E3D" w:rsidRPr="00716AEB">
        <w:rPr>
          <w:color w:val="000000"/>
          <w:sz w:val="24"/>
          <w:szCs w:val="24"/>
        </w:rPr>
        <w:t xml:space="preserve">ěková kategorie 6 až 10 let, </w:t>
      </w:r>
    </w:p>
    <w:p w:rsidR="000F5E3D" w:rsidRPr="00716AEB" w:rsidRDefault="00E57F33" w:rsidP="00D00AC3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V</w:t>
      </w:r>
      <w:r w:rsidR="000F5E3D" w:rsidRPr="00716AEB">
        <w:rPr>
          <w:color w:val="000000"/>
          <w:sz w:val="24"/>
          <w:szCs w:val="24"/>
        </w:rPr>
        <w:t xml:space="preserve">ěková kategorie 11 až 14 let, </w:t>
      </w:r>
    </w:p>
    <w:p w:rsidR="00FD1078" w:rsidRPr="00716AEB" w:rsidRDefault="00E57F33" w:rsidP="00D00AC3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V</w:t>
      </w:r>
      <w:r w:rsidR="000F5E3D" w:rsidRPr="00716AEB">
        <w:rPr>
          <w:color w:val="000000"/>
          <w:sz w:val="24"/>
          <w:szCs w:val="24"/>
        </w:rPr>
        <w:t>ěková kategorie 15 až 18 let.</w:t>
      </w:r>
    </w:p>
    <w:p w:rsidR="000F5E3D" w:rsidRPr="00716AEB" w:rsidRDefault="000F5E3D" w:rsidP="00A234B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F5E3D" w:rsidRPr="00716AEB" w:rsidRDefault="000F5E3D" w:rsidP="00A234BA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16AEB">
        <w:rPr>
          <w:b/>
          <w:color w:val="000000"/>
          <w:sz w:val="24"/>
          <w:szCs w:val="24"/>
        </w:rPr>
        <w:t>Podmínky soutěže:</w:t>
      </w:r>
    </w:p>
    <w:p w:rsidR="00235C69" w:rsidRPr="00716AEB" w:rsidRDefault="00235C69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Soutěž se vyhlašuje ve třech věkových kategoriích.</w:t>
      </w:r>
    </w:p>
    <w:p w:rsidR="000F5E3D" w:rsidRPr="00716AEB" w:rsidRDefault="000F5E3D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Soutěže se mohou zúčastnit jednotlivci s trvalým bydlištěm na území města Karlovy Vary a žáci či studenti místních škol, kteří spadají do výše uvedených kategorií.</w:t>
      </w:r>
    </w:p>
    <w:p w:rsidR="000F5E3D" w:rsidRPr="00716AEB" w:rsidRDefault="000F5E3D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Výtvarné práce budou v jednotném formátu velikosti A3 (297 x 420 mm).</w:t>
      </w:r>
    </w:p>
    <w:p w:rsidR="000F5E3D" w:rsidRPr="00716AEB" w:rsidRDefault="000F5E3D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Je možné zvolit libovolnou techniku výtvarné práce, omezen je pouze formát</w:t>
      </w:r>
    </w:p>
    <w:p w:rsidR="000F5E3D" w:rsidRPr="00716AEB" w:rsidRDefault="000F5E3D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Díla nebudou paspartována, práce budou fixovány.</w:t>
      </w:r>
    </w:p>
    <w:p w:rsidR="000F5E3D" w:rsidRPr="00716AEB" w:rsidRDefault="000F5E3D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Každá zaslaná práce musí být na zadní straně opatřena nalepeným vyplněným registračním formulářem – viz níže.</w:t>
      </w:r>
    </w:p>
    <w:p w:rsidR="000F5E3D" w:rsidRPr="00716AEB" w:rsidRDefault="000F5E3D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Počet zaslaných děl od jednoho a</w:t>
      </w:r>
      <w:r w:rsidR="00432A6A" w:rsidRPr="00716AEB">
        <w:rPr>
          <w:rFonts w:ascii="Cambria" w:hAnsi="Cambria"/>
          <w:color w:val="000000"/>
          <w:sz w:val="24"/>
          <w:szCs w:val="24"/>
        </w:rPr>
        <w:t>utora je limitován počtem 3 - to znamená, ž</w:t>
      </w:r>
      <w:r w:rsidRPr="00716AEB">
        <w:rPr>
          <w:rFonts w:ascii="Cambria" w:hAnsi="Cambria"/>
          <w:color w:val="000000"/>
          <w:sz w:val="24"/>
          <w:szCs w:val="24"/>
        </w:rPr>
        <w:t>e každý přihlášený může zaslat do soutěže pouze tři svá díla.</w:t>
      </w:r>
    </w:p>
    <w:p w:rsidR="00BD5453" w:rsidRPr="00716AEB" w:rsidRDefault="00BD5453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716AEB">
        <w:rPr>
          <w:rFonts w:ascii="Cambria" w:hAnsi="Cambria"/>
          <w:b/>
          <w:color w:val="000000"/>
          <w:sz w:val="24"/>
          <w:szCs w:val="24"/>
        </w:rPr>
        <w:t>Díla musí být doručena nejpozdě</w:t>
      </w:r>
      <w:r w:rsidR="009E37D8">
        <w:rPr>
          <w:rFonts w:ascii="Cambria" w:hAnsi="Cambria"/>
          <w:b/>
          <w:color w:val="000000"/>
          <w:sz w:val="24"/>
          <w:szCs w:val="24"/>
        </w:rPr>
        <w:t xml:space="preserve">ji do </w:t>
      </w:r>
      <w:proofErr w:type="gramStart"/>
      <w:r w:rsidR="00F85FDE" w:rsidRPr="008D090F">
        <w:rPr>
          <w:rFonts w:ascii="Cambria" w:hAnsi="Cambria"/>
          <w:b/>
          <w:color w:val="000000"/>
          <w:sz w:val="24"/>
          <w:szCs w:val="24"/>
        </w:rPr>
        <w:t>1</w:t>
      </w:r>
      <w:r w:rsidR="0018191C">
        <w:rPr>
          <w:rFonts w:ascii="Cambria" w:hAnsi="Cambria"/>
          <w:b/>
          <w:color w:val="000000"/>
          <w:sz w:val="24"/>
          <w:szCs w:val="24"/>
        </w:rPr>
        <w:t>3</w:t>
      </w:r>
      <w:r w:rsidRPr="008D090F">
        <w:rPr>
          <w:rFonts w:ascii="Cambria" w:hAnsi="Cambria"/>
          <w:b/>
          <w:color w:val="000000"/>
          <w:sz w:val="24"/>
          <w:szCs w:val="24"/>
        </w:rPr>
        <w:t>.</w:t>
      </w:r>
      <w:r w:rsidR="009E37D8" w:rsidRPr="008D090F">
        <w:rPr>
          <w:rFonts w:ascii="Cambria" w:hAnsi="Cambria"/>
          <w:b/>
          <w:color w:val="000000"/>
          <w:sz w:val="24"/>
          <w:szCs w:val="24"/>
        </w:rPr>
        <w:t>4.2017</w:t>
      </w:r>
      <w:proofErr w:type="gramEnd"/>
      <w:r w:rsidRPr="008D090F">
        <w:rPr>
          <w:rFonts w:ascii="Cambria" w:hAnsi="Cambria"/>
          <w:b/>
          <w:color w:val="000000"/>
          <w:sz w:val="24"/>
          <w:szCs w:val="24"/>
        </w:rPr>
        <w:t>.</w:t>
      </w:r>
    </w:p>
    <w:p w:rsidR="000F5E3D" w:rsidRPr="00716AEB" w:rsidRDefault="000F5E3D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Zaslaná díla se nevracejí.</w:t>
      </w:r>
    </w:p>
    <w:p w:rsidR="000F5E3D" w:rsidRPr="00716AEB" w:rsidRDefault="00235C69" w:rsidP="00A234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Organizátor soutěže si vyhrazuje právo k využití získaných prací pro nekomerční účely – nekomerční výstavy, charitativní akce a k jejich reprodukci v tisku.</w:t>
      </w:r>
    </w:p>
    <w:p w:rsidR="00F85FDE" w:rsidRDefault="00235C69" w:rsidP="00F85FDE">
      <w:pPr>
        <w:pStyle w:val="Odstavecseseznamem"/>
        <w:numPr>
          <w:ilvl w:val="0"/>
          <w:numId w:val="3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716AEB">
        <w:rPr>
          <w:rFonts w:ascii="Cambria" w:hAnsi="Cambria"/>
          <w:color w:val="000000"/>
          <w:sz w:val="24"/>
          <w:szCs w:val="24"/>
        </w:rPr>
        <w:t>Z každé věkové kategorie b</w:t>
      </w:r>
      <w:r w:rsidR="00951072" w:rsidRPr="00716AEB">
        <w:rPr>
          <w:rFonts w:ascii="Cambria" w:hAnsi="Cambria"/>
          <w:color w:val="000000"/>
          <w:sz w:val="24"/>
          <w:szCs w:val="24"/>
        </w:rPr>
        <w:t xml:space="preserve">udou </w:t>
      </w:r>
      <w:r w:rsidR="00442509" w:rsidRPr="00716AEB">
        <w:rPr>
          <w:rFonts w:ascii="Cambria" w:hAnsi="Cambria"/>
          <w:color w:val="000000"/>
          <w:sz w:val="24"/>
          <w:szCs w:val="24"/>
        </w:rPr>
        <w:t>vybrány</w:t>
      </w:r>
      <w:r w:rsidR="00951072" w:rsidRPr="00716AEB">
        <w:rPr>
          <w:rFonts w:ascii="Cambria" w:hAnsi="Cambria"/>
          <w:color w:val="000000"/>
          <w:sz w:val="24"/>
          <w:szCs w:val="24"/>
        </w:rPr>
        <w:t xml:space="preserve"> 3 nejlepší práce, </w:t>
      </w:r>
      <w:r w:rsidR="009E37D8">
        <w:rPr>
          <w:rFonts w:ascii="Cambria" w:hAnsi="Cambria"/>
          <w:color w:val="000000"/>
          <w:sz w:val="24"/>
          <w:szCs w:val="24"/>
        </w:rPr>
        <w:t>jejichž autoři obdrží 2 volné registrace na dm rodinný běh</w:t>
      </w:r>
      <w:r w:rsidR="00F85FDE">
        <w:rPr>
          <w:rFonts w:ascii="Cambria" w:hAnsi="Cambria"/>
          <w:color w:val="000000"/>
          <w:sz w:val="24"/>
          <w:szCs w:val="24"/>
        </w:rPr>
        <w:t xml:space="preserve"> </w:t>
      </w:r>
      <w:hyperlink r:id="rId5" w:history="1">
        <w:r w:rsidR="00702560" w:rsidRPr="00702560">
          <w:rPr>
            <w:rStyle w:val="Hypertextovodkaz"/>
            <w:rFonts w:ascii="Cambria" w:hAnsi="Cambria"/>
            <w:sz w:val="24"/>
            <w:szCs w:val="24"/>
          </w:rPr>
          <w:t>více informací zde</w:t>
        </w:r>
      </w:hyperlink>
      <w:bookmarkStart w:id="0" w:name="_GoBack"/>
      <w:bookmarkEnd w:id="0"/>
      <w:r w:rsidR="008D090F">
        <w:t xml:space="preserve"> </w:t>
      </w:r>
      <w:r w:rsidR="008D090F" w:rsidRPr="008D090F">
        <w:rPr>
          <w:rFonts w:ascii="Cambria" w:hAnsi="Cambria"/>
          <w:color w:val="000000"/>
          <w:sz w:val="24"/>
          <w:szCs w:val="24"/>
        </w:rPr>
        <w:t>a věcné dary</w:t>
      </w:r>
      <w:r w:rsidR="008D090F">
        <w:rPr>
          <w:rFonts w:ascii="Cambria" w:hAnsi="Cambria"/>
          <w:color w:val="000000"/>
          <w:sz w:val="24"/>
          <w:szCs w:val="24"/>
        </w:rPr>
        <w:t>.</w:t>
      </w:r>
    </w:p>
    <w:p w:rsidR="00235C69" w:rsidRPr="00716AEB" w:rsidRDefault="009E37D8" w:rsidP="00F85FDE">
      <w:pPr>
        <w:pStyle w:val="Odstavecseseznamem"/>
        <w:numPr>
          <w:ilvl w:val="0"/>
          <w:numId w:val="3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Díla budou následně vystavena</w:t>
      </w:r>
      <w:r w:rsidR="00951072" w:rsidRPr="00716AEB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v termínu od 19. do 20.5. 2017 v </w:t>
      </w:r>
      <w:r w:rsidR="008D090F">
        <w:rPr>
          <w:rFonts w:ascii="Cambria" w:hAnsi="Cambria"/>
          <w:color w:val="000000"/>
          <w:sz w:val="24"/>
          <w:szCs w:val="24"/>
        </w:rPr>
        <w:t xml:space="preserve"> p</w:t>
      </w:r>
      <w:r>
        <w:rPr>
          <w:rFonts w:ascii="Cambria" w:hAnsi="Cambria"/>
          <w:color w:val="000000"/>
          <w:sz w:val="24"/>
          <w:szCs w:val="24"/>
        </w:rPr>
        <w:t>rostorách hotelu Thermal, kde si budou všichni závodníci vyzvedávat startovní čísla.</w:t>
      </w:r>
    </w:p>
    <w:p w:rsidR="00235C69" w:rsidRPr="00716AEB" w:rsidRDefault="00235C69" w:rsidP="00A234B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35C69" w:rsidRPr="00716AEB" w:rsidRDefault="00235C69" w:rsidP="00A234BA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16AEB">
        <w:rPr>
          <w:b/>
          <w:color w:val="000000"/>
          <w:sz w:val="24"/>
          <w:szCs w:val="24"/>
        </w:rPr>
        <w:t>Hodnocení prací:</w:t>
      </w:r>
    </w:p>
    <w:p w:rsidR="000F5E3D" w:rsidRPr="00716AEB" w:rsidRDefault="00235C69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 xml:space="preserve">Došlé práce budou vyhodnoceny </w:t>
      </w:r>
      <w:r w:rsidR="00442509" w:rsidRPr="00716AEB">
        <w:rPr>
          <w:color w:val="000000"/>
          <w:sz w:val="24"/>
          <w:szCs w:val="24"/>
        </w:rPr>
        <w:t xml:space="preserve">hodnotící </w:t>
      </w:r>
      <w:r w:rsidRPr="00716AEB">
        <w:rPr>
          <w:color w:val="000000"/>
          <w:sz w:val="24"/>
          <w:szCs w:val="24"/>
        </w:rPr>
        <w:t>komisí složenou ze zástupců města, přizvaných výtvarníků</w:t>
      </w:r>
      <w:r w:rsidR="008D090F">
        <w:rPr>
          <w:color w:val="000000"/>
          <w:sz w:val="24"/>
          <w:szCs w:val="24"/>
        </w:rPr>
        <w:t xml:space="preserve"> </w:t>
      </w:r>
      <w:r w:rsidRPr="00716AEB">
        <w:rPr>
          <w:color w:val="000000"/>
          <w:sz w:val="24"/>
          <w:szCs w:val="24"/>
        </w:rPr>
        <w:t xml:space="preserve">a zástupců organizátorů </w:t>
      </w:r>
      <w:r w:rsidR="00CA1BED">
        <w:rPr>
          <w:color w:val="000000"/>
          <w:sz w:val="24"/>
          <w:szCs w:val="24"/>
        </w:rPr>
        <w:t>1/2Maratonu Karlovy Vary</w:t>
      </w:r>
      <w:r w:rsidRPr="00716AEB">
        <w:rPr>
          <w:color w:val="000000"/>
          <w:sz w:val="24"/>
          <w:szCs w:val="24"/>
        </w:rPr>
        <w:t>. Komise vybere 3 nejlepší práce v každé kategorii</w:t>
      </w:r>
      <w:r w:rsidR="00442509" w:rsidRPr="00716AEB">
        <w:rPr>
          <w:color w:val="000000"/>
          <w:sz w:val="24"/>
          <w:szCs w:val="24"/>
        </w:rPr>
        <w:t xml:space="preserve">, které </w:t>
      </w:r>
      <w:r w:rsidR="00F85FDE">
        <w:rPr>
          <w:color w:val="000000"/>
          <w:sz w:val="24"/>
          <w:szCs w:val="24"/>
        </w:rPr>
        <w:t>budou oceněny 2ks volné registrace na dm rodinný běh Karlovy Vary 20.5.201</w:t>
      </w:r>
      <w:r w:rsidR="00D93CDF">
        <w:rPr>
          <w:color w:val="000000"/>
          <w:sz w:val="24"/>
          <w:szCs w:val="24"/>
        </w:rPr>
        <w:t>7</w:t>
      </w:r>
      <w:r w:rsidR="00F85FDE">
        <w:rPr>
          <w:color w:val="000000"/>
          <w:sz w:val="24"/>
          <w:szCs w:val="24"/>
        </w:rPr>
        <w:t>.</w:t>
      </w:r>
      <w:r w:rsidRPr="00716AEB">
        <w:rPr>
          <w:color w:val="000000"/>
          <w:sz w:val="24"/>
          <w:szCs w:val="24"/>
        </w:rPr>
        <w:t xml:space="preserve"> Hodnotící komise si vyhrazuje právo posoudit práce podle stanovených kritérií, podle své odborné kompetence a její rozhodnutí je konečné.</w:t>
      </w:r>
    </w:p>
    <w:p w:rsidR="00951072" w:rsidRPr="00716AEB" w:rsidRDefault="00235C69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 xml:space="preserve">Autoři prací budou </w:t>
      </w:r>
      <w:r w:rsidR="00951072" w:rsidRPr="00716AEB">
        <w:rPr>
          <w:color w:val="000000"/>
          <w:sz w:val="24"/>
          <w:szCs w:val="24"/>
        </w:rPr>
        <w:t>o postupu do finálového kola soutěže informováni</w:t>
      </w:r>
      <w:r w:rsidRPr="00716AEB">
        <w:rPr>
          <w:color w:val="000000"/>
          <w:sz w:val="24"/>
          <w:szCs w:val="24"/>
        </w:rPr>
        <w:t xml:space="preserve"> emailem </w:t>
      </w:r>
      <w:r w:rsidRPr="008D090F">
        <w:rPr>
          <w:color w:val="000000"/>
          <w:sz w:val="24"/>
          <w:szCs w:val="24"/>
        </w:rPr>
        <w:t xml:space="preserve">do </w:t>
      </w:r>
      <w:r w:rsidR="0018191C">
        <w:rPr>
          <w:color w:val="000000"/>
          <w:sz w:val="24"/>
          <w:szCs w:val="24"/>
        </w:rPr>
        <w:t>28</w:t>
      </w:r>
      <w:r w:rsidR="00853088" w:rsidRPr="008D090F">
        <w:rPr>
          <w:color w:val="000000"/>
          <w:sz w:val="24"/>
          <w:szCs w:val="24"/>
        </w:rPr>
        <w:t xml:space="preserve">. </w:t>
      </w:r>
      <w:r w:rsidR="00F85FDE" w:rsidRPr="008D090F">
        <w:rPr>
          <w:color w:val="000000"/>
          <w:sz w:val="24"/>
          <w:szCs w:val="24"/>
        </w:rPr>
        <w:t>4</w:t>
      </w:r>
      <w:r w:rsidR="00853088" w:rsidRPr="008D090F">
        <w:rPr>
          <w:color w:val="000000"/>
          <w:sz w:val="24"/>
          <w:szCs w:val="24"/>
        </w:rPr>
        <w:t>. 201</w:t>
      </w:r>
      <w:r w:rsidR="00F85FDE" w:rsidRPr="008D090F">
        <w:rPr>
          <w:color w:val="000000"/>
          <w:sz w:val="24"/>
          <w:szCs w:val="24"/>
        </w:rPr>
        <w:t>7</w:t>
      </w:r>
      <w:r w:rsidR="00192ACE" w:rsidRPr="008D090F">
        <w:rPr>
          <w:color w:val="000000"/>
          <w:sz w:val="24"/>
          <w:szCs w:val="24"/>
        </w:rPr>
        <w:t>.</w:t>
      </w:r>
      <w:r w:rsidRPr="00716AEB">
        <w:rPr>
          <w:color w:val="000000"/>
          <w:sz w:val="24"/>
          <w:szCs w:val="24"/>
        </w:rPr>
        <w:t xml:space="preserve"> </w:t>
      </w:r>
    </w:p>
    <w:p w:rsidR="00702560" w:rsidRDefault="00F17C5F" w:rsidP="00702560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Výstava je</w:t>
      </w:r>
      <w:r w:rsidR="006F76B9" w:rsidRPr="00716AEB">
        <w:rPr>
          <w:color w:val="000000"/>
          <w:sz w:val="24"/>
          <w:szCs w:val="24"/>
        </w:rPr>
        <w:t xml:space="preserve"> </w:t>
      </w:r>
      <w:r w:rsidR="00F85FDE">
        <w:rPr>
          <w:color w:val="000000"/>
          <w:sz w:val="24"/>
          <w:szCs w:val="24"/>
        </w:rPr>
        <w:t>veřejnosti přístupná ve dnech 19. - 20</w:t>
      </w:r>
      <w:r w:rsidRPr="00716AEB">
        <w:rPr>
          <w:color w:val="000000"/>
          <w:sz w:val="24"/>
          <w:szCs w:val="24"/>
        </w:rPr>
        <w:t>.</w:t>
      </w:r>
      <w:r w:rsidR="00F85FDE">
        <w:rPr>
          <w:color w:val="000000"/>
          <w:sz w:val="24"/>
          <w:szCs w:val="24"/>
        </w:rPr>
        <w:t xml:space="preserve">5. 2017. Časy </w:t>
      </w:r>
      <w:r w:rsidR="00702560">
        <w:rPr>
          <w:color w:val="000000"/>
          <w:sz w:val="24"/>
          <w:szCs w:val="24"/>
        </w:rPr>
        <w:t xml:space="preserve">budou upřesněny </w:t>
      </w:r>
      <w:hyperlink r:id="rId6" w:history="1">
        <w:r w:rsidR="00702560" w:rsidRPr="00702560">
          <w:rPr>
            <w:rStyle w:val="Hypertextovodkaz"/>
            <w:sz w:val="24"/>
            <w:szCs w:val="24"/>
          </w:rPr>
          <w:t>zde</w:t>
        </w:r>
      </w:hyperlink>
    </w:p>
    <w:p w:rsidR="00951072" w:rsidRPr="00716AEB" w:rsidRDefault="0076007D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Vyhlášení vítěze a umístění všech účastníků</w:t>
      </w:r>
      <w:r w:rsidR="00442509" w:rsidRPr="00716AEB">
        <w:rPr>
          <w:color w:val="000000"/>
          <w:sz w:val="24"/>
          <w:szCs w:val="24"/>
        </w:rPr>
        <w:t xml:space="preserve"> finálového kola</w:t>
      </w:r>
      <w:r w:rsidRPr="00716AEB">
        <w:rPr>
          <w:color w:val="000000"/>
          <w:sz w:val="24"/>
          <w:szCs w:val="24"/>
        </w:rPr>
        <w:t xml:space="preserve"> proběhne na </w:t>
      </w:r>
      <w:r w:rsidR="00951072" w:rsidRPr="00716AEB">
        <w:rPr>
          <w:color w:val="000000"/>
          <w:sz w:val="24"/>
          <w:szCs w:val="24"/>
        </w:rPr>
        <w:t>Magistrátu města Karlovy Vary</w:t>
      </w:r>
      <w:r w:rsidRPr="00716AEB">
        <w:rPr>
          <w:color w:val="000000"/>
          <w:sz w:val="24"/>
          <w:szCs w:val="24"/>
        </w:rPr>
        <w:t xml:space="preserve">, při tomto vyhlášení budou všem účastníkům finálového </w:t>
      </w:r>
      <w:r w:rsidRPr="00716AEB">
        <w:rPr>
          <w:color w:val="000000"/>
          <w:sz w:val="24"/>
          <w:szCs w:val="24"/>
        </w:rPr>
        <w:lastRenderedPageBreak/>
        <w:t xml:space="preserve">kola, případně jejich zástupcům, předány věcné ceny </w:t>
      </w:r>
      <w:r w:rsidR="006F76B9" w:rsidRPr="00716AEB">
        <w:rPr>
          <w:color w:val="000000"/>
          <w:sz w:val="24"/>
          <w:szCs w:val="24"/>
        </w:rPr>
        <w:t xml:space="preserve">(předpokládaný termín je počátek </w:t>
      </w:r>
      <w:r w:rsidR="00D93CDF">
        <w:rPr>
          <w:color w:val="000000"/>
          <w:sz w:val="24"/>
          <w:szCs w:val="24"/>
        </w:rPr>
        <w:t>května 2017</w:t>
      </w:r>
      <w:r w:rsidR="006F76B9" w:rsidRPr="00716AEB">
        <w:rPr>
          <w:color w:val="000000"/>
          <w:sz w:val="24"/>
          <w:szCs w:val="24"/>
        </w:rPr>
        <w:t>)</w:t>
      </w:r>
      <w:r w:rsidR="00442509" w:rsidRPr="00716AEB">
        <w:rPr>
          <w:color w:val="000000"/>
          <w:sz w:val="24"/>
          <w:szCs w:val="24"/>
        </w:rPr>
        <w:t>.</w:t>
      </w:r>
      <w:r w:rsidR="00951072" w:rsidRPr="00716AEB">
        <w:rPr>
          <w:color w:val="000000"/>
          <w:sz w:val="24"/>
          <w:szCs w:val="24"/>
        </w:rPr>
        <w:t xml:space="preserve"> </w:t>
      </w:r>
    </w:p>
    <w:p w:rsidR="00235C69" w:rsidRPr="00716AEB" w:rsidRDefault="00235C69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 xml:space="preserve">Informace o výsledcích budou rovněž zveřejněny na internetových stránkách města </w:t>
      </w:r>
      <w:hyperlink r:id="rId7" w:history="1">
        <w:r w:rsidRPr="00716AEB">
          <w:rPr>
            <w:rStyle w:val="Hypertextovodkaz"/>
            <w:sz w:val="24"/>
            <w:szCs w:val="24"/>
          </w:rPr>
          <w:t>www.mmkv.cz</w:t>
        </w:r>
      </w:hyperlink>
      <w:r w:rsidR="006F76B9" w:rsidRPr="00716AEB">
        <w:rPr>
          <w:color w:val="000000"/>
          <w:sz w:val="24"/>
          <w:szCs w:val="24"/>
        </w:rPr>
        <w:t xml:space="preserve"> a</w:t>
      </w:r>
      <w:r w:rsidRPr="00716AEB">
        <w:rPr>
          <w:color w:val="000000"/>
          <w:sz w:val="24"/>
          <w:szCs w:val="24"/>
        </w:rPr>
        <w:t xml:space="preserve"> v Karlovarských radničních listech. </w:t>
      </w:r>
    </w:p>
    <w:p w:rsidR="00235C69" w:rsidRPr="00716AEB" w:rsidRDefault="00235C69" w:rsidP="00A234B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35C69" w:rsidRPr="00716AEB" w:rsidRDefault="00235C69" w:rsidP="00A234BA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16AEB">
        <w:rPr>
          <w:b/>
          <w:color w:val="000000"/>
          <w:sz w:val="24"/>
          <w:szCs w:val="24"/>
        </w:rPr>
        <w:t>Využití soutěžních děl:</w:t>
      </w:r>
    </w:p>
    <w:p w:rsidR="00235C69" w:rsidRPr="00716AEB" w:rsidRDefault="00235C69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 xml:space="preserve">Z vybraných vítězných děl z každé kategorie bude uspořádána výstava v rámci </w:t>
      </w:r>
      <w:r w:rsidR="00F85FDE">
        <w:rPr>
          <w:color w:val="000000"/>
          <w:sz w:val="24"/>
          <w:szCs w:val="24"/>
        </w:rPr>
        <w:t>Sport Expa v hotelu Thermal ve dnech 19. a 20.5.2017</w:t>
      </w:r>
    </w:p>
    <w:p w:rsidR="00235C69" w:rsidRPr="00716AEB" w:rsidRDefault="00235C69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Dále bude ze všech došlých děl uspořádána ve spolupráci s Městskou knihovnou Karlovy Vary výstava pro širokou veřejnost v prostorách chodby u dětského oddělení v budově knihovny v ulici I.</w:t>
      </w:r>
      <w:r w:rsidR="00BD5453" w:rsidRPr="00716AEB">
        <w:rPr>
          <w:color w:val="000000"/>
          <w:sz w:val="24"/>
          <w:szCs w:val="24"/>
        </w:rPr>
        <w:t xml:space="preserve"> </w:t>
      </w:r>
      <w:r w:rsidRPr="00716AEB">
        <w:rPr>
          <w:color w:val="000000"/>
          <w:sz w:val="24"/>
          <w:szCs w:val="24"/>
        </w:rPr>
        <w:t>P. Pavlova</w:t>
      </w:r>
      <w:r w:rsidR="00B81E67">
        <w:rPr>
          <w:color w:val="000000"/>
          <w:sz w:val="24"/>
          <w:szCs w:val="24"/>
        </w:rPr>
        <w:t xml:space="preserve"> </w:t>
      </w:r>
      <w:r w:rsidR="00B81E67" w:rsidRPr="0018191C">
        <w:rPr>
          <w:color w:val="000000"/>
          <w:sz w:val="24"/>
          <w:szCs w:val="24"/>
        </w:rPr>
        <w:t xml:space="preserve">– termín </w:t>
      </w:r>
      <w:proofErr w:type="gramStart"/>
      <w:r w:rsidR="0018191C">
        <w:rPr>
          <w:color w:val="000000"/>
          <w:sz w:val="24"/>
          <w:szCs w:val="24"/>
        </w:rPr>
        <w:t>1.6.2017</w:t>
      </w:r>
      <w:proofErr w:type="gramEnd"/>
      <w:r w:rsidR="0018191C">
        <w:rPr>
          <w:color w:val="000000"/>
          <w:sz w:val="24"/>
          <w:szCs w:val="24"/>
        </w:rPr>
        <w:t xml:space="preserve"> – 30.9.2017</w:t>
      </w:r>
      <w:r w:rsidRPr="00716AEB">
        <w:rPr>
          <w:color w:val="000000"/>
          <w:sz w:val="24"/>
          <w:szCs w:val="24"/>
        </w:rPr>
        <w:t>.</w:t>
      </w:r>
    </w:p>
    <w:p w:rsidR="000F5E3D" w:rsidRPr="00716AEB" w:rsidRDefault="000F5E3D" w:rsidP="00A234B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234BA" w:rsidRPr="00716AEB" w:rsidRDefault="00A234BA" w:rsidP="00A234BA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16AEB">
        <w:rPr>
          <w:b/>
          <w:color w:val="000000"/>
          <w:sz w:val="24"/>
          <w:szCs w:val="24"/>
        </w:rPr>
        <w:t>Přihlášení do soutěže a identifikace výtvarných děl:</w:t>
      </w:r>
    </w:p>
    <w:p w:rsidR="00A234BA" w:rsidRPr="00716AEB" w:rsidRDefault="00A234BA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Do soutěže se mohou přihlásit jednotlivci, kteří splňují kritéria stanovených kategorií a splňují podmínky soutěže.</w:t>
      </w:r>
    </w:p>
    <w:p w:rsidR="00BD5453" w:rsidRPr="00716AEB" w:rsidRDefault="00BD5453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 xml:space="preserve">Originály děl je možné zasílat poštou nebo osobně donést na podatelnu nejpozději však do </w:t>
      </w:r>
      <w:proofErr w:type="gramStart"/>
      <w:r w:rsidR="00F85FDE">
        <w:rPr>
          <w:color w:val="000000"/>
          <w:sz w:val="24"/>
          <w:szCs w:val="24"/>
        </w:rPr>
        <w:t>1</w:t>
      </w:r>
      <w:r w:rsidR="0018191C">
        <w:rPr>
          <w:color w:val="000000"/>
          <w:sz w:val="24"/>
          <w:szCs w:val="24"/>
        </w:rPr>
        <w:t>3</w:t>
      </w:r>
      <w:r w:rsidR="00F85FDE">
        <w:rPr>
          <w:color w:val="000000"/>
          <w:sz w:val="24"/>
          <w:szCs w:val="24"/>
        </w:rPr>
        <w:t>.4. 2017</w:t>
      </w:r>
      <w:proofErr w:type="gramEnd"/>
      <w:r w:rsidRPr="00716AEB">
        <w:rPr>
          <w:color w:val="000000"/>
          <w:sz w:val="24"/>
          <w:szCs w:val="24"/>
        </w:rPr>
        <w:t xml:space="preserve"> na adresu:</w:t>
      </w:r>
    </w:p>
    <w:p w:rsidR="00BD5453" w:rsidRPr="00716AEB" w:rsidRDefault="00BD5453" w:rsidP="00D00AC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BD5453" w:rsidRPr="00716AEB" w:rsidRDefault="00BD5453" w:rsidP="00BD5453">
      <w:pPr>
        <w:spacing w:after="0" w:line="240" w:lineRule="auto"/>
        <w:ind w:left="1416" w:firstLine="708"/>
        <w:jc w:val="center"/>
        <w:rPr>
          <w:b/>
          <w:color w:val="000000"/>
          <w:sz w:val="24"/>
          <w:szCs w:val="24"/>
        </w:rPr>
      </w:pPr>
      <w:r w:rsidRPr="00716AEB">
        <w:rPr>
          <w:b/>
          <w:color w:val="000000"/>
          <w:sz w:val="24"/>
          <w:szCs w:val="24"/>
        </w:rPr>
        <w:t>Statutární město Karlovy Vary</w:t>
      </w:r>
    </w:p>
    <w:p w:rsidR="00BD5453" w:rsidRPr="00716AEB" w:rsidRDefault="00BD5453" w:rsidP="00BD5453">
      <w:pPr>
        <w:spacing w:after="0" w:line="240" w:lineRule="auto"/>
        <w:ind w:left="2124"/>
        <w:jc w:val="center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odbor kultury, školství a tělovýchovy</w:t>
      </w:r>
    </w:p>
    <w:p w:rsidR="00BD5453" w:rsidRPr="00716AEB" w:rsidRDefault="00BD5453" w:rsidP="00BD5453">
      <w:pPr>
        <w:spacing w:after="0" w:line="240" w:lineRule="auto"/>
        <w:ind w:left="2124"/>
        <w:jc w:val="center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Mgr. Jana Těžká</w:t>
      </w:r>
    </w:p>
    <w:p w:rsidR="00BD5453" w:rsidRPr="00716AEB" w:rsidRDefault="00BD5453" w:rsidP="00BD5453">
      <w:pPr>
        <w:spacing w:after="0" w:line="240" w:lineRule="auto"/>
        <w:ind w:left="2124"/>
        <w:jc w:val="center"/>
        <w:rPr>
          <w:b/>
          <w:color w:val="000000"/>
          <w:sz w:val="24"/>
          <w:szCs w:val="24"/>
        </w:rPr>
      </w:pPr>
      <w:r w:rsidRPr="00716AEB">
        <w:rPr>
          <w:b/>
          <w:color w:val="000000"/>
          <w:sz w:val="24"/>
          <w:szCs w:val="24"/>
        </w:rPr>
        <w:t>Moskevská 21</w:t>
      </w:r>
    </w:p>
    <w:p w:rsidR="00BD5453" w:rsidRPr="00716AEB" w:rsidRDefault="00BD5453" w:rsidP="00BD5453">
      <w:pPr>
        <w:spacing w:after="0" w:line="240" w:lineRule="auto"/>
        <w:ind w:left="2124"/>
        <w:jc w:val="center"/>
        <w:rPr>
          <w:b/>
          <w:color w:val="000000"/>
          <w:sz w:val="24"/>
          <w:szCs w:val="24"/>
        </w:rPr>
      </w:pPr>
      <w:r w:rsidRPr="00716AEB">
        <w:rPr>
          <w:b/>
          <w:color w:val="000000"/>
          <w:sz w:val="24"/>
          <w:szCs w:val="24"/>
        </w:rPr>
        <w:t>361 20 Karlovy Vary</w:t>
      </w:r>
    </w:p>
    <w:p w:rsidR="00A234BA" w:rsidRPr="00716AEB" w:rsidRDefault="00A234BA" w:rsidP="00A234BA">
      <w:pPr>
        <w:spacing w:after="0" w:line="240" w:lineRule="auto"/>
        <w:jc w:val="both"/>
        <w:rPr>
          <w:color w:val="000000"/>
        </w:rPr>
      </w:pPr>
    </w:p>
    <w:p w:rsidR="00A234BA" w:rsidRPr="00716AEB" w:rsidRDefault="00BD5453" w:rsidP="00BD5453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16AEB">
        <w:rPr>
          <w:color w:val="000000"/>
          <w:sz w:val="24"/>
          <w:szCs w:val="24"/>
        </w:rPr>
        <w:t>Pro více informací o vyhlášení výtvarné soutěže můžete kontaktovat Mgr. Janu Těžkou, tel. 353 118 344, email: j.tezka@mmkv.cz</w:t>
      </w:r>
    </w:p>
    <w:p w:rsidR="00BD5453" w:rsidRPr="00716AEB" w:rsidRDefault="00BD5453" w:rsidP="00A234BA">
      <w:pPr>
        <w:spacing w:after="0" w:line="240" w:lineRule="auto"/>
        <w:jc w:val="both"/>
        <w:rPr>
          <w:color w:val="000000"/>
        </w:rPr>
      </w:pPr>
    </w:p>
    <w:p w:rsidR="00BD5453" w:rsidRPr="00716AEB" w:rsidRDefault="00BD5453" w:rsidP="00A234BA">
      <w:pPr>
        <w:spacing w:after="0" w:line="240" w:lineRule="auto"/>
        <w:jc w:val="both"/>
        <w:rPr>
          <w:color w:val="000000"/>
        </w:rPr>
      </w:pPr>
    </w:p>
    <w:p w:rsidR="00A234BA" w:rsidRPr="00716AEB" w:rsidRDefault="00A234BA" w:rsidP="00A234B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16AEB">
        <w:rPr>
          <w:b/>
          <w:color w:val="000000"/>
          <w:sz w:val="28"/>
          <w:szCs w:val="28"/>
        </w:rPr>
        <w:t xml:space="preserve">Originály zaslaných děl musí být na rubu opatřeny vyplněným </w:t>
      </w:r>
      <w:r w:rsidR="0030305C" w:rsidRPr="00716AEB">
        <w:rPr>
          <w:b/>
          <w:color w:val="000000"/>
          <w:sz w:val="28"/>
          <w:szCs w:val="28"/>
        </w:rPr>
        <w:t xml:space="preserve">registračním </w:t>
      </w:r>
      <w:r w:rsidRPr="00716AEB">
        <w:rPr>
          <w:b/>
          <w:color w:val="000000"/>
          <w:sz w:val="28"/>
          <w:szCs w:val="28"/>
        </w:rPr>
        <w:t>formulářem uvedeným níže!!!</w:t>
      </w:r>
    </w:p>
    <w:p w:rsidR="00A234BA" w:rsidRPr="00716AEB" w:rsidRDefault="00A234BA" w:rsidP="00A234BA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8291" w:type="dxa"/>
        <w:jc w:val="center"/>
        <w:tblInd w:w="921" w:type="dxa"/>
        <w:tblCellMar>
          <w:left w:w="70" w:type="dxa"/>
          <w:right w:w="70" w:type="dxa"/>
        </w:tblCellMar>
        <w:tblLook w:val="04A0"/>
      </w:tblPr>
      <w:tblGrid>
        <w:gridCol w:w="2414"/>
        <w:gridCol w:w="352"/>
        <w:gridCol w:w="2383"/>
        <w:gridCol w:w="3142"/>
      </w:tblGrid>
      <w:tr w:rsidR="00CA7B63" w:rsidRPr="00716AEB" w:rsidTr="0030305C">
        <w:trPr>
          <w:trHeight w:val="494"/>
          <w:jc w:val="center"/>
        </w:trPr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63" w:rsidRPr="00716AEB" w:rsidRDefault="00CA7B63" w:rsidP="00F85F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716AEB">
              <w:rPr>
                <w:rFonts w:ascii="Calibri" w:eastAsia="Times New Roman" w:hAnsi="Calibri"/>
                <w:b/>
                <w:bCs/>
                <w:color w:val="000000"/>
              </w:rPr>
              <w:t xml:space="preserve">                    </w:t>
            </w:r>
            <w:r w:rsidRPr="00716AE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 xml:space="preserve">Registrační formulář - výtvarná soutěž </w:t>
            </w:r>
            <w:r w:rsidR="00350F6A" w:rsidRPr="00716AE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–</w:t>
            </w:r>
            <w:r w:rsidRPr="00716AE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5FD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Běh sluší všem</w:t>
            </w:r>
          </w:p>
        </w:tc>
      </w:tr>
      <w:tr w:rsidR="0030305C" w:rsidRPr="00716AEB" w:rsidTr="0030305C">
        <w:trPr>
          <w:trHeight w:val="290"/>
          <w:jc w:val="center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63" w:rsidRPr="00716AEB" w:rsidRDefault="00CA7B63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Jméno autora:</w:t>
            </w:r>
          </w:p>
          <w:p w:rsidR="00CA7B63" w:rsidRDefault="00CA7B63" w:rsidP="0030305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 </w:t>
            </w:r>
          </w:p>
          <w:p w:rsidR="00F235AD" w:rsidRPr="00716AEB" w:rsidRDefault="00F235AD" w:rsidP="0030305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B63" w:rsidRPr="00716AEB" w:rsidRDefault="00CA7B63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Příjmení autora:</w:t>
            </w:r>
          </w:p>
          <w:p w:rsidR="00CA7B63" w:rsidRPr="00716AEB" w:rsidRDefault="00CA7B63" w:rsidP="0030305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 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63" w:rsidRPr="00716AEB" w:rsidRDefault="00853088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Rok</w:t>
            </w:r>
            <w:r w:rsidR="00CA7B63" w:rsidRPr="00716AEB">
              <w:rPr>
                <w:rFonts w:ascii="Calibri" w:eastAsia="Times New Roman" w:hAnsi="Calibri"/>
                <w:color w:val="000000"/>
              </w:rPr>
              <w:t xml:space="preserve"> narození:</w:t>
            </w:r>
          </w:p>
          <w:p w:rsidR="00CA7B63" w:rsidRPr="00716AEB" w:rsidRDefault="00CA7B63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0305C" w:rsidRPr="00716AEB" w:rsidTr="0030305C">
        <w:trPr>
          <w:trHeight w:val="532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63" w:rsidRPr="00716AEB" w:rsidRDefault="00CA7B63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63" w:rsidRPr="00716AEB" w:rsidRDefault="00CA7B63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63" w:rsidRPr="00716AEB" w:rsidRDefault="00CA7B63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Kontaktní e-mail:</w:t>
            </w:r>
          </w:p>
          <w:p w:rsidR="00CA7B63" w:rsidRPr="00716AEB" w:rsidRDefault="00CA7B63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A7B63" w:rsidRPr="00716AEB" w:rsidTr="0030305C">
        <w:trPr>
          <w:trHeight w:val="551"/>
          <w:jc w:val="center"/>
        </w:trPr>
        <w:tc>
          <w:tcPr>
            <w:tcW w:w="8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63" w:rsidRPr="00716AEB" w:rsidRDefault="00CA7B63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Název díla:</w:t>
            </w:r>
          </w:p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  </w:t>
            </w:r>
          </w:p>
        </w:tc>
      </w:tr>
      <w:tr w:rsidR="00CA7B63" w:rsidRPr="00716AEB" w:rsidTr="0030305C">
        <w:trPr>
          <w:trHeight w:val="252"/>
          <w:jc w:val="center"/>
        </w:trPr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63" w:rsidRPr="00716AEB" w:rsidRDefault="00CA7B63" w:rsidP="00D00A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Poznámka:</w:t>
            </w:r>
          </w:p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0305C" w:rsidRPr="00D00AC3" w:rsidTr="0030305C">
        <w:trPr>
          <w:trHeight w:val="204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Adresa</w:t>
            </w:r>
            <w:r w:rsidR="0030305C" w:rsidRPr="00716AEB">
              <w:rPr>
                <w:rFonts w:ascii="Calibri" w:eastAsia="Times New Roman" w:hAnsi="Calibri"/>
                <w:color w:val="000000"/>
              </w:rPr>
              <w:t xml:space="preserve"> školy</w:t>
            </w:r>
            <w:r w:rsidRPr="00716AEB">
              <w:rPr>
                <w:rFonts w:ascii="Calibri" w:eastAsia="Times New Roman" w:hAnsi="Calibri"/>
                <w:color w:val="000000"/>
              </w:rPr>
              <w:t>:</w:t>
            </w:r>
          </w:p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CA7B63" w:rsidRPr="00716AEB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545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5"/>
            </w:tblGrid>
            <w:tr w:rsidR="0030305C" w:rsidRPr="00716AEB" w:rsidTr="0030305C">
              <w:trPr>
                <w:trHeight w:val="309"/>
                <w:tblCellSpacing w:w="0" w:type="dxa"/>
              </w:trPr>
              <w:tc>
                <w:tcPr>
                  <w:tcW w:w="5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05C" w:rsidRPr="00716AEB" w:rsidRDefault="0030305C" w:rsidP="00CA7B6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</w:rPr>
                  </w:pPr>
                  <w:r w:rsidRPr="00716AEB">
                    <w:rPr>
                      <w:rFonts w:ascii="Calibri" w:eastAsia="Times New Roman" w:hAnsi="Calibri"/>
                      <w:color w:val="000000"/>
                    </w:rPr>
                    <w:t>Věková kategorie:</w:t>
                  </w:r>
                </w:p>
                <w:p w:rsidR="0030305C" w:rsidRPr="00716AEB" w:rsidRDefault="0030305C" w:rsidP="00CA7B63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</w:tbl>
          <w:p w:rsidR="00CA7B63" w:rsidRPr="00716AEB" w:rsidRDefault="003836EA" w:rsidP="0030305C">
            <w:pPr>
              <w:spacing w:after="0" w:line="240" w:lineRule="auto"/>
              <w:ind w:left="817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Rectangle 14" o:spid="_x0000_s1026" style="position:absolute;left:0;text-align:left;margin-left:92.65pt;margin-top:1.6pt;width:13.95pt;height:15.1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5S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"/>
              </w:pict>
            </w:r>
            <w:r w:rsidR="00CA7B63" w:rsidRPr="00716AEB">
              <w:rPr>
                <w:rFonts w:ascii="Calibri" w:eastAsia="Times New Roman" w:hAnsi="Calibri"/>
                <w:color w:val="000000"/>
              </w:rPr>
              <w:t> 6 - 10</w:t>
            </w:r>
          </w:p>
          <w:p w:rsidR="00CA7B63" w:rsidRPr="00716AEB" w:rsidRDefault="00CA7B63" w:rsidP="0030305C">
            <w:pPr>
              <w:spacing w:after="0" w:line="240" w:lineRule="auto"/>
              <w:ind w:left="817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 </w:t>
            </w:r>
          </w:p>
          <w:p w:rsidR="00CA7B63" w:rsidRPr="00716AEB" w:rsidRDefault="003836EA" w:rsidP="0030305C">
            <w:pPr>
              <w:spacing w:after="0" w:line="240" w:lineRule="auto"/>
              <w:ind w:left="817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Rectangle 16" o:spid="_x0000_s1028" style="position:absolute;left:0;text-align:left;margin-left:92.65pt;margin-top:.15pt;width:13.95pt;height:15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Nv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"/>
              </w:pict>
            </w:r>
            <w:r w:rsidR="00CA7B63" w:rsidRPr="00716AEB">
              <w:rPr>
                <w:rFonts w:ascii="Calibri" w:eastAsia="Times New Roman" w:hAnsi="Calibri"/>
                <w:color w:val="000000"/>
              </w:rPr>
              <w:t>11 - 14</w:t>
            </w:r>
          </w:p>
          <w:p w:rsidR="00CA7B63" w:rsidRPr="00716AEB" w:rsidRDefault="003836EA" w:rsidP="0030305C">
            <w:pPr>
              <w:spacing w:after="0" w:line="240" w:lineRule="auto"/>
              <w:ind w:left="817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Rectangle 15" o:spid="_x0000_s1027" style="position:absolute;left:0;text-align:left;margin-left:92.85pt;margin-top:9.35pt;width:13.95pt;height:15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V8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"/>
              </w:pict>
            </w:r>
            <w:r w:rsidR="00CA7B63" w:rsidRPr="00716AEB">
              <w:rPr>
                <w:rFonts w:ascii="Calibri" w:eastAsia="Times New Roman" w:hAnsi="Calibri"/>
                <w:color w:val="000000"/>
              </w:rPr>
              <w:t> </w:t>
            </w:r>
          </w:p>
          <w:p w:rsidR="00CA7B63" w:rsidRPr="00D00AC3" w:rsidRDefault="00CA7B63" w:rsidP="0030305C">
            <w:pPr>
              <w:spacing w:after="0" w:line="240" w:lineRule="auto"/>
              <w:ind w:left="817"/>
              <w:rPr>
                <w:rFonts w:ascii="Calibri" w:eastAsia="Times New Roman" w:hAnsi="Calibri"/>
                <w:color w:val="000000"/>
              </w:rPr>
            </w:pPr>
            <w:r w:rsidRPr="00716AEB">
              <w:rPr>
                <w:rFonts w:ascii="Calibri" w:eastAsia="Times New Roman" w:hAnsi="Calibri"/>
                <w:color w:val="000000"/>
              </w:rPr>
              <w:t>15 - 18</w:t>
            </w:r>
          </w:p>
          <w:p w:rsidR="00CA7B63" w:rsidRPr="00D00AC3" w:rsidRDefault="00CA7B63" w:rsidP="00CA7B6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00AC3">
              <w:rPr>
                <w:rFonts w:ascii="Calibri" w:eastAsia="Times New Roman" w:hAnsi="Calibri"/>
                <w:color w:val="000000"/>
              </w:rPr>
              <w:t>  </w:t>
            </w:r>
          </w:p>
        </w:tc>
      </w:tr>
    </w:tbl>
    <w:p w:rsidR="00A234BA" w:rsidRPr="00A234BA" w:rsidRDefault="00A234BA" w:rsidP="00A234BA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sectPr w:rsidR="00A234BA" w:rsidRPr="00A234BA" w:rsidSect="0060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AFE"/>
    <w:multiLevelType w:val="hybridMultilevel"/>
    <w:tmpl w:val="6E60C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F09BD"/>
    <w:multiLevelType w:val="hybridMultilevel"/>
    <w:tmpl w:val="A670A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078"/>
    <w:rsid w:val="00007A8F"/>
    <w:rsid w:val="00012350"/>
    <w:rsid w:val="000157C8"/>
    <w:rsid w:val="00015D52"/>
    <w:rsid w:val="00054E3A"/>
    <w:rsid w:val="0005535B"/>
    <w:rsid w:val="00073544"/>
    <w:rsid w:val="000A3795"/>
    <w:rsid w:val="000B3C1F"/>
    <w:rsid w:val="000D261E"/>
    <w:rsid w:val="000D56AD"/>
    <w:rsid w:val="000D6E37"/>
    <w:rsid w:val="000F5E3D"/>
    <w:rsid w:val="0011074C"/>
    <w:rsid w:val="0013051D"/>
    <w:rsid w:val="00133358"/>
    <w:rsid w:val="00160C73"/>
    <w:rsid w:val="00161D18"/>
    <w:rsid w:val="0018191C"/>
    <w:rsid w:val="00192ACE"/>
    <w:rsid w:val="001A6906"/>
    <w:rsid w:val="001B3A02"/>
    <w:rsid w:val="001D5077"/>
    <w:rsid w:val="001F7419"/>
    <w:rsid w:val="00200163"/>
    <w:rsid w:val="00206F0A"/>
    <w:rsid w:val="00233323"/>
    <w:rsid w:val="00235C69"/>
    <w:rsid w:val="002412BD"/>
    <w:rsid w:val="00241DB9"/>
    <w:rsid w:val="00286A30"/>
    <w:rsid w:val="0030305C"/>
    <w:rsid w:val="0031181E"/>
    <w:rsid w:val="003145DC"/>
    <w:rsid w:val="00343B7E"/>
    <w:rsid w:val="00350F6A"/>
    <w:rsid w:val="003672A3"/>
    <w:rsid w:val="003836EA"/>
    <w:rsid w:val="003B52A4"/>
    <w:rsid w:val="003C2338"/>
    <w:rsid w:val="003C64BF"/>
    <w:rsid w:val="003D30AA"/>
    <w:rsid w:val="003D6CEC"/>
    <w:rsid w:val="003E7073"/>
    <w:rsid w:val="00413E4E"/>
    <w:rsid w:val="00430D91"/>
    <w:rsid w:val="00432A6A"/>
    <w:rsid w:val="0044162A"/>
    <w:rsid w:val="00442509"/>
    <w:rsid w:val="004914A0"/>
    <w:rsid w:val="004961BA"/>
    <w:rsid w:val="004A5A74"/>
    <w:rsid w:val="004E4EB9"/>
    <w:rsid w:val="004F0D13"/>
    <w:rsid w:val="004F26AA"/>
    <w:rsid w:val="00517A8C"/>
    <w:rsid w:val="00521826"/>
    <w:rsid w:val="00577924"/>
    <w:rsid w:val="00596593"/>
    <w:rsid w:val="005A6C6F"/>
    <w:rsid w:val="005C7E37"/>
    <w:rsid w:val="005D3B4A"/>
    <w:rsid w:val="00602B98"/>
    <w:rsid w:val="0064707C"/>
    <w:rsid w:val="006475D7"/>
    <w:rsid w:val="006568F4"/>
    <w:rsid w:val="00686EE3"/>
    <w:rsid w:val="00695D73"/>
    <w:rsid w:val="006D08A0"/>
    <w:rsid w:val="006E1B06"/>
    <w:rsid w:val="006F76B9"/>
    <w:rsid w:val="00702560"/>
    <w:rsid w:val="00716AEB"/>
    <w:rsid w:val="007362F2"/>
    <w:rsid w:val="0076007D"/>
    <w:rsid w:val="0076415E"/>
    <w:rsid w:val="00774AB2"/>
    <w:rsid w:val="007A6373"/>
    <w:rsid w:val="007F2B82"/>
    <w:rsid w:val="00807CB2"/>
    <w:rsid w:val="00814E60"/>
    <w:rsid w:val="00824DDC"/>
    <w:rsid w:val="0085235F"/>
    <w:rsid w:val="00853088"/>
    <w:rsid w:val="00885CFB"/>
    <w:rsid w:val="008D090F"/>
    <w:rsid w:val="008D5929"/>
    <w:rsid w:val="00905E48"/>
    <w:rsid w:val="00906AED"/>
    <w:rsid w:val="00923512"/>
    <w:rsid w:val="00951072"/>
    <w:rsid w:val="009622F8"/>
    <w:rsid w:val="009727D5"/>
    <w:rsid w:val="0098197C"/>
    <w:rsid w:val="009C3155"/>
    <w:rsid w:val="009C6E2F"/>
    <w:rsid w:val="009E37D8"/>
    <w:rsid w:val="009E738E"/>
    <w:rsid w:val="00A2331C"/>
    <w:rsid w:val="00A234BA"/>
    <w:rsid w:val="00A25196"/>
    <w:rsid w:val="00AB0166"/>
    <w:rsid w:val="00AF2E29"/>
    <w:rsid w:val="00AF5578"/>
    <w:rsid w:val="00B0694D"/>
    <w:rsid w:val="00B267A7"/>
    <w:rsid w:val="00B737FF"/>
    <w:rsid w:val="00B81E67"/>
    <w:rsid w:val="00B827A5"/>
    <w:rsid w:val="00B90305"/>
    <w:rsid w:val="00BA3896"/>
    <w:rsid w:val="00BB6A39"/>
    <w:rsid w:val="00BD5453"/>
    <w:rsid w:val="00C0069D"/>
    <w:rsid w:val="00C01D77"/>
    <w:rsid w:val="00C162DC"/>
    <w:rsid w:val="00CA1BED"/>
    <w:rsid w:val="00CA7B63"/>
    <w:rsid w:val="00D00AC3"/>
    <w:rsid w:val="00D103D6"/>
    <w:rsid w:val="00D164AD"/>
    <w:rsid w:val="00D230BF"/>
    <w:rsid w:val="00D23A85"/>
    <w:rsid w:val="00D5405F"/>
    <w:rsid w:val="00D80E5D"/>
    <w:rsid w:val="00D8493E"/>
    <w:rsid w:val="00D931B0"/>
    <w:rsid w:val="00D93CDF"/>
    <w:rsid w:val="00DC56B9"/>
    <w:rsid w:val="00DC75AA"/>
    <w:rsid w:val="00E029C4"/>
    <w:rsid w:val="00E1078A"/>
    <w:rsid w:val="00E2515A"/>
    <w:rsid w:val="00E3103C"/>
    <w:rsid w:val="00E36C74"/>
    <w:rsid w:val="00E53993"/>
    <w:rsid w:val="00E57F33"/>
    <w:rsid w:val="00E61899"/>
    <w:rsid w:val="00E76F74"/>
    <w:rsid w:val="00EC0164"/>
    <w:rsid w:val="00EC43D5"/>
    <w:rsid w:val="00F17C5F"/>
    <w:rsid w:val="00F235AD"/>
    <w:rsid w:val="00F62237"/>
    <w:rsid w:val="00F81908"/>
    <w:rsid w:val="00F85FDE"/>
    <w:rsid w:val="00FA187F"/>
    <w:rsid w:val="00FA4557"/>
    <w:rsid w:val="00FC0FED"/>
    <w:rsid w:val="00FC7962"/>
    <w:rsid w:val="00F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078"/>
    <w:rPr>
      <w:rFonts w:ascii="Cambria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basedOn w:val="Standardnpsmoodstavce"/>
    <w:uiPriority w:val="22"/>
    <w:qFormat/>
    <w:rsid w:val="00160C73"/>
    <w:rPr>
      <w:rFonts w:ascii="Arial" w:hAnsi="Arial" w:cs="Arial" w:hint="default"/>
      <w:b w:val="0"/>
      <w:bCs w:val="0"/>
      <w:spacing w:val="60"/>
      <w:sz w:val="24"/>
    </w:rPr>
  </w:style>
  <w:style w:type="paragraph" w:styleId="Odstavecseseznamem">
    <w:name w:val="List Paragraph"/>
    <w:basedOn w:val="Normln"/>
    <w:uiPriority w:val="34"/>
    <w:qFormat/>
    <w:rsid w:val="00160C73"/>
    <w:pPr>
      <w:ind w:left="708"/>
    </w:pPr>
    <w:rPr>
      <w:rFonts w:ascii="Calibri" w:eastAsia="Calibri" w:hAnsi="Calibri"/>
    </w:rPr>
  </w:style>
  <w:style w:type="paragraph" w:styleId="Normlnweb">
    <w:name w:val="Normal (Web)"/>
    <w:basedOn w:val="Normln"/>
    <w:uiPriority w:val="99"/>
    <w:semiHidden/>
    <w:unhideWhenUsed/>
    <w:rsid w:val="00FD1078"/>
    <w:pPr>
      <w:spacing w:before="75"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35C6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1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BED"/>
    <w:rPr>
      <w:rFonts w:ascii="Cambria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BED"/>
    <w:rPr>
      <w:rFonts w:ascii="Cambria" w:hAnsi="Cambri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BED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D09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8"/>
    <w:rPr>
      <w:rFonts w:ascii="Cambria" w:hAnsi="Cambria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Sml.strana"/>
    <w:basedOn w:val="DefaultParagraphFont"/>
    <w:uiPriority w:val="22"/>
    <w:qFormat/>
    <w:rsid w:val="00160C73"/>
    <w:rPr>
      <w:rFonts w:ascii="Arial" w:hAnsi="Arial" w:cs="Arial" w:hint="default"/>
      <w:b w:val="0"/>
      <w:bCs w:val="0"/>
      <w:spacing w:val="60"/>
      <w:sz w:val="24"/>
    </w:rPr>
  </w:style>
  <w:style w:type="paragraph" w:styleId="ListParagraph">
    <w:name w:val="List Paragraph"/>
    <w:basedOn w:val="Normal"/>
    <w:uiPriority w:val="34"/>
    <w:qFormat/>
    <w:rsid w:val="00160C73"/>
    <w:pPr>
      <w:ind w:left="708"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semiHidden/>
    <w:unhideWhenUsed/>
    <w:rsid w:val="00FD1078"/>
    <w:pPr>
      <w:spacing w:before="75"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5C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ED"/>
    <w:rPr>
      <w:rFonts w:ascii="Cambria" w:hAnsi="Cambria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ED"/>
    <w:rPr>
      <w:rFonts w:ascii="Cambria" w:hAnsi="Cambria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E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105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czech.com/cs/akce/mattoni-1-2maraton-karlovy-vary-2017/running-expo/index.shtml" TargetMode="External"/><Relationship Id="rId5" Type="http://schemas.openxmlformats.org/officeDocument/2006/relationships/hyperlink" Target="http://www.runczech.com/cs/akce/mattoni-1-2maraton-karlovy-vary-2017/zavody/dm-rodinny-beh/index.s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kopál</cp:lastModifiedBy>
  <cp:revision>2</cp:revision>
  <cp:lastPrinted>2017-01-04T13:15:00Z</cp:lastPrinted>
  <dcterms:created xsi:type="dcterms:W3CDTF">2017-01-04T13:16:00Z</dcterms:created>
  <dcterms:modified xsi:type="dcterms:W3CDTF">2017-01-04T13:16:00Z</dcterms:modified>
</cp:coreProperties>
</file>