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06A" w:rsidRPr="00107A6E" w:rsidRDefault="003C006A" w:rsidP="003C006A">
      <w:pPr>
        <w:spacing w:after="150" w:line="360" w:lineRule="auto"/>
        <w:jc w:val="center"/>
        <w:rPr>
          <w:rFonts w:ascii="Calibri" w:eastAsia="Times New Roman" w:hAnsi="Calibri" w:cs="Helvetica"/>
          <w:b/>
          <w:color w:val="000000" w:themeColor="text1"/>
          <w:sz w:val="24"/>
          <w:szCs w:val="24"/>
          <w:u w:val="single"/>
          <w:lang w:eastAsia="cs-CZ"/>
        </w:rPr>
      </w:pPr>
      <w:r w:rsidRPr="00107A6E">
        <w:rPr>
          <w:rFonts w:ascii="Calibri" w:eastAsia="Times New Roman" w:hAnsi="Calibri" w:cs="Helvetica"/>
          <w:b/>
          <w:color w:val="000000" w:themeColor="text1"/>
          <w:sz w:val="24"/>
          <w:szCs w:val="24"/>
          <w:u w:val="single"/>
          <w:lang w:eastAsia="cs-CZ"/>
        </w:rPr>
        <w:t>„Ošetřovné“ pro OSVČ</w:t>
      </w:r>
      <w:r w:rsidR="009F3ED2">
        <w:rPr>
          <w:rFonts w:ascii="Calibri" w:eastAsia="Times New Roman" w:hAnsi="Calibri" w:cs="Helvetica"/>
          <w:b/>
          <w:color w:val="000000" w:themeColor="text1"/>
          <w:sz w:val="24"/>
          <w:szCs w:val="24"/>
          <w:u w:val="single"/>
          <w:lang w:eastAsia="cs-CZ"/>
        </w:rPr>
        <w:t xml:space="preserve"> za měsíc </w:t>
      </w:r>
      <w:r w:rsidR="00A81C34">
        <w:rPr>
          <w:rFonts w:ascii="Calibri" w:eastAsia="Times New Roman" w:hAnsi="Calibri" w:cs="Helvetica"/>
          <w:b/>
          <w:color w:val="000000" w:themeColor="text1"/>
          <w:sz w:val="24"/>
          <w:szCs w:val="24"/>
          <w:u w:val="single"/>
          <w:lang w:eastAsia="cs-CZ"/>
        </w:rPr>
        <w:t>červen</w:t>
      </w:r>
      <w:r w:rsidR="009F3ED2">
        <w:rPr>
          <w:rFonts w:ascii="Calibri" w:eastAsia="Times New Roman" w:hAnsi="Calibri" w:cs="Helvetica"/>
          <w:b/>
          <w:color w:val="000000" w:themeColor="text1"/>
          <w:sz w:val="24"/>
          <w:szCs w:val="24"/>
          <w:u w:val="single"/>
          <w:lang w:eastAsia="cs-CZ"/>
        </w:rPr>
        <w:t xml:space="preserve"> 2020</w:t>
      </w:r>
    </w:p>
    <w:p w:rsidR="00B07F51" w:rsidRPr="00B07F51" w:rsidRDefault="00B07F51" w:rsidP="003C006A">
      <w:pPr>
        <w:spacing w:after="0" w:line="240" w:lineRule="auto"/>
        <w:rPr>
          <w:b/>
          <w:color w:val="000000" w:themeColor="text1"/>
        </w:rPr>
      </w:pPr>
      <w:r w:rsidRPr="002F38AE">
        <w:rPr>
          <w:rFonts w:ascii="Calibri" w:hAnsi="Calibri" w:cs="Helvetica"/>
          <w:b/>
          <w:iCs/>
          <w:color w:val="000000" w:themeColor="text1"/>
        </w:rPr>
        <w:t>Od 1</w:t>
      </w:r>
      <w:r w:rsidR="00C443A4" w:rsidRPr="002F38AE">
        <w:rPr>
          <w:rFonts w:ascii="Calibri" w:hAnsi="Calibri" w:cs="Helvetica"/>
          <w:b/>
          <w:iCs/>
          <w:color w:val="000000" w:themeColor="text1"/>
        </w:rPr>
        <w:t>5.</w:t>
      </w:r>
      <w:r w:rsidRPr="002F38AE">
        <w:rPr>
          <w:rFonts w:ascii="Calibri" w:hAnsi="Calibri" w:cs="Helvetica"/>
          <w:b/>
          <w:iCs/>
          <w:color w:val="000000" w:themeColor="text1"/>
        </w:rPr>
        <w:t xml:space="preserve"> </w:t>
      </w:r>
      <w:r w:rsidR="00C443A4" w:rsidRPr="002F38AE">
        <w:rPr>
          <w:rFonts w:ascii="Calibri" w:hAnsi="Calibri" w:cs="Helvetica"/>
          <w:b/>
          <w:iCs/>
          <w:color w:val="000000" w:themeColor="text1"/>
        </w:rPr>
        <w:t>7</w:t>
      </w:r>
      <w:r w:rsidRPr="002F38AE">
        <w:rPr>
          <w:rFonts w:ascii="Calibri" w:hAnsi="Calibri" w:cs="Helvetica"/>
          <w:b/>
          <w:iCs/>
          <w:color w:val="000000" w:themeColor="text1"/>
        </w:rPr>
        <w:t>. 2020</w:t>
      </w:r>
      <w:r w:rsidRPr="00B07F51">
        <w:rPr>
          <w:rFonts w:ascii="Calibri" w:hAnsi="Calibri" w:cs="Helvetica"/>
          <w:iCs/>
          <w:color w:val="000000" w:themeColor="text1"/>
        </w:rPr>
        <w:t xml:space="preserve"> mohou osoby samostatně výdělečně činné (OSVČ) žádat o „ošetřovné“ za </w:t>
      </w:r>
      <w:r>
        <w:rPr>
          <w:rFonts w:ascii="Calibri" w:hAnsi="Calibri" w:cs="Helvetica"/>
          <w:iCs/>
          <w:color w:val="000000" w:themeColor="text1"/>
        </w:rPr>
        <w:t xml:space="preserve">měsíc </w:t>
      </w:r>
      <w:r w:rsidR="002F38AE">
        <w:rPr>
          <w:rFonts w:ascii="Calibri" w:hAnsi="Calibri" w:cs="Helvetica"/>
          <w:iCs/>
          <w:color w:val="000000" w:themeColor="text1"/>
        </w:rPr>
        <w:t>červen</w:t>
      </w:r>
      <w:r>
        <w:rPr>
          <w:rFonts w:ascii="Calibri" w:hAnsi="Calibri" w:cs="Helvetica"/>
          <w:iCs/>
          <w:color w:val="000000" w:themeColor="text1"/>
        </w:rPr>
        <w:t xml:space="preserve"> 2020, </w:t>
      </w:r>
      <w:r w:rsidR="009F3ED2">
        <w:rPr>
          <w:rFonts w:ascii="Calibri" w:hAnsi="Calibri" w:cs="Helvetica"/>
          <w:iCs/>
          <w:color w:val="000000" w:themeColor="text1"/>
        </w:rPr>
        <w:t xml:space="preserve">a to </w:t>
      </w:r>
      <w:r>
        <w:rPr>
          <w:rFonts w:ascii="Calibri" w:hAnsi="Calibri" w:cs="Helvetica"/>
          <w:iCs/>
          <w:color w:val="000000" w:themeColor="text1"/>
        </w:rPr>
        <w:t>v</w:t>
      </w:r>
      <w:r w:rsidRPr="00B07F51">
        <w:rPr>
          <w:rFonts w:ascii="Calibri" w:hAnsi="Calibri" w:cs="Helvetica"/>
          <w:iCs/>
          <w:color w:val="000000" w:themeColor="text1"/>
        </w:rPr>
        <w:t xml:space="preserve"> rámci </w:t>
      </w:r>
      <w:r w:rsidR="00C443A4">
        <w:rPr>
          <w:rFonts w:ascii="Calibri" w:hAnsi="Calibri" w:cs="Helvetica"/>
          <w:iCs/>
          <w:color w:val="000000" w:themeColor="text1"/>
        </w:rPr>
        <w:t>4</w:t>
      </w:r>
      <w:r w:rsidRPr="00B07F51">
        <w:rPr>
          <w:rFonts w:ascii="Calibri" w:hAnsi="Calibri" w:cs="Helvetica"/>
          <w:iCs/>
          <w:color w:val="000000" w:themeColor="text1"/>
        </w:rPr>
        <w:t>. výzvy ze speciálního dotačního programu Ministerstva průmyslu a obchodu</w:t>
      </w:r>
      <w:r w:rsidR="002F38AE">
        <w:rPr>
          <w:rFonts w:ascii="Calibri" w:hAnsi="Calibri" w:cs="Helvetica"/>
          <w:iCs/>
          <w:color w:val="000000" w:themeColor="text1"/>
        </w:rPr>
        <w:t>.</w:t>
      </w:r>
    </w:p>
    <w:p w:rsidR="00B07F51" w:rsidRDefault="00B07F51" w:rsidP="003C006A">
      <w:pPr>
        <w:spacing w:after="0" w:line="240" w:lineRule="auto"/>
        <w:rPr>
          <w:b/>
        </w:rPr>
      </w:pPr>
    </w:p>
    <w:p w:rsidR="003C006A" w:rsidRDefault="00B07F51" w:rsidP="003C006A">
      <w:pPr>
        <w:spacing w:after="0" w:line="240" w:lineRule="auto"/>
        <w:rPr>
          <w:rFonts w:cs="Arial"/>
          <w:bCs/>
        </w:rPr>
      </w:pPr>
      <w:r w:rsidRPr="00B07F51">
        <w:t>O ošetřovné mohou žádat OSVČ</w:t>
      </w:r>
      <w:r w:rsidR="00FB0043">
        <w:t xml:space="preserve"> podnikající na hlavní činnost, </w:t>
      </w:r>
      <w:r w:rsidR="003C006A">
        <w:t>které po uzavření školy nebo jiných dětských zařízení zůstaly s dětmi doma či se starají o osobu zdravotně postiženou aspoň ve stupni I, a přišly tak o příjem z podnikatelské činnosti</w:t>
      </w:r>
      <w:r>
        <w:t>.</w:t>
      </w:r>
    </w:p>
    <w:p w:rsidR="003C006A" w:rsidRDefault="003C006A" w:rsidP="00FB0043">
      <w:pPr>
        <w:spacing w:after="0" w:line="240" w:lineRule="auto"/>
        <w:rPr>
          <w:rFonts w:ascii="Calibri" w:eastAsia="Times New Roman" w:hAnsi="Calibri" w:cs="Helvetica"/>
          <w:color w:val="4D4D4D"/>
          <w:lang w:eastAsia="cs-CZ"/>
        </w:rPr>
      </w:pPr>
    </w:p>
    <w:p w:rsidR="003C006A" w:rsidRDefault="003C006A" w:rsidP="003C006A">
      <w:pPr>
        <w:spacing w:after="0" w:line="360" w:lineRule="auto"/>
        <w:rPr>
          <w:rFonts w:ascii="Calibri" w:eastAsia="Times New Roman" w:hAnsi="Calibri" w:cs="Helvetica"/>
          <w:color w:val="000000" w:themeColor="text1"/>
          <w:lang w:eastAsia="cs-CZ"/>
        </w:rPr>
      </w:pPr>
      <w:r w:rsidRPr="003C006A">
        <w:rPr>
          <w:rFonts w:ascii="Calibri" w:eastAsia="Times New Roman" w:hAnsi="Calibri" w:cs="Helvetica"/>
          <w:b/>
          <w:bCs/>
          <w:color w:val="000000" w:themeColor="text1"/>
          <w:lang w:eastAsia="cs-CZ"/>
        </w:rPr>
        <w:t>Postup pro podání žádost</w:t>
      </w:r>
      <w:r w:rsidR="00FB0043">
        <w:rPr>
          <w:rFonts w:ascii="Calibri" w:eastAsia="Times New Roman" w:hAnsi="Calibri" w:cs="Helvetica"/>
          <w:b/>
          <w:bCs/>
          <w:color w:val="000000" w:themeColor="text1"/>
          <w:lang w:eastAsia="cs-CZ"/>
        </w:rPr>
        <w:t>i</w:t>
      </w:r>
      <w:r w:rsidRPr="003C006A">
        <w:rPr>
          <w:rFonts w:ascii="Calibri" w:eastAsia="Times New Roman" w:hAnsi="Calibri" w:cs="Helvetica"/>
          <w:b/>
          <w:bCs/>
          <w:color w:val="000000" w:themeColor="text1"/>
          <w:lang w:eastAsia="cs-CZ"/>
        </w:rPr>
        <w:t>:</w:t>
      </w:r>
      <w:r w:rsidRPr="003C006A">
        <w:rPr>
          <w:rFonts w:ascii="Calibri" w:eastAsia="Times New Roman" w:hAnsi="Calibri" w:cs="Helvetica"/>
          <w:color w:val="000000" w:themeColor="text1"/>
          <w:lang w:eastAsia="cs-CZ"/>
        </w:rPr>
        <w:t xml:space="preserve"> </w:t>
      </w:r>
    </w:p>
    <w:p w:rsidR="006D07C5" w:rsidRPr="006D07C5" w:rsidRDefault="006D07C5" w:rsidP="006D07C5">
      <w:pPr>
        <w:spacing w:after="0" w:line="240" w:lineRule="auto"/>
        <w:rPr>
          <w:rFonts w:ascii="Calibri" w:eastAsia="Times New Roman" w:hAnsi="Calibri" w:cs="Helvetica"/>
          <w:color w:val="000000" w:themeColor="text1"/>
          <w:sz w:val="18"/>
          <w:szCs w:val="18"/>
          <w:lang w:eastAsia="cs-CZ"/>
        </w:rPr>
      </w:pPr>
    </w:p>
    <w:p w:rsidR="003C006A" w:rsidRPr="00FB0043" w:rsidRDefault="003C006A" w:rsidP="00904FBE">
      <w:pPr>
        <w:numPr>
          <w:ilvl w:val="0"/>
          <w:numId w:val="2"/>
        </w:numPr>
        <w:spacing w:after="0" w:line="240" w:lineRule="auto"/>
        <w:ind w:left="266" w:hanging="357"/>
        <w:rPr>
          <w:rFonts w:ascii="Calibri" w:eastAsia="Times New Roman" w:hAnsi="Calibri" w:cs="Helvetica"/>
          <w:color w:val="000000" w:themeColor="text1"/>
          <w:lang w:eastAsia="cs-CZ"/>
        </w:rPr>
      </w:pPr>
      <w:r w:rsidRPr="003C006A">
        <w:rPr>
          <w:rFonts w:ascii="Calibri" w:eastAsia="Times New Roman" w:hAnsi="Calibri" w:cs="Helvetica"/>
          <w:b/>
          <w:bCs/>
          <w:color w:val="000000" w:themeColor="text1"/>
          <w:lang w:eastAsia="cs-CZ"/>
        </w:rPr>
        <w:t>Žadatel vyplní v českém jazyce žádost o poskytnutí dotace na jednoduchém formuláři.</w:t>
      </w:r>
    </w:p>
    <w:p w:rsidR="00B07F51" w:rsidRDefault="00FB0043" w:rsidP="00B07F51">
      <w:pPr>
        <w:pStyle w:val="Odstavecseseznamem"/>
        <w:spacing w:after="0" w:line="240" w:lineRule="auto"/>
        <w:ind w:left="170"/>
        <w:rPr>
          <w:rFonts w:ascii="Calibri" w:hAnsi="Calibri" w:cs="Helvetica"/>
          <w:color w:val="4D4D4D"/>
        </w:rPr>
      </w:pPr>
      <w:r>
        <w:rPr>
          <w:rFonts w:ascii="Calibri" w:hAnsi="Calibri" w:cs="Helvetica"/>
          <w:color w:val="000000" w:themeColor="text1"/>
        </w:rPr>
        <w:t xml:space="preserve">  </w:t>
      </w:r>
      <w:r w:rsidRPr="00FB0043">
        <w:rPr>
          <w:rFonts w:ascii="Calibri" w:hAnsi="Calibri" w:cs="Helvetica"/>
          <w:color w:val="000000" w:themeColor="text1"/>
        </w:rPr>
        <w:t xml:space="preserve">Podací formulář naleznete </w:t>
      </w:r>
      <w:hyperlink r:id="rId5" w:history="1">
        <w:r w:rsidRPr="00FB0043">
          <w:rPr>
            <w:rStyle w:val="Hypertextovodkaz"/>
            <w:rFonts w:ascii="Calibri" w:hAnsi="Calibri" w:cs="Helvetica"/>
          </w:rPr>
          <w:t>ZDE</w:t>
        </w:r>
      </w:hyperlink>
      <w:r w:rsidRPr="00FB0043">
        <w:rPr>
          <w:rFonts w:ascii="Calibri" w:hAnsi="Calibri" w:cs="Helvetica"/>
          <w:color w:val="4D4D4D"/>
        </w:rPr>
        <w:t>.</w:t>
      </w:r>
    </w:p>
    <w:p w:rsidR="00B07F51" w:rsidRDefault="00B07F51" w:rsidP="00B07F51">
      <w:pPr>
        <w:pStyle w:val="Odstavecseseznamem"/>
        <w:spacing w:after="0" w:line="240" w:lineRule="auto"/>
        <w:ind w:left="170"/>
        <w:rPr>
          <w:rFonts w:ascii="Calibri" w:hAnsi="Calibri" w:cs="Helvetica"/>
          <w:color w:val="4D4D4D"/>
        </w:rPr>
      </w:pPr>
    </w:p>
    <w:p w:rsidR="00904FBE" w:rsidRPr="00904FBE" w:rsidRDefault="00904FBE" w:rsidP="00904FBE">
      <w:pPr>
        <w:spacing w:after="0" w:line="240" w:lineRule="auto"/>
        <w:ind w:left="170"/>
        <w:rPr>
          <w:rFonts w:ascii="Calibri" w:hAnsi="Calibri" w:cs="Helvetica"/>
          <w:color w:val="000000" w:themeColor="text1"/>
        </w:rPr>
      </w:pPr>
      <w:r w:rsidRPr="00904FBE">
        <w:rPr>
          <w:rStyle w:val="Siln"/>
          <w:rFonts w:ascii="Calibri" w:hAnsi="Calibri" w:cs="Helvetica"/>
          <w:color w:val="000000" w:themeColor="text1"/>
        </w:rPr>
        <w:t>Do žádosti žadatel vyplní název, adresu a webové stránky školského, nebo jiného dětského zařízení, popř. sociálního zařízení za účelem jeho snadného kontaktování ze strany MPO pro ověření žadatelem uvedených údajů.</w:t>
      </w:r>
    </w:p>
    <w:p w:rsidR="00904FBE" w:rsidRDefault="00904FBE" w:rsidP="00B07F51">
      <w:pPr>
        <w:pStyle w:val="Odstavecseseznamem"/>
        <w:spacing w:after="0" w:line="240" w:lineRule="auto"/>
        <w:ind w:left="170"/>
        <w:rPr>
          <w:rFonts w:ascii="Calibri" w:hAnsi="Calibri" w:cs="Helvetica"/>
          <w:color w:val="4D4D4D"/>
        </w:rPr>
      </w:pPr>
    </w:p>
    <w:p w:rsidR="00904FBE" w:rsidRDefault="00904FBE" w:rsidP="00B07F51">
      <w:pPr>
        <w:pStyle w:val="Odstavecseseznamem"/>
        <w:spacing w:after="0" w:line="240" w:lineRule="auto"/>
        <w:ind w:left="170"/>
        <w:rPr>
          <w:rFonts w:ascii="Calibri" w:hAnsi="Calibri" w:cs="Helvetica"/>
          <w:color w:val="4D4D4D"/>
        </w:rPr>
      </w:pPr>
    </w:p>
    <w:p w:rsidR="00B07F51" w:rsidRPr="00904FBE" w:rsidRDefault="00B07F51" w:rsidP="00377ED7">
      <w:pPr>
        <w:pStyle w:val="Odstavecseseznamem"/>
        <w:numPr>
          <w:ilvl w:val="0"/>
          <w:numId w:val="2"/>
        </w:numPr>
        <w:spacing w:after="0" w:line="360" w:lineRule="auto"/>
        <w:ind w:left="357" w:hanging="357"/>
        <w:rPr>
          <w:rFonts w:ascii="Calibri" w:eastAsia="Times New Roman" w:hAnsi="Calibri" w:cs="Helvetica"/>
          <w:color w:val="000000" w:themeColor="text1"/>
          <w:lang w:eastAsia="cs-CZ"/>
        </w:rPr>
      </w:pPr>
      <w:r w:rsidRPr="00904FBE">
        <w:rPr>
          <w:rFonts w:ascii="Calibri" w:eastAsia="Times New Roman" w:hAnsi="Calibri" w:cs="Helvetica"/>
          <w:bCs/>
          <w:color w:val="000000" w:themeColor="text1"/>
          <w:lang w:eastAsia="cs-CZ"/>
        </w:rPr>
        <w:t>Podání žádosti</w:t>
      </w:r>
      <w:r w:rsidRPr="00904FBE">
        <w:rPr>
          <w:rFonts w:ascii="Calibri" w:eastAsia="Times New Roman" w:hAnsi="Calibri" w:cs="Helvetica"/>
          <w:b/>
          <w:bCs/>
          <w:color w:val="000000" w:themeColor="text1"/>
          <w:lang w:eastAsia="cs-CZ"/>
        </w:rPr>
        <w:t xml:space="preserve"> </w:t>
      </w:r>
      <w:r w:rsidR="009F3ED2" w:rsidRPr="00904FBE">
        <w:rPr>
          <w:rFonts w:ascii="Calibri" w:eastAsia="Times New Roman" w:hAnsi="Calibri" w:cs="Helvetica"/>
          <w:b/>
          <w:bCs/>
          <w:color w:val="000000" w:themeColor="text1"/>
          <w:lang w:eastAsia="cs-CZ"/>
        </w:rPr>
        <w:t>zašle</w:t>
      </w:r>
      <w:r w:rsidRPr="00904FBE">
        <w:rPr>
          <w:rFonts w:ascii="Calibri" w:eastAsia="Times New Roman" w:hAnsi="Calibri" w:cs="Helvetica"/>
          <w:b/>
          <w:bCs/>
          <w:color w:val="000000" w:themeColor="text1"/>
          <w:lang w:eastAsia="cs-CZ"/>
        </w:rPr>
        <w:t xml:space="preserve"> žadatel pouze</w:t>
      </w:r>
      <w:r w:rsidR="00904FBE" w:rsidRPr="00904FBE">
        <w:rPr>
          <w:rFonts w:ascii="Calibri" w:eastAsia="Times New Roman" w:hAnsi="Calibri" w:cs="Helvetica"/>
          <w:b/>
          <w:bCs/>
          <w:color w:val="000000" w:themeColor="text1"/>
          <w:lang w:eastAsia="cs-CZ"/>
        </w:rPr>
        <w:t xml:space="preserve"> </w:t>
      </w:r>
      <w:r w:rsidRPr="00904FBE">
        <w:rPr>
          <w:rFonts w:ascii="Calibri" w:eastAsia="Times New Roman" w:hAnsi="Calibri" w:cs="Helvetica"/>
          <w:b/>
          <w:bCs/>
          <w:color w:val="000000" w:themeColor="text1"/>
          <w:lang w:eastAsia="cs-CZ"/>
        </w:rPr>
        <w:t>Ministerstvu průmyslu a obchodu</w:t>
      </w:r>
      <w:r w:rsidRPr="00904FBE">
        <w:rPr>
          <w:rFonts w:ascii="Calibri" w:eastAsia="Times New Roman" w:hAnsi="Calibri" w:cs="Helvetica"/>
          <w:color w:val="000000" w:themeColor="text1"/>
          <w:lang w:eastAsia="cs-CZ"/>
        </w:rPr>
        <w:t xml:space="preserve"> </w:t>
      </w:r>
    </w:p>
    <w:p w:rsidR="00B07F51" w:rsidRPr="00B07F51" w:rsidRDefault="00B07F51" w:rsidP="009F3ED2">
      <w:pPr>
        <w:numPr>
          <w:ilvl w:val="0"/>
          <w:numId w:val="5"/>
        </w:numPr>
        <w:spacing w:after="0" w:line="240" w:lineRule="auto"/>
        <w:ind w:left="1037" w:hanging="357"/>
        <w:rPr>
          <w:rFonts w:ascii="Calibri" w:eastAsia="Times New Roman" w:hAnsi="Calibri" w:cs="Helvetica"/>
          <w:color w:val="000000" w:themeColor="text1"/>
          <w:lang w:eastAsia="cs-CZ"/>
        </w:rPr>
      </w:pPr>
      <w:r w:rsidRPr="00B07F51">
        <w:rPr>
          <w:rFonts w:ascii="Calibri" w:eastAsia="Times New Roman" w:hAnsi="Calibri" w:cs="Helvetica"/>
          <w:color w:val="000000" w:themeColor="text1"/>
          <w:lang w:eastAsia="cs-CZ"/>
        </w:rPr>
        <w:t xml:space="preserve">prostřednictvím </w:t>
      </w:r>
      <w:r w:rsidRPr="00B07F51">
        <w:rPr>
          <w:rFonts w:ascii="Calibri" w:eastAsia="Times New Roman" w:hAnsi="Calibri" w:cs="Helvetica"/>
          <w:b/>
          <w:bCs/>
          <w:color w:val="000000" w:themeColor="text1"/>
          <w:lang w:eastAsia="cs-CZ"/>
        </w:rPr>
        <w:t xml:space="preserve">datové schránky </w:t>
      </w:r>
      <w:proofErr w:type="spellStart"/>
      <w:r w:rsidR="00F414E1" w:rsidRPr="00F414E1">
        <w:rPr>
          <w:rStyle w:val="Siln"/>
          <w:rFonts w:ascii="Calibri" w:hAnsi="Calibri" w:cs="Helvetica"/>
          <w:color w:val="000000" w:themeColor="text1"/>
          <w:sz w:val="26"/>
          <w:szCs w:val="26"/>
        </w:rPr>
        <w:t>wnswemb</w:t>
      </w:r>
      <w:proofErr w:type="spellEnd"/>
      <w:r w:rsidRPr="00B07F51">
        <w:rPr>
          <w:rFonts w:ascii="Calibri" w:eastAsia="Times New Roman" w:hAnsi="Calibri" w:cs="Helvetica"/>
          <w:color w:val="000000" w:themeColor="text1"/>
          <w:lang w:eastAsia="cs-CZ"/>
        </w:rPr>
        <w:t xml:space="preserve">, do předmětu </w:t>
      </w:r>
      <w:r w:rsidRPr="00C443A4">
        <w:rPr>
          <w:rFonts w:ascii="Calibri" w:eastAsia="Times New Roman" w:hAnsi="Calibri" w:cs="Helvetica"/>
          <w:color w:val="000000" w:themeColor="text1"/>
          <w:lang w:eastAsia="cs-CZ"/>
        </w:rPr>
        <w:t xml:space="preserve">uvést </w:t>
      </w:r>
      <w:proofErr w:type="spellStart"/>
      <w:r w:rsidR="00C443A4" w:rsidRPr="00C443A4">
        <w:rPr>
          <w:rStyle w:val="Siln"/>
          <w:rFonts w:ascii="Calibri" w:hAnsi="Calibri" w:cs="Helvetica"/>
          <w:color w:val="000000" w:themeColor="text1"/>
          <w:sz w:val="26"/>
          <w:szCs w:val="26"/>
        </w:rPr>
        <w:t>fpcer</w:t>
      </w:r>
      <w:proofErr w:type="spellEnd"/>
      <w:r w:rsidRPr="00C443A4">
        <w:rPr>
          <w:rFonts w:ascii="Calibri" w:eastAsia="Times New Roman" w:hAnsi="Calibri" w:cs="Helvetica"/>
          <w:color w:val="000000" w:themeColor="text1"/>
          <w:lang w:eastAsia="cs-CZ"/>
        </w:rPr>
        <w:t xml:space="preserve">, </w:t>
      </w:r>
      <w:r w:rsidRPr="00920E39">
        <w:rPr>
          <w:rFonts w:ascii="Calibri" w:eastAsia="Times New Roman" w:hAnsi="Calibri" w:cs="Helvetica"/>
          <w:bCs/>
          <w:color w:val="000000" w:themeColor="text1"/>
          <w:lang w:eastAsia="cs-CZ"/>
        </w:rPr>
        <w:t>nebo</w:t>
      </w:r>
    </w:p>
    <w:p w:rsidR="00B07F51" w:rsidRPr="00B07F51" w:rsidRDefault="00B07F51" w:rsidP="009F3ED2">
      <w:pPr>
        <w:numPr>
          <w:ilvl w:val="0"/>
          <w:numId w:val="5"/>
        </w:numPr>
        <w:spacing w:after="0" w:line="240" w:lineRule="auto"/>
        <w:ind w:left="1037" w:hanging="357"/>
        <w:rPr>
          <w:rFonts w:ascii="Calibri" w:eastAsia="Times New Roman" w:hAnsi="Calibri" w:cs="Helvetica"/>
          <w:color w:val="000000" w:themeColor="text1"/>
          <w:lang w:eastAsia="cs-CZ"/>
        </w:rPr>
      </w:pPr>
      <w:r w:rsidRPr="00B07F51">
        <w:rPr>
          <w:rFonts w:ascii="Calibri" w:eastAsia="Times New Roman" w:hAnsi="Calibri" w:cs="Helvetica"/>
          <w:b/>
          <w:bCs/>
          <w:color w:val="000000" w:themeColor="text1"/>
          <w:lang w:eastAsia="cs-CZ"/>
        </w:rPr>
        <w:t xml:space="preserve">originál žádosti podepsaný žadatelem poštou </w:t>
      </w:r>
      <w:r w:rsidRPr="00B07F51">
        <w:rPr>
          <w:rFonts w:ascii="Calibri" w:eastAsia="Times New Roman" w:hAnsi="Calibri" w:cs="Helvetica"/>
          <w:color w:val="000000" w:themeColor="text1"/>
          <w:lang w:eastAsia="cs-CZ"/>
        </w:rPr>
        <w:t>na adresu:</w:t>
      </w:r>
    </w:p>
    <w:p w:rsidR="009F3ED2" w:rsidRDefault="009F3ED2" w:rsidP="009F3ED2">
      <w:pPr>
        <w:spacing w:after="0" w:line="240" w:lineRule="auto"/>
        <w:rPr>
          <w:rFonts w:ascii="Calibri" w:eastAsia="Times New Roman" w:hAnsi="Calibri" w:cs="Helvetica"/>
          <w:b/>
          <w:bCs/>
          <w:color w:val="000000" w:themeColor="text1"/>
          <w:lang w:eastAsia="cs-CZ"/>
        </w:rPr>
      </w:pPr>
    </w:p>
    <w:p w:rsidR="00B07F51" w:rsidRPr="00B07F51" w:rsidRDefault="00B07F51" w:rsidP="009F3ED2">
      <w:pPr>
        <w:spacing w:after="0" w:line="240" w:lineRule="auto"/>
        <w:ind w:left="270"/>
        <w:rPr>
          <w:rFonts w:ascii="Calibri" w:eastAsia="Times New Roman" w:hAnsi="Calibri" w:cs="Helvetica"/>
          <w:color w:val="000000" w:themeColor="text1"/>
          <w:lang w:eastAsia="cs-CZ"/>
        </w:rPr>
      </w:pPr>
      <w:r w:rsidRPr="00B07F51">
        <w:rPr>
          <w:rFonts w:ascii="Calibri" w:eastAsia="Times New Roman" w:hAnsi="Calibri" w:cs="Helvetica"/>
          <w:b/>
          <w:bCs/>
          <w:color w:val="000000" w:themeColor="text1"/>
          <w:lang w:eastAsia="cs-CZ"/>
        </w:rPr>
        <w:t>Ministerstvo průmyslu a obchodu</w:t>
      </w:r>
      <w:r w:rsidRPr="00B07F51">
        <w:rPr>
          <w:rFonts w:ascii="Calibri" w:eastAsia="Times New Roman" w:hAnsi="Calibri" w:cs="Helvetica"/>
          <w:color w:val="000000" w:themeColor="text1"/>
          <w:lang w:eastAsia="cs-CZ"/>
        </w:rPr>
        <w:br/>
        <w:t>Na Františku 32</w:t>
      </w:r>
      <w:r w:rsidRPr="00B07F51">
        <w:rPr>
          <w:rFonts w:ascii="Calibri" w:eastAsia="Times New Roman" w:hAnsi="Calibri" w:cs="Helvetica"/>
          <w:color w:val="000000" w:themeColor="text1"/>
          <w:lang w:eastAsia="cs-CZ"/>
        </w:rPr>
        <w:br/>
        <w:t xml:space="preserve">110 15 Praha 1 </w:t>
      </w:r>
    </w:p>
    <w:p w:rsidR="00B07F51" w:rsidRPr="00B07F51" w:rsidRDefault="00B07F51" w:rsidP="009F3ED2">
      <w:pPr>
        <w:spacing w:after="0" w:line="240" w:lineRule="auto"/>
        <w:ind w:firstLine="270"/>
        <w:rPr>
          <w:rFonts w:ascii="Calibri" w:eastAsia="Times New Roman" w:hAnsi="Calibri" w:cs="Helvetica"/>
          <w:color w:val="000000" w:themeColor="text1"/>
          <w:lang w:eastAsia="cs-CZ"/>
        </w:rPr>
      </w:pPr>
      <w:r w:rsidRPr="00B07F51">
        <w:rPr>
          <w:rFonts w:ascii="Calibri" w:eastAsia="Times New Roman" w:hAnsi="Calibri" w:cs="Helvetica"/>
          <w:b/>
          <w:bCs/>
          <w:color w:val="000000" w:themeColor="text1"/>
          <w:lang w:eastAsia="cs-CZ"/>
        </w:rPr>
        <w:t>obálka musí být označena „</w:t>
      </w:r>
      <w:proofErr w:type="spellStart"/>
      <w:r w:rsidR="00C443A4" w:rsidRPr="00C443A4">
        <w:rPr>
          <w:rStyle w:val="Siln"/>
          <w:rFonts w:ascii="Calibri" w:hAnsi="Calibri" w:cs="Helvetica"/>
          <w:color w:val="000000" w:themeColor="text1"/>
          <w:sz w:val="26"/>
          <w:szCs w:val="26"/>
        </w:rPr>
        <w:t>fpcer</w:t>
      </w:r>
      <w:proofErr w:type="spellEnd"/>
      <w:r w:rsidRPr="00B07F51">
        <w:rPr>
          <w:rFonts w:ascii="Calibri" w:eastAsia="Times New Roman" w:hAnsi="Calibri" w:cs="Helvetica"/>
          <w:b/>
          <w:bCs/>
          <w:color w:val="000000" w:themeColor="text1"/>
          <w:lang w:eastAsia="cs-CZ"/>
        </w:rPr>
        <w:t>“</w:t>
      </w:r>
      <w:r w:rsidRPr="00B07F51">
        <w:rPr>
          <w:rFonts w:ascii="Calibri" w:eastAsia="Times New Roman" w:hAnsi="Calibri" w:cs="Helvetica"/>
          <w:color w:val="000000" w:themeColor="text1"/>
          <w:lang w:eastAsia="cs-CZ"/>
        </w:rPr>
        <w:t xml:space="preserve"> </w:t>
      </w:r>
    </w:p>
    <w:p w:rsidR="00B07F51" w:rsidRDefault="00B07F51" w:rsidP="003C006A">
      <w:pPr>
        <w:spacing w:after="0" w:line="240" w:lineRule="auto"/>
        <w:ind w:left="270"/>
        <w:rPr>
          <w:rFonts w:ascii="Calibri" w:eastAsia="Times New Roman" w:hAnsi="Calibri" w:cs="Helvetica"/>
          <w:color w:val="000000" w:themeColor="text1"/>
          <w:lang w:eastAsia="cs-CZ"/>
        </w:rPr>
      </w:pPr>
    </w:p>
    <w:p w:rsidR="00C443A4" w:rsidRPr="00C443A4" w:rsidRDefault="00C443A4" w:rsidP="00C443A4">
      <w:pPr>
        <w:spacing w:after="0" w:line="240" w:lineRule="auto"/>
        <w:rPr>
          <w:rFonts w:ascii="Calibri" w:eastAsia="Times New Roman" w:hAnsi="Calibri" w:cs="Helvetica"/>
          <w:color w:val="000000" w:themeColor="text1"/>
          <w:lang w:eastAsia="cs-CZ"/>
        </w:rPr>
      </w:pPr>
      <w:bookmarkStart w:id="0" w:name="_GoBack"/>
      <w:bookmarkEnd w:id="0"/>
      <w:r w:rsidRPr="00C443A4">
        <w:rPr>
          <w:rFonts w:ascii="Calibri" w:hAnsi="Calibri" w:cs="Helvetica"/>
          <w:color w:val="000000" w:themeColor="text1"/>
        </w:rPr>
        <w:t xml:space="preserve">Pokud je žadatel </w:t>
      </w:r>
      <w:r w:rsidRPr="00C443A4">
        <w:rPr>
          <w:rFonts w:ascii="Calibri" w:hAnsi="Calibri" w:cs="Helvetica"/>
          <w:b/>
          <w:color w:val="000000" w:themeColor="text1"/>
        </w:rPr>
        <w:t>držitelem uznávaného elektronického podpisu</w:t>
      </w:r>
      <w:r w:rsidRPr="00C443A4">
        <w:rPr>
          <w:rFonts w:ascii="Calibri" w:hAnsi="Calibri" w:cs="Helvetica"/>
          <w:color w:val="000000" w:themeColor="text1"/>
        </w:rPr>
        <w:t>, lze žádost zaslat podepsanou tímto uznávaným elektronickým podpisem žadatele na fpmpo20@mpo.cz, do předmětu uvést „</w:t>
      </w:r>
      <w:proofErr w:type="spellStart"/>
      <w:r w:rsidRPr="00C443A4">
        <w:rPr>
          <w:rFonts w:ascii="Calibri" w:hAnsi="Calibri" w:cs="Helvetica"/>
          <w:color w:val="000000" w:themeColor="text1"/>
        </w:rPr>
        <w:t>fpcer</w:t>
      </w:r>
      <w:proofErr w:type="spellEnd"/>
      <w:r w:rsidRPr="00C443A4">
        <w:rPr>
          <w:rFonts w:ascii="Calibri" w:hAnsi="Calibri" w:cs="Helvetica"/>
          <w:color w:val="000000" w:themeColor="text1"/>
        </w:rPr>
        <w:t>“.</w:t>
      </w:r>
    </w:p>
    <w:p w:rsidR="00B07F51" w:rsidRDefault="00B07F51" w:rsidP="003C006A">
      <w:pPr>
        <w:spacing w:after="0" w:line="240" w:lineRule="auto"/>
        <w:ind w:left="270"/>
        <w:rPr>
          <w:rFonts w:ascii="Calibri" w:eastAsia="Times New Roman" w:hAnsi="Calibri" w:cs="Helvetica"/>
          <w:color w:val="000000" w:themeColor="text1"/>
          <w:lang w:eastAsia="cs-CZ"/>
        </w:rPr>
      </w:pPr>
    </w:p>
    <w:p w:rsidR="00C443A4" w:rsidRDefault="00C443A4" w:rsidP="003C006A">
      <w:pPr>
        <w:spacing w:after="0" w:line="240" w:lineRule="auto"/>
      </w:pPr>
    </w:p>
    <w:p w:rsidR="003C006A" w:rsidRDefault="003C006A" w:rsidP="003C006A">
      <w:pPr>
        <w:spacing w:after="0" w:line="240" w:lineRule="auto"/>
      </w:pPr>
      <w:r>
        <w:t xml:space="preserve">Aktuální a </w:t>
      </w:r>
      <w:r w:rsidRPr="00107A6E">
        <w:rPr>
          <w:b/>
        </w:rPr>
        <w:t>podrobné informace včetně podmínek pro čerpání „ošetřovného“ pro OSVČ</w:t>
      </w:r>
      <w:r>
        <w:t xml:space="preserve"> jsou zveřejněny na webových stránkách M</w:t>
      </w:r>
      <w:r w:rsidR="00107A6E">
        <w:t>inisterstva průmyslu a obchodu</w:t>
      </w:r>
    </w:p>
    <w:p w:rsidR="00F414E1" w:rsidRDefault="006D07C5" w:rsidP="003C006A">
      <w:pPr>
        <w:spacing w:after="0" w:line="240" w:lineRule="auto"/>
      </w:pPr>
      <w:hyperlink r:id="rId6" w:history="1">
        <w:r w:rsidR="006A17F7" w:rsidRPr="003E3EA6">
          <w:rPr>
            <w:rStyle w:val="Hypertextovodkaz"/>
          </w:rPr>
          <w:t>https://www.mpo.cz/cz/podnikani/zivnostenske-podnikani/osetrovne-pro-osvc---vyzva-i--253750/</w:t>
        </w:r>
      </w:hyperlink>
    </w:p>
    <w:p w:rsidR="006A17F7" w:rsidRDefault="006A17F7" w:rsidP="003C006A">
      <w:pPr>
        <w:spacing w:after="0" w:line="240" w:lineRule="auto"/>
      </w:pPr>
    </w:p>
    <w:p w:rsidR="003C006A" w:rsidRDefault="003C006A" w:rsidP="003C006A">
      <w:pPr>
        <w:spacing w:after="0" w:line="360" w:lineRule="auto"/>
        <w:rPr>
          <w:rFonts w:ascii="Calibri" w:eastAsia="Times New Roman" w:hAnsi="Calibri" w:cs="Helvetica"/>
          <w:color w:val="4D4D4D"/>
          <w:lang w:eastAsia="cs-CZ"/>
        </w:rPr>
      </w:pPr>
    </w:p>
    <w:sectPr w:rsidR="003C00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05AC1"/>
    <w:multiLevelType w:val="multilevel"/>
    <w:tmpl w:val="F4CA8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DF3566"/>
    <w:multiLevelType w:val="multilevel"/>
    <w:tmpl w:val="AAE81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F9208E"/>
    <w:multiLevelType w:val="multilevel"/>
    <w:tmpl w:val="4768F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207E25"/>
    <w:multiLevelType w:val="hybridMultilevel"/>
    <w:tmpl w:val="5232C688"/>
    <w:lvl w:ilvl="0" w:tplc="0405000F">
      <w:start w:val="1"/>
      <w:numFmt w:val="decimal"/>
      <w:lvlText w:val="%1."/>
      <w:lvlJc w:val="left"/>
      <w:pPr>
        <w:ind w:left="890" w:hanging="360"/>
      </w:pPr>
    </w:lvl>
    <w:lvl w:ilvl="1" w:tplc="04050019" w:tentative="1">
      <w:start w:val="1"/>
      <w:numFmt w:val="lowerLetter"/>
      <w:lvlText w:val="%2."/>
      <w:lvlJc w:val="left"/>
      <w:pPr>
        <w:ind w:left="1610" w:hanging="360"/>
      </w:pPr>
    </w:lvl>
    <w:lvl w:ilvl="2" w:tplc="0405001B" w:tentative="1">
      <w:start w:val="1"/>
      <w:numFmt w:val="lowerRoman"/>
      <w:lvlText w:val="%3."/>
      <w:lvlJc w:val="right"/>
      <w:pPr>
        <w:ind w:left="2330" w:hanging="180"/>
      </w:pPr>
    </w:lvl>
    <w:lvl w:ilvl="3" w:tplc="0405000F" w:tentative="1">
      <w:start w:val="1"/>
      <w:numFmt w:val="decimal"/>
      <w:lvlText w:val="%4."/>
      <w:lvlJc w:val="left"/>
      <w:pPr>
        <w:ind w:left="3050" w:hanging="360"/>
      </w:pPr>
    </w:lvl>
    <w:lvl w:ilvl="4" w:tplc="04050019" w:tentative="1">
      <w:start w:val="1"/>
      <w:numFmt w:val="lowerLetter"/>
      <w:lvlText w:val="%5."/>
      <w:lvlJc w:val="left"/>
      <w:pPr>
        <w:ind w:left="3770" w:hanging="360"/>
      </w:pPr>
    </w:lvl>
    <w:lvl w:ilvl="5" w:tplc="0405001B" w:tentative="1">
      <w:start w:val="1"/>
      <w:numFmt w:val="lowerRoman"/>
      <w:lvlText w:val="%6."/>
      <w:lvlJc w:val="right"/>
      <w:pPr>
        <w:ind w:left="4490" w:hanging="180"/>
      </w:pPr>
    </w:lvl>
    <w:lvl w:ilvl="6" w:tplc="0405000F" w:tentative="1">
      <w:start w:val="1"/>
      <w:numFmt w:val="decimal"/>
      <w:lvlText w:val="%7."/>
      <w:lvlJc w:val="left"/>
      <w:pPr>
        <w:ind w:left="5210" w:hanging="360"/>
      </w:pPr>
    </w:lvl>
    <w:lvl w:ilvl="7" w:tplc="04050019" w:tentative="1">
      <w:start w:val="1"/>
      <w:numFmt w:val="lowerLetter"/>
      <w:lvlText w:val="%8."/>
      <w:lvlJc w:val="left"/>
      <w:pPr>
        <w:ind w:left="5930" w:hanging="360"/>
      </w:pPr>
    </w:lvl>
    <w:lvl w:ilvl="8" w:tplc="040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4" w15:restartNumberingAfterBreak="0">
    <w:nsid w:val="5C840DD9"/>
    <w:multiLevelType w:val="hybridMultilevel"/>
    <w:tmpl w:val="D66444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E64209"/>
    <w:multiLevelType w:val="multilevel"/>
    <w:tmpl w:val="474C9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FC704C6"/>
    <w:multiLevelType w:val="multilevel"/>
    <w:tmpl w:val="C3F65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06A"/>
    <w:rsid w:val="000A2424"/>
    <w:rsid w:val="00107A6E"/>
    <w:rsid w:val="002F38AE"/>
    <w:rsid w:val="003C006A"/>
    <w:rsid w:val="00685045"/>
    <w:rsid w:val="006A17F7"/>
    <w:rsid w:val="006D07C5"/>
    <w:rsid w:val="00904FBE"/>
    <w:rsid w:val="00920E39"/>
    <w:rsid w:val="009F3ED2"/>
    <w:rsid w:val="00A81C34"/>
    <w:rsid w:val="00AC7B3C"/>
    <w:rsid w:val="00B07F51"/>
    <w:rsid w:val="00BC1BD7"/>
    <w:rsid w:val="00C443A4"/>
    <w:rsid w:val="00D5145C"/>
    <w:rsid w:val="00E5583F"/>
    <w:rsid w:val="00F414E1"/>
    <w:rsid w:val="00FB0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A796B"/>
  <w15:chartTrackingRefBased/>
  <w15:docId w15:val="{EC7A686A-63A6-4EFC-9881-1FDE93E92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C006A"/>
    <w:rPr>
      <w:strike w:val="0"/>
      <w:dstrike w:val="0"/>
      <w:color w:val="337AB7"/>
      <w:u w:val="none"/>
      <w:effect w:val="none"/>
      <w:shd w:val="clear" w:color="auto" w:fill="auto"/>
    </w:rPr>
  </w:style>
  <w:style w:type="character" w:styleId="Siln">
    <w:name w:val="Strong"/>
    <w:basedOn w:val="Standardnpsmoodstavce"/>
    <w:uiPriority w:val="22"/>
    <w:qFormat/>
    <w:rsid w:val="003C006A"/>
    <w:rPr>
      <w:b/>
      <w:bCs/>
    </w:rPr>
  </w:style>
  <w:style w:type="paragraph" w:styleId="Odstavecseseznamem">
    <w:name w:val="List Paragraph"/>
    <w:basedOn w:val="Normln"/>
    <w:uiPriority w:val="34"/>
    <w:qFormat/>
    <w:rsid w:val="00FB0043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FB004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8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37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0580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84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60046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22111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661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4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0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07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22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026522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12043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304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po.cz/cz/podnikani/zivnostenske-podnikani/osetrovne-pro-osvc---vyzva-i--253750/" TargetMode="External"/><Relationship Id="rId5" Type="http://schemas.openxmlformats.org/officeDocument/2006/relationships/hyperlink" Target="http://osetrovne-osvc.plus4u.net/inf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251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Hacklová Soňa</dc:creator>
  <cp:keywords/>
  <dc:description/>
  <cp:lastModifiedBy>Hacklová Soňa</cp:lastModifiedBy>
  <cp:revision>7</cp:revision>
  <dcterms:created xsi:type="dcterms:W3CDTF">2020-07-13T12:18:00Z</dcterms:created>
  <dcterms:modified xsi:type="dcterms:W3CDTF">2020-07-13T12:32:00Z</dcterms:modified>
</cp:coreProperties>
</file>