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4" w:rsidRPr="00866FE2" w:rsidRDefault="006C6644" w:rsidP="00B16A79">
      <w:pPr>
        <w:pStyle w:val="hlavikov"/>
      </w:pPr>
    </w:p>
    <w:p w:rsidR="006C6644" w:rsidRPr="00866FE2" w:rsidRDefault="006C6644" w:rsidP="00B16A79">
      <w:pPr>
        <w:pStyle w:val="hlavikov"/>
      </w:pPr>
    </w:p>
    <w:p w:rsidR="006C6644" w:rsidRPr="001E6355" w:rsidRDefault="006C6644" w:rsidP="0029716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E6355">
        <w:rPr>
          <w:rFonts w:ascii="Times New Roman" w:hAnsi="Times New Roman"/>
          <w:b/>
          <w:sz w:val="36"/>
          <w:szCs w:val="36"/>
        </w:rPr>
        <w:t>Z Á P I S</w:t>
      </w:r>
    </w:p>
    <w:p w:rsidR="00236D9A" w:rsidRDefault="00805379" w:rsidP="002971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904BEB">
        <w:rPr>
          <w:rFonts w:ascii="Times New Roman" w:hAnsi="Times New Roman"/>
          <w:b/>
        </w:rPr>
        <w:t> </w:t>
      </w:r>
      <w:r w:rsidR="003E26D1">
        <w:rPr>
          <w:rFonts w:ascii="Times New Roman" w:hAnsi="Times New Roman"/>
          <w:b/>
        </w:rPr>
        <w:t>1</w:t>
      </w:r>
      <w:r w:rsidR="006C6644" w:rsidRPr="00866FE2">
        <w:rPr>
          <w:rFonts w:ascii="Times New Roman" w:hAnsi="Times New Roman"/>
          <w:b/>
        </w:rPr>
        <w:t xml:space="preserve">. </w:t>
      </w:r>
      <w:r w:rsidR="00236D9A" w:rsidRPr="00866FE2">
        <w:rPr>
          <w:rFonts w:ascii="Times New Roman" w:hAnsi="Times New Roman"/>
          <w:b/>
        </w:rPr>
        <w:t>j</w:t>
      </w:r>
      <w:r w:rsidR="006C6644" w:rsidRPr="00866FE2">
        <w:rPr>
          <w:rFonts w:ascii="Times New Roman" w:hAnsi="Times New Roman"/>
          <w:b/>
        </w:rPr>
        <w:t>edná</w:t>
      </w:r>
      <w:r w:rsidR="007A345F">
        <w:rPr>
          <w:rFonts w:ascii="Times New Roman" w:hAnsi="Times New Roman"/>
          <w:b/>
        </w:rPr>
        <w:t xml:space="preserve">ní Kulturní komise konané dne </w:t>
      </w:r>
      <w:r w:rsidR="00904BEB">
        <w:rPr>
          <w:rFonts w:ascii="Times New Roman" w:hAnsi="Times New Roman"/>
          <w:b/>
        </w:rPr>
        <w:t>6. 1. 2014</w:t>
      </w:r>
    </w:p>
    <w:p w:rsidR="0029716A" w:rsidRPr="00866FE2" w:rsidRDefault="0029716A" w:rsidP="0029716A">
      <w:pPr>
        <w:spacing w:after="0"/>
        <w:jc w:val="center"/>
        <w:rPr>
          <w:rFonts w:ascii="Times New Roman" w:hAnsi="Times New Roman"/>
          <w:b/>
        </w:rPr>
      </w:pPr>
    </w:p>
    <w:p w:rsidR="00805379" w:rsidRDefault="00805379" w:rsidP="00236D9A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6C6644" w:rsidRPr="00866FE2" w:rsidRDefault="00904BEB" w:rsidP="00236D9A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Dne 6. 1. 2014</w:t>
      </w:r>
      <w:r w:rsidR="006C6644" w:rsidRPr="00866FE2">
        <w:rPr>
          <w:rFonts w:ascii="Times New Roman" w:hAnsi="Times New Roman"/>
          <w:b/>
          <w:u w:val="single"/>
        </w:rPr>
        <w:t xml:space="preserve"> se uskutečnilo jednání Kulturní komise zřízené Radou města Karlovy Vary</w:t>
      </w:r>
    </w:p>
    <w:p w:rsidR="00236D9A" w:rsidRPr="00866FE2" w:rsidRDefault="00236D9A" w:rsidP="006C6644">
      <w:pPr>
        <w:spacing w:after="0" w:line="240" w:lineRule="auto"/>
        <w:rPr>
          <w:rFonts w:ascii="Times New Roman" w:hAnsi="Times New Roman"/>
          <w:b/>
        </w:rPr>
      </w:pPr>
    </w:p>
    <w:p w:rsidR="0026610E" w:rsidRDefault="0026610E" w:rsidP="006C6644">
      <w:pPr>
        <w:spacing w:after="0" w:line="240" w:lineRule="auto"/>
        <w:rPr>
          <w:rFonts w:ascii="Times New Roman" w:hAnsi="Times New Roman"/>
          <w:b/>
        </w:rPr>
      </w:pPr>
    </w:p>
    <w:p w:rsidR="006C6644" w:rsidRPr="00915E56" w:rsidRDefault="006C6644" w:rsidP="006C6644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  <w:b/>
        </w:rPr>
        <w:t>Místo jednání</w:t>
      </w:r>
      <w:r w:rsidR="00226B90" w:rsidRPr="00915E56">
        <w:rPr>
          <w:rFonts w:ascii="Times New Roman" w:hAnsi="Times New Roman"/>
          <w:b/>
        </w:rPr>
        <w:t>:</w:t>
      </w:r>
      <w:r w:rsidR="00B64BC2" w:rsidRPr="00915E56">
        <w:rPr>
          <w:rFonts w:ascii="Times New Roman" w:hAnsi="Times New Roman"/>
        </w:rPr>
        <w:tab/>
      </w:r>
      <w:r w:rsidR="003C2A87" w:rsidRPr="00915E56">
        <w:rPr>
          <w:rFonts w:ascii="Times New Roman" w:hAnsi="Times New Roman"/>
        </w:rPr>
        <w:t>Z</w:t>
      </w:r>
      <w:r w:rsidR="00E3577A" w:rsidRPr="00915E56">
        <w:rPr>
          <w:rFonts w:ascii="Times New Roman" w:hAnsi="Times New Roman"/>
        </w:rPr>
        <w:t>asedací místnos</w:t>
      </w:r>
      <w:r w:rsidR="001E6355" w:rsidRPr="00915E56">
        <w:rPr>
          <w:rFonts w:ascii="Times New Roman" w:hAnsi="Times New Roman"/>
        </w:rPr>
        <w:t xml:space="preserve">t ve 3. patře Magistrátu města </w:t>
      </w:r>
      <w:r w:rsidR="00E3577A" w:rsidRPr="00915E56">
        <w:rPr>
          <w:rFonts w:ascii="Times New Roman" w:hAnsi="Times New Roman"/>
        </w:rPr>
        <w:t xml:space="preserve">Karlovy </w:t>
      </w:r>
      <w:r w:rsidR="00562023" w:rsidRPr="00915E56">
        <w:rPr>
          <w:rFonts w:ascii="Times New Roman" w:hAnsi="Times New Roman"/>
        </w:rPr>
        <w:t>Vary, Moskevská 21</w:t>
      </w:r>
      <w:r w:rsidRPr="00915E56">
        <w:rPr>
          <w:rFonts w:ascii="Times New Roman" w:hAnsi="Times New Roman"/>
        </w:rPr>
        <w:t xml:space="preserve">  </w:t>
      </w:r>
    </w:p>
    <w:p w:rsidR="00136007" w:rsidRPr="00915E56" w:rsidRDefault="00136007" w:rsidP="006C6644">
      <w:pPr>
        <w:spacing w:after="0" w:line="240" w:lineRule="auto"/>
        <w:rPr>
          <w:rFonts w:ascii="Times New Roman" w:hAnsi="Times New Roman"/>
        </w:rPr>
      </w:pPr>
    </w:p>
    <w:p w:rsidR="006C6644" w:rsidRPr="00915E56" w:rsidRDefault="007A345F" w:rsidP="006C6644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  <w:b/>
        </w:rPr>
        <w:t>Doba jednání</w:t>
      </w:r>
      <w:r w:rsidR="006C6644" w:rsidRPr="00915E56">
        <w:rPr>
          <w:rFonts w:ascii="Times New Roman" w:hAnsi="Times New Roman"/>
          <w:b/>
        </w:rPr>
        <w:t>:</w:t>
      </w:r>
      <w:r w:rsidR="006C6644" w:rsidRPr="00915E56">
        <w:rPr>
          <w:rFonts w:ascii="Times New Roman" w:hAnsi="Times New Roman"/>
        </w:rPr>
        <w:t xml:space="preserve">      </w:t>
      </w:r>
      <w:r w:rsidR="00B64BC2" w:rsidRPr="00915E56">
        <w:rPr>
          <w:rFonts w:ascii="Times New Roman" w:hAnsi="Times New Roman"/>
        </w:rPr>
        <w:tab/>
      </w:r>
      <w:r w:rsidR="003C2A87" w:rsidRPr="00915E56">
        <w:rPr>
          <w:rFonts w:ascii="Times New Roman" w:hAnsi="Times New Roman"/>
        </w:rPr>
        <w:t>J</w:t>
      </w:r>
      <w:r w:rsidR="006C6644" w:rsidRPr="00915E56">
        <w:rPr>
          <w:rFonts w:ascii="Times New Roman" w:hAnsi="Times New Roman"/>
        </w:rPr>
        <w:t>ednání bylo zahájeno</w:t>
      </w:r>
      <w:r w:rsidR="00E3577A" w:rsidRPr="00915E56">
        <w:rPr>
          <w:rFonts w:ascii="Times New Roman" w:hAnsi="Times New Roman"/>
        </w:rPr>
        <w:t xml:space="preserve"> </w:t>
      </w:r>
      <w:r w:rsidR="00A004F3" w:rsidRPr="00915E56">
        <w:rPr>
          <w:rFonts w:ascii="Times New Roman" w:hAnsi="Times New Roman"/>
        </w:rPr>
        <w:t>v 15:30 hodin a u</w:t>
      </w:r>
      <w:r w:rsidR="00904BEB" w:rsidRPr="00915E56">
        <w:rPr>
          <w:rFonts w:ascii="Times New Roman" w:hAnsi="Times New Roman"/>
        </w:rPr>
        <w:t>končeno v 17:50</w:t>
      </w:r>
      <w:r w:rsidR="006C6644" w:rsidRPr="00915E56">
        <w:rPr>
          <w:rFonts w:ascii="Times New Roman" w:hAnsi="Times New Roman"/>
        </w:rPr>
        <w:t xml:space="preserve"> hodin</w:t>
      </w:r>
    </w:p>
    <w:p w:rsidR="006C6644" w:rsidRPr="00915E56" w:rsidRDefault="006C6644" w:rsidP="006C6644">
      <w:pPr>
        <w:spacing w:after="0" w:line="240" w:lineRule="auto"/>
        <w:rPr>
          <w:rFonts w:ascii="Times New Roman" w:hAnsi="Times New Roman"/>
        </w:rPr>
      </w:pPr>
    </w:p>
    <w:p w:rsidR="006C6644" w:rsidRPr="00915E56" w:rsidRDefault="007A345F" w:rsidP="00CF6C78">
      <w:pPr>
        <w:spacing w:after="0" w:line="240" w:lineRule="auto"/>
        <w:ind w:left="2160" w:hanging="2160"/>
        <w:jc w:val="both"/>
        <w:rPr>
          <w:rFonts w:ascii="Times New Roman" w:hAnsi="Times New Roman"/>
        </w:rPr>
      </w:pPr>
      <w:r w:rsidRPr="00915E56">
        <w:rPr>
          <w:rFonts w:ascii="Times New Roman" w:hAnsi="Times New Roman"/>
          <w:b/>
        </w:rPr>
        <w:t>Přítomni</w:t>
      </w:r>
      <w:r w:rsidR="006C6644" w:rsidRPr="00915E56">
        <w:rPr>
          <w:rFonts w:ascii="Times New Roman" w:hAnsi="Times New Roman"/>
          <w:b/>
        </w:rPr>
        <w:t>:</w:t>
      </w:r>
      <w:r w:rsidR="00226B90" w:rsidRPr="00915E56">
        <w:rPr>
          <w:rFonts w:ascii="Times New Roman" w:hAnsi="Times New Roman"/>
        </w:rPr>
        <w:t xml:space="preserve">              </w:t>
      </w:r>
      <w:r w:rsidR="00B64BC2" w:rsidRPr="00915E56">
        <w:rPr>
          <w:rFonts w:ascii="Times New Roman" w:hAnsi="Times New Roman"/>
        </w:rPr>
        <w:tab/>
      </w:r>
      <w:r w:rsidR="00D32874" w:rsidRPr="00915E56">
        <w:rPr>
          <w:rFonts w:ascii="Times New Roman" w:hAnsi="Times New Roman"/>
        </w:rPr>
        <w:t>Ing. Pavel Žemlička</w:t>
      </w:r>
      <w:r w:rsidRPr="00915E56">
        <w:rPr>
          <w:rFonts w:ascii="Times New Roman" w:hAnsi="Times New Roman"/>
        </w:rPr>
        <w:t xml:space="preserve">, </w:t>
      </w:r>
      <w:r w:rsidR="00904BEB" w:rsidRPr="00915E56">
        <w:rPr>
          <w:rFonts w:ascii="Times New Roman" w:hAnsi="Times New Roman"/>
        </w:rPr>
        <w:t>Oldřich Dušek</w:t>
      </w:r>
      <w:r w:rsidR="0054531E" w:rsidRPr="00915E56">
        <w:rPr>
          <w:rFonts w:ascii="Times New Roman" w:hAnsi="Times New Roman"/>
        </w:rPr>
        <w:t xml:space="preserve"> (odchod 16:50)</w:t>
      </w:r>
      <w:r w:rsidR="00A66C8A" w:rsidRPr="00915E56">
        <w:rPr>
          <w:rFonts w:ascii="Times New Roman" w:hAnsi="Times New Roman"/>
        </w:rPr>
        <w:t xml:space="preserve">, </w:t>
      </w:r>
      <w:r w:rsidR="00D32874" w:rsidRPr="00915E56">
        <w:rPr>
          <w:rFonts w:ascii="Times New Roman" w:hAnsi="Times New Roman"/>
        </w:rPr>
        <w:t xml:space="preserve">Naděžda Ettlerová, </w:t>
      </w:r>
      <w:r w:rsidR="00904BEB" w:rsidRPr="00915E56">
        <w:rPr>
          <w:rFonts w:ascii="Times New Roman" w:hAnsi="Times New Roman"/>
        </w:rPr>
        <w:t>Aleš Janoušek</w:t>
      </w:r>
      <w:r w:rsidR="0054531E" w:rsidRPr="00915E56">
        <w:rPr>
          <w:rFonts w:ascii="Times New Roman" w:hAnsi="Times New Roman"/>
        </w:rPr>
        <w:t xml:space="preserve"> (odchod 17:30)</w:t>
      </w:r>
      <w:r w:rsidR="00EA2FF0" w:rsidRPr="00915E56">
        <w:rPr>
          <w:rFonts w:ascii="Times New Roman" w:hAnsi="Times New Roman"/>
        </w:rPr>
        <w:t xml:space="preserve">, Lukáš Peterka, </w:t>
      </w:r>
      <w:r w:rsidR="003E26D1" w:rsidRPr="00915E56">
        <w:rPr>
          <w:rFonts w:ascii="Times New Roman" w:hAnsi="Times New Roman"/>
        </w:rPr>
        <w:t xml:space="preserve">Petr Prokop, </w:t>
      </w:r>
      <w:r w:rsidRPr="00915E56">
        <w:rPr>
          <w:rFonts w:ascii="Times New Roman" w:hAnsi="Times New Roman"/>
        </w:rPr>
        <w:t>Mgr. Jan Samec</w:t>
      </w:r>
      <w:r w:rsidR="00FE1C61" w:rsidRPr="00915E56">
        <w:rPr>
          <w:rFonts w:ascii="Times New Roman" w:hAnsi="Times New Roman"/>
        </w:rPr>
        <w:t>,</w:t>
      </w:r>
      <w:r w:rsidR="00805379" w:rsidRPr="00915E56">
        <w:rPr>
          <w:rFonts w:ascii="Times New Roman" w:hAnsi="Times New Roman"/>
        </w:rPr>
        <w:t xml:space="preserve"> </w:t>
      </w:r>
      <w:r w:rsidR="00D32874" w:rsidRPr="00915E56">
        <w:rPr>
          <w:rFonts w:ascii="Times New Roman" w:hAnsi="Times New Roman"/>
        </w:rPr>
        <w:t xml:space="preserve">JUDr. Veronika Vlková, </w:t>
      </w:r>
      <w:r w:rsidR="006C6644" w:rsidRPr="00915E56">
        <w:rPr>
          <w:rFonts w:ascii="Times New Roman" w:hAnsi="Times New Roman"/>
        </w:rPr>
        <w:t>Mgr. Jindřich Volf</w:t>
      </w:r>
      <w:r w:rsidR="00904BEB" w:rsidRPr="00915E56">
        <w:rPr>
          <w:rFonts w:ascii="Times New Roman" w:hAnsi="Times New Roman"/>
        </w:rPr>
        <w:t>, Jaroslav Zach</w:t>
      </w:r>
    </w:p>
    <w:p w:rsidR="0026610E" w:rsidRPr="00915E56" w:rsidRDefault="0026610E" w:rsidP="00136007">
      <w:pPr>
        <w:spacing w:after="0" w:line="240" w:lineRule="auto"/>
        <w:ind w:left="2160" w:hanging="2160"/>
        <w:rPr>
          <w:rFonts w:ascii="Times New Roman" w:hAnsi="Times New Roman"/>
        </w:rPr>
      </w:pPr>
    </w:p>
    <w:p w:rsidR="006C6644" w:rsidRPr="00915E56" w:rsidRDefault="007A345F" w:rsidP="006C6644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  <w:b/>
        </w:rPr>
        <w:t>Omluveni</w:t>
      </w:r>
      <w:r w:rsidR="006C6644" w:rsidRPr="00915E56">
        <w:rPr>
          <w:rFonts w:ascii="Times New Roman" w:hAnsi="Times New Roman"/>
          <w:b/>
        </w:rPr>
        <w:t>:</w:t>
      </w:r>
      <w:r w:rsidR="00226B90" w:rsidRPr="00915E56">
        <w:rPr>
          <w:rFonts w:ascii="Times New Roman" w:hAnsi="Times New Roman"/>
        </w:rPr>
        <w:t xml:space="preserve">            </w:t>
      </w:r>
      <w:r w:rsidR="00B64BC2" w:rsidRPr="00915E56">
        <w:rPr>
          <w:rFonts w:ascii="Times New Roman" w:hAnsi="Times New Roman"/>
        </w:rPr>
        <w:tab/>
      </w:r>
      <w:r w:rsidR="00904BEB" w:rsidRPr="00915E56">
        <w:rPr>
          <w:rFonts w:ascii="Times New Roman" w:hAnsi="Times New Roman"/>
        </w:rPr>
        <w:t xml:space="preserve">Lucie </w:t>
      </w:r>
      <w:proofErr w:type="spellStart"/>
      <w:r w:rsidR="00904BEB" w:rsidRPr="00915E56">
        <w:rPr>
          <w:rFonts w:ascii="Times New Roman" w:hAnsi="Times New Roman"/>
        </w:rPr>
        <w:t>Samcová</w:t>
      </w:r>
      <w:proofErr w:type="spellEnd"/>
      <w:r w:rsidR="00904BEB" w:rsidRPr="00915E56">
        <w:rPr>
          <w:rFonts w:ascii="Times New Roman" w:hAnsi="Times New Roman"/>
        </w:rPr>
        <w:t xml:space="preserve"> Domesová, Bc. Martin Gruber, Ivan Pelc</w:t>
      </w:r>
    </w:p>
    <w:p w:rsidR="003C2A87" w:rsidRPr="00915E56" w:rsidRDefault="003C2A87" w:rsidP="006C6644">
      <w:pPr>
        <w:spacing w:after="0" w:line="240" w:lineRule="auto"/>
        <w:rPr>
          <w:rFonts w:ascii="Times New Roman" w:hAnsi="Times New Roman"/>
        </w:rPr>
      </w:pPr>
    </w:p>
    <w:p w:rsidR="003C2A87" w:rsidRPr="00915E56" w:rsidRDefault="003C2A87" w:rsidP="006C6644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  <w:b/>
        </w:rPr>
        <w:t>Neomluveni:</w:t>
      </w:r>
      <w:r w:rsidRPr="00915E56">
        <w:rPr>
          <w:rFonts w:ascii="Times New Roman" w:hAnsi="Times New Roman"/>
        </w:rPr>
        <w:t xml:space="preserve">   </w:t>
      </w:r>
      <w:r w:rsidRPr="00915E56">
        <w:rPr>
          <w:rFonts w:ascii="Times New Roman" w:hAnsi="Times New Roman"/>
        </w:rPr>
        <w:tab/>
        <w:t xml:space="preserve">/         </w:t>
      </w:r>
    </w:p>
    <w:p w:rsidR="006C6644" w:rsidRPr="00915E56" w:rsidRDefault="006C6644" w:rsidP="006C6644">
      <w:pPr>
        <w:spacing w:after="0" w:line="240" w:lineRule="auto"/>
        <w:rPr>
          <w:rFonts w:ascii="Times New Roman" w:hAnsi="Times New Roman"/>
          <w:b/>
        </w:rPr>
      </w:pPr>
    </w:p>
    <w:p w:rsidR="00904BEB" w:rsidRPr="00915E56" w:rsidRDefault="007A345F" w:rsidP="006C6644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  <w:b/>
        </w:rPr>
        <w:t>Hosté</w:t>
      </w:r>
      <w:r w:rsidR="006C6644" w:rsidRPr="00915E56">
        <w:rPr>
          <w:rFonts w:ascii="Times New Roman" w:hAnsi="Times New Roman"/>
          <w:b/>
        </w:rPr>
        <w:t>:</w:t>
      </w:r>
      <w:r w:rsidR="006C6644" w:rsidRPr="00915E56">
        <w:rPr>
          <w:rFonts w:ascii="Times New Roman" w:hAnsi="Times New Roman"/>
        </w:rPr>
        <w:t xml:space="preserve">                    </w:t>
      </w:r>
      <w:r w:rsidR="003C2A87" w:rsidRPr="00915E56">
        <w:rPr>
          <w:rFonts w:ascii="Times New Roman" w:hAnsi="Times New Roman"/>
        </w:rPr>
        <w:tab/>
      </w:r>
      <w:r w:rsidR="00904BEB" w:rsidRPr="00915E56">
        <w:rPr>
          <w:rFonts w:ascii="Times New Roman" w:hAnsi="Times New Roman"/>
        </w:rPr>
        <w:t xml:space="preserve">Vladimír </w:t>
      </w:r>
      <w:proofErr w:type="spellStart"/>
      <w:r w:rsidR="00904BEB" w:rsidRPr="00915E56">
        <w:rPr>
          <w:rFonts w:ascii="Times New Roman" w:hAnsi="Times New Roman"/>
        </w:rPr>
        <w:t>Müller</w:t>
      </w:r>
      <w:proofErr w:type="spellEnd"/>
      <w:r w:rsidR="003C2A87" w:rsidRPr="00915E56">
        <w:rPr>
          <w:rFonts w:ascii="Times New Roman" w:hAnsi="Times New Roman"/>
        </w:rPr>
        <w:t xml:space="preserve"> – farář Římskokatolické farnosti Karlovy Vary – Stará Role</w:t>
      </w:r>
      <w:r w:rsidR="00904BEB" w:rsidRPr="00915E56">
        <w:rPr>
          <w:rFonts w:ascii="Times New Roman" w:hAnsi="Times New Roman"/>
        </w:rPr>
        <w:t xml:space="preserve"> </w:t>
      </w:r>
    </w:p>
    <w:p w:rsidR="00E3577A" w:rsidRPr="00915E56" w:rsidRDefault="001E6355" w:rsidP="00904BEB">
      <w:pPr>
        <w:spacing w:after="0" w:line="240" w:lineRule="auto"/>
        <w:ind w:left="1440" w:firstLine="720"/>
        <w:rPr>
          <w:rFonts w:ascii="Times New Roman" w:hAnsi="Times New Roman"/>
        </w:rPr>
      </w:pPr>
      <w:r w:rsidRPr="00915E56">
        <w:rPr>
          <w:rFonts w:ascii="Times New Roman" w:hAnsi="Times New Roman"/>
        </w:rPr>
        <w:t xml:space="preserve">Ing. </w:t>
      </w:r>
      <w:r w:rsidR="003C2A87" w:rsidRPr="00915E56">
        <w:rPr>
          <w:rFonts w:ascii="Times New Roman" w:hAnsi="Times New Roman"/>
        </w:rPr>
        <w:t>Bc. František Škaryd – vedoucí odboru kultury, školství a tělovýchovy</w:t>
      </w:r>
    </w:p>
    <w:p w:rsidR="00226B90" w:rsidRPr="00915E56" w:rsidRDefault="007A345F" w:rsidP="006C6644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</w:rPr>
        <w:tab/>
      </w:r>
      <w:r w:rsidRPr="00915E56">
        <w:rPr>
          <w:rFonts w:ascii="Times New Roman" w:hAnsi="Times New Roman"/>
        </w:rPr>
        <w:tab/>
      </w:r>
      <w:r w:rsidRPr="00915E56">
        <w:rPr>
          <w:rFonts w:ascii="Times New Roman" w:hAnsi="Times New Roman"/>
        </w:rPr>
        <w:tab/>
      </w:r>
      <w:r w:rsidR="00E3577A" w:rsidRPr="00915E56">
        <w:rPr>
          <w:rFonts w:ascii="Times New Roman" w:hAnsi="Times New Roman"/>
        </w:rPr>
        <w:tab/>
      </w:r>
      <w:r w:rsidR="00E3577A" w:rsidRPr="00915E56">
        <w:rPr>
          <w:rFonts w:ascii="Times New Roman" w:hAnsi="Times New Roman"/>
        </w:rPr>
        <w:tab/>
      </w:r>
    </w:p>
    <w:p w:rsidR="006C6644" w:rsidRPr="00915E56" w:rsidRDefault="00884574" w:rsidP="006C6644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  <w:b/>
          <w:u w:val="single"/>
        </w:rPr>
        <w:t>Program jednání</w:t>
      </w:r>
      <w:r w:rsidR="006C6644" w:rsidRPr="00915E56">
        <w:rPr>
          <w:rFonts w:ascii="Times New Roman" w:hAnsi="Times New Roman"/>
          <w:b/>
          <w:u w:val="single"/>
        </w:rPr>
        <w:t xml:space="preserve">: </w:t>
      </w:r>
      <w:r w:rsidR="006C6644" w:rsidRPr="00915E56">
        <w:rPr>
          <w:rFonts w:ascii="Times New Roman" w:hAnsi="Times New Roman"/>
        </w:rPr>
        <w:t xml:space="preserve"> </w:t>
      </w:r>
    </w:p>
    <w:p w:rsidR="00226B90" w:rsidRPr="00915E56" w:rsidRDefault="00226B90" w:rsidP="006C6644">
      <w:pPr>
        <w:spacing w:after="0" w:line="240" w:lineRule="auto"/>
        <w:rPr>
          <w:rFonts w:ascii="Times New Roman" w:hAnsi="Times New Roman"/>
        </w:rPr>
      </w:pPr>
    </w:p>
    <w:p w:rsidR="007A345F" w:rsidRPr="00915E56" w:rsidRDefault="00226B90" w:rsidP="003E26D1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</w:rPr>
      </w:pPr>
      <w:r w:rsidRPr="00915E56">
        <w:rPr>
          <w:rFonts w:ascii="Times New Roman" w:hAnsi="Times New Roman"/>
        </w:rPr>
        <w:t>Schválení programu jednání</w:t>
      </w:r>
    </w:p>
    <w:p w:rsidR="00884574" w:rsidRPr="00915E56" w:rsidRDefault="00884574" w:rsidP="00884574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</w:rPr>
      </w:pPr>
      <w:r w:rsidRPr="00915E56">
        <w:rPr>
          <w:rFonts w:ascii="Times New Roman" w:hAnsi="Times New Roman"/>
        </w:rPr>
        <w:t xml:space="preserve">Vystoupení p. Vladimíra </w:t>
      </w:r>
      <w:proofErr w:type="spellStart"/>
      <w:r w:rsidRPr="00915E56">
        <w:rPr>
          <w:rFonts w:ascii="Times New Roman" w:hAnsi="Times New Roman"/>
        </w:rPr>
        <w:t>Müllera</w:t>
      </w:r>
      <w:proofErr w:type="spellEnd"/>
      <w:r w:rsidRPr="00915E56">
        <w:rPr>
          <w:rFonts w:ascii="Times New Roman" w:hAnsi="Times New Roman"/>
        </w:rPr>
        <w:t xml:space="preserve"> – oprava památek </w:t>
      </w:r>
    </w:p>
    <w:p w:rsidR="00226B90" w:rsidRPr="00915E56" w:rsidRDefault="00226B90" w:rsidP="00884574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</w:rPr>
      </w:pPr>
      <w:r w:rsidRPr="00915E56">
        <w:rPr>
          <w:rFonts w:ascii="Times New Roman" w:hAnsi="Times New Roman"/>
        </w:rPr>
        <w:t>Kontrola usnesení RM</w:t>
      </w:r>
    </w:p>
    <w:p w:rsidR="00E3577A" w:rsidRPr="00915E56" w:rsidRDefault="005A2F91" w:rsidP="00BB26F9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</w:rPr>
      </w:pPr>
      <w:r w:rsidRPr="00915E56">
        <w:rPr>
          <w:rFonts w:ascii="Times New Roman" w:hAnsi="Times New Roman"/>
        </w:rPr>
        <w:t>Sch</w:t>
      </w:r>
      <w:r w:rsidR="00904BEB" w:rsidRPr="00915E56">
        <w:rPr>
          <w:rFonts w:ascii="Times New Roman" w:hAnsi="Times New Roman"/>
        </w:rPr>
        <w:t xml:space="preserve">válení zápisu </w:t>
      </w:r>
      <w:r w:rsidR="00884574" w:rsidRPr="00915E56">
        <w:rPr>
          <w:rFonts w:ascii="Times New Roman" w:hAnsi="Times New Roman"/>
        </w:rPr>
        <w:t xml:space="preserve">č. </w:t>
      </w:r>
      <w:r w:rsidR="00904BEB" w:rsidRPr="00915E56">
        <w:rPr>
          <w:rFonts w:ascii="Times New Roman" w:hAnsi="Times New Roman"/>
        </w:rPr>
        <w:t>11</w:t>
      </w:r>
      <w:r w:rsidR="00E3577A" w:rsidRPr="00915E56">
        <w:rPr>
          <w:rFonts w:ascii="Times New Roman" w:hAnsi="Times New Roman"/>
        </w:rPr>
        <w:t>/13</w:t>
      </w:r>
    </w:p>
    <w:p w:rsidR="00FE1C61" w:rsidRPr="00915E56" w:rsidRDefault="00EA2FF0" w:rsidP="003E26D1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</w:rPr>
      </w:pPr>
      <w:r w:rsidRPr="00915E56">
        <w:rPr>
          <w:rFonts w:ascii="Times New Roman" w:hAnsi="Times New Roman"/>
        </w:rPr>
        <w:t>Rozdělová</w:t>
      </w:r>
      <w:r w:rsidR="003E26D1" w:rsidRPr="00915E56">
        <w:rPr>
          <w:rFonts w:ascii="Times New Roman" w:hAnsi="Times New Roman"/>
        </w:rPr>
        <w:t>ní neinvestičních dotací v oblasti kultury v roce 2014</w:t>
      </w:r>
    </w:p>
    <w:p w:rsidR="00EE3249" w:rsidRPr="00915E56" w:rsidRDefault="00EE3249" w:rsidP="003E26D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15E56">
        <w:rPr>
          <w:rFonts w:ascii="Times New Roman" w:hAnsi="Times New Roman"/>
        </w:rPr>
        <w:t>Různé</w:t>
      </w:r>
      <w:r w:rsidR="007D4020" w:rsidRPr="00915E56">
        <w:rPr>
          <w:rFonts w:ascii="Times New Roman" w:hAnsi="Times New Roman"/>
        </w:rPr>
        <w:t xml:space="preserve"> – povinné granty </w:t>
      </w:r>
    </w:p>
    <w:p w:rsidR="00195479" w:rsidRPr="00915E56" w:rsidRDefault="00FE1C61" w:rsidP="00EA4AF4">
      <w:pPr>
        <w:spacing w:after="0" w:line="240" w:lineRule="auto"/>
        <w:ind w:left="1800"/>
        <w:jc w:val="both"/>
        <w:rPr>
          <w:rFonts w:ascii="Times New Roman" w:hAnsi="Times New Roman"/>
        </w:rPr>
      </w:pPr>
      <w:r w:rsidRPr="00915E56">
        <w:rPr>
          <w:rFonts w:ascii="Times New Roman" w:hAnsi="Times New Roman"/>
        </w:rPr>
        <w:tab/>
        <w:t xml:space="preserve">      </w:t>
      </w:r>
      <w:r w:rsidR="00CF6C78" w:rsidRPr="00915E56">
        <w:rPr>
          <w:rFonts w:ascii="Times New Roman" w:hAnsi="Times New Roman"/>
        </w:rPr>
        <w:t xml:space="preserve"> </w:t>
      </w:r>
    </w:p>
    <w:p w:rsidR="00A904BA" w:rsidRPr="00915E56" w:rsidRDefault="00A904BA" w:rsidP="0029716A">
      <w:pPr>
        <w:spacing w:after="0" w:line="240" w:lineRule="auto"/>
        <w:rPr>
          <w:rFonts w:ascii="Times New Roman" w:hAnsi="Times New Roman"/>
        </w:rPr>
      </w:pPr>
    </w:p>
    <w:p w:rsidR="003F6514" w:rsidRPr="00915E56" w:rsidRDefault="00A904BA" w:rsidP="00B16A79">
      <w:pPr>
        <w:pStyle w:val="hlavikov"/>
      </w:pPr>
      <w:r w:rsidRPr="00915E56">
        <w:t xml:space="preserve">Jednání </w:t>
      </w:r>
      <w:r w:rsidR="00B4130F" w:rsidRPr="00915E56">
        <w:t>zahájil předseda komise I</w:t>
      </w:r>
      <w:r w:rsidR="00CA7714" w:rsidRPr="00915E56">
        <w:t>ng. Pavel Žemlička.</w:t>
      </w:r>
    </w:p>
    <w:p w:rsidR="00EC2E76" w:rsidRPr="00915E56" w:rsidRDefault="00EC2E76" w:rsidP="00B16A79">
      <w:pPr>
        <w:pStyle w:val="hlavikov"/>
      </w:pPr>
    </w:p>
    <w:p w:rsidR="00CA7714" w:rsidRPr="00915E56" w:rsidRDefault="00CA7714" w:rsidP="00B16A79">
      <w:pPr>
        <w:pStyle w:val="hlavikov"/>
      </w:pPr>
    </w:p>
    <w:p w:rsidR="001F0B85" w:rsidRPr="00915E56" w:rsidRDefault="00236D9A" w:rsidP="00915E56">
      <w:pPr>
        <w:pStyle w:val="hlavikov"/>
        <w:numPr>
          <w:ilvl w:val="0"/>
          <w:numId w:val="9"/>
        </w:numPr>
        <w:rPr>
          <w:b/>
        </w:rPr>
      </w:pPr>
      <w:r w:rsidRPr="00915E56">
        <w:rPr>
          <w:b/>
        </w:rPr>
        <w:t>Schválení programu</w:t>
      </w:r>
      <w:r w:rsidR="00884574" w:rsidRPr="00915E56">
        <w:rPr>
          <w:b/>
        </w:rPr>
        <w:t xml:space="preserve"> jednání</w:t>
      </w:r>
      <w:r w:rsidRPr="00915E56">
        <w:rPr>
          <w:b/>
        </w:rPr>
        <w:t xml:space="preserve"> </w:t>
      </w:r>
    </w:p>
    <w:p w:rsidR="00884574" w:rsidRPr="00915E56" w:rsidRDefault="00884574" w:rsidP="00884574">
      <w:pPr>
        <w:pStyle w:val="hlavikov"/>
        <w:ind w:left="0" w:firstLine="0"/>
      </w:pPr>
    </w:p>
    <w:p w:rsidR="00236D9A" w:rsidRPr="00915E56" w:rsidRDefault="00236D9A" w:rsidP="00884574">
      <w:pPr>
        <w:pStyle w:val="hlavikov"/>
        <w:ind w:left="0" w:firstLine="0"/>
      </w:pPr>
      <w:r w:rsidRPr="00915E56">
        <w:t>Navržený program byl schválen.</w:t>
      </w:r>
    </w:p>
    <w:p w:rsidR="00236D9A" w:rsidRPr="00915E56" w:rsidRDefault="00236D9A" w:rsidP="00B16A79">
      <w:pPr>
        <w:pStyle w:val="hlavikov"/>
      </w:pPr>
    </w:p>
    <w:p w:rsidR="00254BB6" w:rsidRPr="00915E56" w:rsidRDefault="00254BB6" w:rsidP="00254BB6">
      <w:pPr>
        <w:pStyle w:val="hlavikov"/>
        <w:ind w:left="720" w:hanging="720"/>
        <w:jc w:val="left"/>
      </w:pPr>
      <w:r w:rsidRPr="00915E56">
        <w:rPr>
          <w:b/>
        </w:rPr>
        <w:t>pro :</w:t>
      </w:r>
      <w:r w:rsidRPr="00915E56">
        <w:tab/>
      </w:r>
      <w:r w:rsidRPr="00915E56">
        <w:tab/>
        <w:t>10</w:t>
      </w:r>
      <w:r w:rsidRPr="00915E56">
        <w:tab/>
        <w:t xml:space="preserve">Ing. Pavel Žemlička, Oldřich Dušek, Naděžda Ettlerová, Aleš Janoušek, Lukáš </w:t>
      </w:r>
    </w:p>
    <w:p w:rsidR="00254BB6" w:rsidRPr="00915E56" w:rsidRDefault="00254BB6" w:rsidP="00254BB6">
      <w:pPr>
        <w:pStyle w:val="hlavikov"/>
      </w:pPr>
      <w:r w:rsidRPr="00915E56">
        <w:rPr>
          <w:b/>
        </w:rPr>
        <w:tab/>
      </w:r>
      <w:r w:rsidRPr="00915E56">
        <w:rPr>
          <w:b/>
        </w:rPr>
        <w:tab/>
      </w:r>
      <w:r w:rsidRPr="00915E56">
        <w:rPr>
          <w:b/>
        </w:rPr>
        <w:tab/>
      </w:r>
      <w:r w:rsidRPr="00915E56">
        <w:rPr>
          <w:b/>
        </w:rPr>
        <w:tab/>
      </w:r>
      <w:r w:rsidRPr="00915E56">
        <w:t xml:space="preserve">Peterka, Petr Prokop, Mgr. Jan Samec, JUDr. Veronika Vlková, Mgr. Jindřich </w:t>
      </w:r>
    </w:p>
    <w:p w:rsidR="00254BB6" w:rsidRPr="00915E56" w:rsidRDefault="00254BB6" w:rsidP="00254BB6">
      <w:pPr>
        <w:pStyle w:val="hlavikov"/>
      </w:pPr>
      <w:r w:rsidRPr="00915E56">
        <w:tab/>
      </w:r>
      <w:r w:rsidRPr="00915E56">
        <w:tab/>
      </w:r>
      <w:r w:rsidRPr="00915E56">
        <w:tab/>
      </w:r>
      <w:r w:rsidRPr="00915E56">
        <w:tab/>
        <w:t>Volf, Jaroslav Zach</w:t>
      </w:r>
    </w:p>
    <w:p w:rsidR="00254BB6" w:rsidRPr="00915E56" w:rsidRDefault="00254BB6" w:rsidP="00254BB6">
      <w:pPr>
        <w:pStyle w:val="hlavikov"/>
        <w:ind w:left="0" w:firstLine="0"/>
      </w:pPr>
      <w:r w:rsidRPr="00915E56">
        <w:rPr>
          <w:b/>
        </w:rPr>
        <w:t>proti :</w:t>
      </w:r>
      <w:r w:rsidRPr="00915E56">
        <w:t xml:space="preserve"> </w:t>
      </w:r>
      <w:r w:rsidRPr="00915E56">
        <w:tab/>
      </w:r>
      <w:r w:rsidRPr="00915E56">
        <w:tab/>
        <w:t>0</w:t>
      </w:r>
    </w:p>
    <w:p w:rsidR="00254BB6" w:rsidRPr="00915E56" w:rsidRDefault="00254BB6" w:rsidP="00254BB6">
      <w:pPr>
        <w:pStyle w:val="hlavikov"/>
        <w:ind w:left="0" w:firstLine="0"/>
      </w:pPr>
      <w:r w:rsidRPr="00915E56">
        <w:rPr>
          <w:b/>
        </w:rPr>
        <w:t>zdržel se</w:t>
      </w:r>
      <w:r w:rsidRPr="00915E56">
        <w:t xml:space="preserve"> :</w:t>
      </w:r>
      <w:r w:rsidRPr="00915E56">
        <w:tab/>
        <w:t xml:space="preserve">0   </w:t>
      </w:r>
    </w:p>
    <w:p w:rsidR="00254BB6" w:rsidRPr="00915E56" w:rsidRDefault="00254BB6" w:rsidP="00254BB6">
      <w:pPr>
        <w:pStyle w:val="hlavikov"/>
        <w:ind w:left="0" w:firstLine="0"/>
      </w:pPr>
    </w:p>
    <w:p w:rsidR="00254BB6" w:rsidRPr="00915E56" w:rsidRDefault="00254BB6" w:rsidP="00254BB6">
      <w:pPr>
        <w:pStyle w:val="hlavikov"/>
        <w:ind w:left="0" w:firstLine="0"/>
        <w:rPr>
          <w:u w:val="single"/>
        </w:rPr>
      </w:pPr>
      <w:r w:rsidRPr="00915E56">
        <w:rPr>
          <w:u w:val="single"/>
        </w:rPr>
        <w:t xml:space="preserve">Usnesení </w:t>
      </w:r>
      <w:r w:rsidRPr="00915E56">
        <w:rPr>
          <w:b/>
          <w:u w:val="single"/>
        </w:rPr>
        <w:t xml:space="preserve">bylo </w:t>
      </w:r>
      <w:r w:rsidRPr="00915E56">
        <w:rPr>
          <w:u w:val="single"/>
        </w:rPr>
        <w:t>přijato</w:t>
      </w:r>
    </w:p>
    <w:p w:rsidR="00874583" w:rsidRPr="00915E56" w:rsidRDefault="00874583" w:rsidP="00AA7B4D">
      <w:pPr>
        <w:pStyle w:val="hlavikov"/>
        <w:ind w:left="0" w:firstLine="0"/>
      </w:pPr>
    </w:p>
    <w:p w:rsidR="008B13C5" w:rsidRPr="00915E56" w:rsidRDefault="008B13C5" w:rsidP="00915E56">
      <w:pPr>
        <w:pStyle w:val="hlavikov"/>
        <w:numPr>
          <w:ilvl w:val="0"/>
          <w:numId w:val="9"/>
        </w:numPr>
      </w:pPr>
      <w:r w:rsidRPr="00915E56">
        <w:rPr>
          <w:b/>
        </w:rPr>
        <w:t xml:space="preserve">Vystoupení p. Vladimíra </w:t>
      </w:r>
      <w:proofErr w:type="spellStart"/>
      <w:r w:rsidRPr="00915E56">
        <w:rPr>
          <w:b/>
        </w:rPr>
        <w:t>Müllera</w:t>
      </w:r>
      <w:proofErr w:type="spellEnd"/>
      <w:r w:rsidRPr="00915E56">
        <w:rPr>
          <w:b/>
        </w:rPr>
        <w:t xml:space="preserve"> – oprava památek </w:t>
      </w:r>
    </w:p>
    <w:p w:rsidR="008B13C5" w:rsidRPr="00915E56" w:rsidRDefault="008B13C5" w:rsidP="008B13C5">
      <w:pPr>
        <w:pStyle w:val="hlavikov"/>
        <w:ind w:left="0" w:firstLine="0"/>
      </w:pPr>
    </w:p>
    <w:p w:rsidR="00A40D93" w:rsidRPr="00915E56" w:rsidRDefault="008B13C5" w:rsidP="00A40D93">
      <w:pPr>
        <w:pStyle w:val="hlavikov"/>
        <w:ind w:left="0" w:firstLine="0"/>
      </w:pPr>
      <w:r w:rsidRPr="00915E56">
        <w:t xml:space="preserve">Farář pan Vladimír </w:t>
      </w:r>
      <w:proofErr w:type="spellStart"/>
      <w:r w:rsidRPr="00915E56">
        <w:t>Müller</w:t>
      </w:r>
      <w:proofErr w:type="spellEnd"/>
      <w:r w:rsidRPr="00915E56">
        <w:t xml:space="preserve"> podal informaci o činnosti Římskokatolické farnosti Karlovy Vary – Stará Role, pod kterou spadá kostel Nanebevstoupení Páně ve Staré Roli, kostel sv. Anny v </w:t>
      </w:r>
      <w:proofErr w:type="spellStart"/>
      <w:r w:rsidRPr="00915E56">
        <w:t>Sedleci</w:t>
      </w:r>
      <w:proofErr w:type="spellEnd"/>
      <w:r w:rsidRPr="00915E56">
        <w:t>, kostel v </w:t>
      </w:r>
      <w:proofErr w:type="spellStart"/>
      <w:r w:rsidRPr="00915E56">
        <w:t>Dalovicích</w:t>
      </w:r>
      <w:proofErr w:type="spellEnd"/>
      <w:r w:rsidRPr="00915E56">
        <w:t xml:space="preserve"> a kostel v Nové Roli.</w:t>
      </w:r>
      <w:r w:rsidR="00A40D93" w:rsidRPr="00915E56">
        <w:t xml:space="preserve"> </w:t>
      </w:r>
    </w:p>
    <w:p w:rsidR="00A40D93" w:rsidRPr="00915E56" w:rsidRDefault="00A40D93" w:rsidP="00A40D93">
      <w:pPr>
        <w:pStyle w:val="hlavikov"/>
        <w:ind w:left="0" w:firstLine="0"/>
      </w:pPr>
    </w:p>
    <w:p w:rsidR="00A40D93" w:rsidRPr="00915E56" w:rsidRDefault="008B13C5" w:rsidP="00A40D93">
      <w:pPr>
        <w:pStyle w:val="hlavikov"/>
        <w:ind w:left="0" w:firstLine="0"/>
      </w:pPr>
      <w:r w:rsidRPr="00915E56">
        <w:t>Připomenul členům Kulturní komise, že v </w:t>
      </w:r>
      <w:proofErr w:type="spellStart"/>
      <w:r w:rsidRPr="00915E56">
        <w:t>Sedleci</w:t>
      </w:r>
      <w:proofErr w:type="spellEnd"/>
      <w:r w:rsidRPr="00915E56">
        <w:t xml:space="preserve"> </w:t>
      </w:r>
      <w:r w:rsidR="00A40D93" w:rsidRPr="00915E56">
        <w:t xml:space="preserve">bylo </w:t>
      </w:r>
      <w:r w:rsidRPr="00915E56">
        <w:t xml:space="preserve">před deseti lety </w:t>
      </w:r>
      <w:r w:rsidR="00A40D93" w:rsidRPr="00915E56">
        <w:t xml:space="preserve">založeno </w:t>
      </w:r>
      <w:r w:rsidRPr="00915E56">
        <w:t>Občanské sdružení na záchranu kostela sv. Anny v </w:t>
      </w:r>
      <w:proofErr w:type="spellStart"/>
      <w:r w:rsidRPr="00915E56">
        <w:t>Se</w:t>
      </w:r>
      <w:r w:rsidR="00A40D93" w:rsidRPr="00915E56">
        <w:t>dleci</w:t>
      </w:r>
      <w:proofErr w:type="spellEnd"/>
      <w:r w:rsidR="00A40D93" w:rsidRPr="00915E56">
        <w:t xml:space="preserve">, které pořádá pravidelné </w:t>
      </w:r>
      <w:r w:rsidRPr="00915E56">
        <w:t>koncerty</w:t>
      </w:r>
      <w:r w:rsidR="00A40D93" w:rsidRPr="00915E56">
        <w:t xml:space="preserve">. Výtěžek z </w:t>
      </w:r>
      <w:r w:rsidRPr="00915E56">
        <w:t>těchto konce</w:t>
      </w:r>
      <w:r w:rsidR="00A40D93" w:rsidRPr="00915E56">
        <w:t xml:space="preserve">rtů je používán na postupnou obnovu </w:t>
      </w:r>
      <w:r w:rsidRPr="00915E56">
        <w:t xml:space="preserve">kostela. </w:t>
      </w:r>
      <w:r w:rsidR="00A40D93" w:rsidRPr="00915E56">
        <w:t>Na opravu kostela s</w:t>
      </w:r>
      <w:r w:rsidRPr="00915E56">
        <w:t>v. Anny v </w:t>
      </w:r>
      <w:proofErr w:type="spellStart"/>
      <w:r w:rsidRPr="00915E56">
        <w:t>Sedleci</w:t>
      </w:r>
      <w:proofErr w:type="spellEnd"/>
      <w:r w:rsidRPr="00915E56">
        <w:t xml:space="preserve"> </w:t>
      </w:r>
      <w:r w:rsidR="00A40D93" w:rsidRPr="00915E56">
        <w:t xml:space="preserve">dlouhodobě přispívá též Statutární město Karlovy Vary a </w:t>
      </w:r>
      <w:r w:rsidRPr="00915E56">
        <w:t>Českoněmecký fond budoucnosti</w:t>
      </w:r>
      <w:r w:rsidR="00A40D93" w:rsidRPr="00915E56">
        <w:t xml:space="preserve">. </w:t>
      </w:r>
    </w:p>
    <w:p w:rsidR="00A40D93" w:rsidRPr="00915E56" w:rsidRDefault="00A40D93" w:rsidP="00A40D93">
      <w:pPr>
        <w:pStyle w:val="hlavikov"/>
        <w:ind w:left="0" w:firstLine="0"/>
      </w:pPr>
    </w:p>
    <w:p w:rsidR="00EA0027" w:rsidRPr="00915E56" w:rsidRDefault="008B13C5" w:rsidP="00A40D93">
      <w:pPr>
        <w:pStyle w:val="hlavikov"/>
        <w:ind w:left="0" w:firstLine="0"/>
      </w:pPr>
      <w:r w:rsidRPr="00915E56">
        <w:lastRenderedPageBreak/>
        <w:t xml:space="preserve">Na kostel </w:t>
      </w:r>
      <w:r w:rsidR="00A40D93" w:rsidRPr="00915E56">
        <w:t xml:space="preserve">Nanebevstoupení Páně </w:t>
      </w:r>
      <w:r w:rsidRPr="00915E56">
        <w:t xml:space="preserve">ve Staré Roli byla podána žádost o </w:t>
      </w:r>
      <w:r w:rsidR="00A40D93" w:rsidRPr="00915E56">
        <w:t xml:space="preserve">poskytnutí </w:t>
      </w:r>
      <w:r w:rsidRPr="00915E56">
        <w:t>neinvestiční d</w:t>
      </w:r>
      <w:r w:rsidR="00A40D93" w:rsidRPr="00915E56">
        <w:t>otace</w:t>
      </w:r>
      <w:r w:rsidRPr="00915E56">
        <w:t xml:space="preserve"> v roce 2014</w:t>
      </w:r>
      <w:r w:rsidR="00A40D93" w:rsidRPr="00915E56">
        <w:t xml:space="preserve">. </w:t>
      </w:r>
      <w:r w:rsidR="00EA0027" w:rsidRPr="00915E56">
        <w:t xml:space="preserve">Kostel potřebuje opravit střešní krytinu, </w:t>
      </w:r>
      <w:r w:rsidRPr="00915E56">
        <w:t xml:space="preserve">která je původní a </w:t>
      </w:r>
      <w:r w:rsidR="00EA0027" w:rsidRPr="00915E56">
        <w:t>v současné době</w:t>
      </w:r>
      <w:r w:rsidRPr="00915E56">
        <w:t xml:space="preserve"> v havarij</w:t>
      </w:r>
      <w:r w:rsidR="00EA0027" w:rsidRPr="00915E56">
        <w:t xml:space="preserve">ním stavu (cca 100 let stará). V kostele se koná mnoho kulturních akcí, např. koncerty ZUŠ, Prvního českého gymnázia, Karlovarského pěveckého sboru. </w:t>
      </w:r>
    </w:p>
    <w:p w:rsidR="00EA0027" w:rsidRPr="00915E56" w:rsidRDefault="00EA0027" w:rsidP="00A40D93">
      <w:pPr>
        <w:pStyle w:val="hlavikov"/>
        <w:ind w:left="0" w:firstLine="0"/>
      </w:pPr>
    </w:p>
    <w:p w:rsidR="00EA0027" w:rsidRPr="00915E56" w:rsidRDefault="00EA0027" w:rsidP="00A40D93">
      <w:pPr>
        <w:pStyle w:val="hlavikov"/>
        <w:ind w:left="0" w:firstLine="0"/>
      </w:pPr>
      <w:r w:rsidRPr="00915E56">
        <w:t>V následné diskusi zodpověděl dotazy členů komise, které se týkaly zejména církevních restitucí. Bylo konstatováno, že finanční prostředky, které má Kulturní komise k dispozici, jsou určeny spíše na podporu kulturních akcí. Podpora obnovy památek na území města by měla být řešena jiným způsobem.</w:t>
      </w:r>
    </w:p>
    <w:p w:rsidR="00EA0027" w:rsidRPr="00915E56" w:rsidRDefault="00EA0027" w:rsidP="00EA0027">
      <w:pPr>
        <w:pStyle w:val="hlavikov"/>
        <w:ind w:left="0" w:firstLine="0"/>
      </w:pPr>
    </w:p>
    <w:p w:rsidR="008B13C5" w:rsidRPr="00915E56" w:rsidRDefault="008B13C5" w:rsidP="00EA0027">
      <w:pPr>
        <w:pStyle w:val="hlavikov"/>
        <w:ind w:left="0" w:firstLine="0"/>
        <w:rPr>
          <w:i/>
        </w:rPr>
      </w:pPr>
      <w:r w:rsidRPr="00915E56">
        <w:rPr>
          <w:i/>
        </w:rPr>
        <w:t>Kulturní komise doporučuje R</w:t>
      </w:r>
      <w:r w:rsidR="00901EC7" w:rsidRPr="00915E56">
        <w:rPr>
          <w:i/>
        </w:rPr>
        <w:t xml:space="preserve">adě města Karlovy Vary přijmout systémové řešení podpory obnovy </w:t>
      </w:r>
      <w:r w:rsidRPr="00915E56">
        <w:rPr>
          <w:i/>
        </w:rPr>
        <w:t xml:space="preserve">památek </w:t>
      </w:r>
      <w:r w:rsidR="00901EC7" w:rsidRPr="00915E56">
        <w:rPr>
          <w:i/>
        </w:rPr>
        <w:t xml:space="preserve">na území Statutárního města Karlovy Vary.  </w:t>
      </w:r>
      <w:r w:rsidRPr="00915E56">
        <w:rPr>
          <w:i/>
        </w:rPr>
        <w:t xml:space="preserve"> </w:t>
      </w:r>
    </w:p>
    <w:p w:rsidR="00901EC7" w:rsidRPr="00915E56" w:rsidRDefault="008B13C5" w:rsidP="00901EC7">
      <w:pPr>
        <w:pStyle w:val="hlavikov"/>
      </w:pPr>
      <w:r w:rsidRPr="00915E56">
        <w:rPr>
          <w:b/>
        </w:rPr>
        <w:t xml:space="preserve">     </w:t>
      </w:r>
    </w:p>
    <w:p w:rsidR="00901EC7" w:rsidRPr="00915E56" w:rsidRDefault="008B13C5" w:rsidP="00901EC7">
      <w:pPr>
        <w:pStyle w:val="hlavikov"/>
        <w:ind w:left="720" w:hanging="720"/>
        <w:jc w:val="left"/>
      </w:pPr>
      <w:r w:rsidRPr="00915E56">
        <w:rPr>
          <w:b/>
        </w:rPr>
        <w:t>pro :</w:t>
      </w:r>
      <w:r w:rsidR="00901EC7" w:rsidRPr="00915E56">
        <w:tab/>
      </w:r>
      <w:r w:rsidR="00901EC7" w:rsidRPr="00915E56">
        <w:tab/>
      </w:r>
      <w:r w:rsidRPr="00915E56">
        <w:t>10</w:t>
      </w:r>
      <w:r w:rsidR="00901EC7" w:rsidRPr="00915E56">
        <w:tab/>
        <w:t xml:space="preserve">Ing. Pavel Žemlička, Oldřich Dušek, Naděžda Ettlerová, Aleš Janoušek, Lukáš </w:t>
      </w:r>
    </w:p>
    <w:p w:rsidR="00901EC7" w:rsidRPr="00915E56" w:rsidRDefault="00901EC7" w:rsidP="00901EC7">
      <w:pPr>
        <w:pStyle w:val="hlavikov"/>
      </w:pPr>
      <w:r w:rsidRPr="00915E56">
        <w:rPr>
          <w:b/>
        </w:rPr>
        <w:tab/>
      </w:r>
      <w:r w:rsidRPr="00915E56">
        <w:rPr>
          <w:b/>
        </w:rPr>
        <w:tab/>
      </w:r>
      <w:r w:rsidRPr="00915E56">
        <w:rPr>
          <w:b/>
        </w:rPr>
        <w:tab/>
      </w:r>
      <w:r w:rsidRPr="00915E56">
        <w:rPr>
          <w:b/>
        </w:rPr>
        <w:tab/>
      </w:r>
      <w:r w:rsidRPr="00915E56">
        <w:t xml:space="preserve">Peterka, Petr Prokop, Mgr. Jan Samec, JUDr. Veronika Vlková, Mgr. Jindřich </w:t>
      </w:r>
    </w:p>
    <w:p w:rsidR="00901EC7" w:rsidRPr="00915E56" w:rsidRDefault="00901EC7" w:rsidP="00901EC7">
      <w:pPr>
        <w:pStyle w:val="hlavikov"/>
      </w:pPr>
      <w:r w:rsidRPr="00915E56">
        <w:tab/>
      </w:r>
      <w:r w:rsidRPr="00915E56">
        <w:tab/>
      </w:r>
      <w:r w:rsidRPr="00915E56">
        <w:tab/>
      </w:r>
      <w:r w:rsidRPr="00915E56">
        <w:tab/>
        <w:t>Volf, Jaroslav Zach</w:t>
      </w:r>
    </w:p>
    <w:p w:rsidR="00901EC7" w:rsidRPr="00915E56" w:rsidRDefault="008B13C5" w:rsidP="00901EC7">
      <w:pPr>
        <w:pStyle w:val="hlavikov"/>
        <w:ind w:left="0" w:firstLine="0"/>
      </w:pPr>
      <w:r w:rsidRPr="00915E56">
        <w:rPr>
          <w:b/>
        </w:rPr>
        <w:t>proti :</w:t>
      </w:r>
      <w:r w:rsidR="00901EC7" w:rsidRPr="00915E56">
        <w:t xml:space="preserve"> </w:t>
      </w:r>
      <w:r w:rsidR="00901EC7" w:rsidRPr="00915E56">
        <w:tab/>
      </w:r>
      <w:r w:rsidR="00901EC7" w:rsidRPr="00915E56">
        <w:tab/>
      </w:r>
      <w:r w:rsidRPr="00915E56">
        <w:t>0</w:t>
      </w:r>
    </w:p>
    <w:p w:rsidR="008B13C5" w:rsidRPr="00915E56" w:rsidRDefault="008B13C5" w:rsidP="00901EC7">
      <w:pPr>
        <w:pStyle w:val="hlavikov"/>
        <w:ind w:left="0" w:firstLine="0"/>
      </w:pPr>
      <w:r w:rsidRPr="00915E56">
        <w:rPr>
          <w:b/>
        </w:rPr>
        <w:t>zdržel se</w:t>
      </w:r>
      <w:r w:rsidR="00901EC7" w:rsidRPr="00915E56">
        <w:t xml:space="preserve"> :</w:t>
      </w:r>
      <w:r w:rsidR="00901EC7" w:rsidRPr="00915E56">
        <w:tab/>
      </w:r>
      <w:r w:rsidRPr="00915E56">
        <w:t xml:space="preserve">0   </w:t>
      </w:r>
    </w:p>
    <w:p w:rsidR="00901EC7" w:rsidRPr="00915E56" w:rsidRDefault="00901EC7" w:rsidP="00901EC7">
      <w:pPr>
        <w:pStyle w:val="hlavikov"/>
        <w:ind w:left="0" w:firstLine="0"/>
      </w:pPr>
    </w:p>
    <w:p w:rsidR="008B13C5" w:rsidRPr="00915E56" w:rsidRDefault="008B13C5" w:rsidP="00901EC7">
      <w:pPr>
        <w:pStyle w:val="hlavikov"/>
        <w:ind w:left="0" w:firstLine="0"/>
        <w:rPr>
          <w:u w:val="single"/>
        </w:rPr>
      </w:pPr>
      <w:r w:rsidRPr="00915E56">
        <w:rPr>
          <w:u w:val="single"/>
        </w:rPr>
        <w:t xml:space="preserve">Usnesení </w:t>
      </w:r>
      <w:r w:rsidRPr="00915E56">
        <w:rPr>
          <w:b/>
          <w:u w:val="single"/>
        </w:rPr>
        <w:t xml:space="preserve">bylo </w:t>
      </w:r>
      <w:r w:rsidRPr="00915E56">
        <w:rPr>
          <w:u w:val="single"/>
        </w:rPr>
        <w:t>přijato</w:t>
      </w:r>
    </w:p>
    <w:p w:rsidR="008B13C5" w:rsidRPr="00915E56" w:rsidRDefault="008B13C5" w:rsidP="00AA7B4D">
      <w:pPr>
        <w:pStyle w:val="hlavikov"/>
        <w:ind w:left="0" w:firstLine="0"/>
      </w:pPr>
    </w:p>
    <w:p w:rsidR="00EA0027" w:rsidRPr="00915E56" w:rsidRDefault="00EA0027" w:rsidP="00AA7B4D">
      <w:pPr>
        <w:pStyle w:val="hlavikov"/>
        <w:ind w:left="0" w:firstLine="0"/>
      </w:pPr>
    </w:p>
    <w:p w:rsidR="00667D96" w:rsidRPr="00915E56" w:rsidRDefault="00667D96" w:rsidP="00915E56">
      <w:pPr>
        <w:pStyle w:val="hlavikov"/>
        <w:numPr>
          <w:ilvl w:val="0"/>
          <w:numId w:val="9"/>
        </w:numPr>
        <w:rPr>
          <w:b/>
        </w:rPr>
      </w:pPr>
      <w:r w:rsidRPr="00915E56">
        <w:rPr>
          <w:b/>
        </w:rPr>
        <w:t xml:space="preserve">Kontrola usnesení RM </w:t>
      </w:r>
    </w:p>
    <w:p w:rsidR="00667D96" w:rsidRPr="00915E56" w:rsidRDefault="00667D96" w:rsidP="00B16A79">
      <w:pPr>
        <w:pStyle w:val="hlavikov"/>
      </w:pPr>
    </w:p>
    <w:p w:rsidR="00430E26" w:rsidRPr="00915E56" w:rsidRDefault="00E844BB" w:rsidP="00901EC7">
      <w:pPr>
        <w:pStyle w:val="hlavikov"/>
        <w:ind w:left="0" w:firstLine="0"/>
      </w:pPr>
      <w:r w:rsidRPr="00915E56">
        <w:t xml:space="preserve">Dle </w:t>
      </w:r>
      <w:r w:rsidR="00995751" w:rsidRPr="00915E56">
        <w:t>e</w:t>
      </w:r>
      <w:r w:rsidR="00667D96" w:rsidRPr="00915E56">
        <w:t xml:space="preserve">vidence kontroly usnesení RM v Informačním systému </w:t>
      </w:r>
      <w:r w:rsidR="00EA4AF4" w:rsidRPr="00915E56">
        <w:t>ne</w:t>
      </w:r>
      <w:r w:rsidR="00667D96" w:rsidRPr="00915E56">
        <w:t>byl zjištěn</w:t>
      </w:r>
      <w:r w:rsidR="00524BFB" w:rsidRPr="00915E56">
        <w:t xml:space="preserve"> </w:t>
      </w:r>
      <w:r w:rsidR="00874583" w:rsidRPr="00915E56">
        <w:t xml:space="preserve">žádný </w:t>
      </w:r>
      <w:r w:rsidR="00524BFB" w:rsidRPr="00915E56">
        <w:t>požadavek</w:t>
      </w:r>
      <w:r w:rsidR="00667D96" w:rsidRPr="00915E56">
        <w:t xml:space="preserve"> Rady města</w:t>
      </w:r>
      <w:r w:rsidR="00B16A79" w:rsidRPr="00915E56">
        <w:t xml:space="preserve"> </w:t>
      </w:r>
      <w:r w:rsidR="00EA4AF4" w:rsidRPr="00915E56">
        <w:t>Karlovy Vary na Kulturní komisi.</w:t>
      </w:r>
      <w:r w:rsidR="00430E26" w:rsidRPr="00915E56">
        <w:t xml:space="preserve"> </w:t>
      </w:r>
    </w:p>
    <w:p w:rsidR="007D4020" w:rsidRPr="00915E56" w:rsidRDefault="00430E26" w:rsidP="00874583">
      <w:pPr>
        <w:pStyle w:val="hlavikov"/>
      </w:pPr>
      <w:r w:rsidRPr="00915E56">
        <w:t xml:space="preserve">     </w:t>
      </w:r>
    </w:p>
    <w:p w:rsidR="007D4020" w:rsidRPr="00915E56" w:rsidRDefault="007D4020" w:rsidP="00B16A79">
      <w:pPr>
        <w:pStyle w:val="hlavikov"/>
      </w:pPr>
    </w:p>
    <w:p w:rsidR="00667D96" w:rsidRPr="00915E56" w:rsidRDefault="00EA4AF4" w:rsidP="00915E56">
      <w:pPr>
        <w:pStyle w:val="hlavikov"/>
        <w:numPr>
          <w:ilvl w:val="0"/>
          <w:numId w:val="9"/>
        </w:numPr>
        <w:rPr>
          <w:b/>
        </w:rPr>
      </w:pPr>
      <w:r w:rsidRPr="00915E56">
        <w:rPr>
          <w:b/>
        </w:rPr>
        <w:t>Schvále</w:t>
      </w:r>
      <w:r w:rsidR="007D4020" w:rsidRPr="00915E56">
        <w:rPr>
          <w:b/>
        </w:rPr>
        <w:t xml:space="preserve">ní zápisu </w:t>
      </w:r>
      <w:r w:rsidR="00874583" w:rsidRPr="00915E56">
        <w:rPr>
          <w:b/>
        </w:rPr>
        <w:t xml:space="preserve">č. </w:t>
      </w:r>
      <w:r w:rsidR="007D4020" w:rsidRPr="00915E56">
        <w:rPr>
          <w:b/>
        </w:rPr>
        <w:t>11</w:t>
      </w:r>
      <w:r w:rsidR="0029716A" w:rsidRPr="00915E56">
        <w:rPr>
          <w:b/>
        </w:rPr>
        <w:t>/13</w:t>
      </w:r>
    </w:p>
    <w:p w:rsidR="00874583" w:rsidRPr="00915E56" w:rsidRDefault="00874583" w:rsidP="00874583">
      <w:pPr>
        <w:pStyle w:val="hlavikov"/>
        <w:ind w:left="0" w:firstLine="0"/>
      </w:pPr>
    </w:p>
    <w:p w:rsidR="00667D96" w:rsidRPr="00915E56" w:rsidRDefault="007D4020" w:rsidP="00874583">
      <w:pPr>
        <w:pStyle w:val="hlavikov"/>
        <w:ind w:left="0" w:firstLine="0"/>
      </w:pPr>
      <w:r w:rsidRPr="00915E56">
        <w:t>Zápis č. 11</w:t>
      </w:r>
      <w:r w:rsidR="0029716A" w:rsidRPr="00915E56">
        <w:t>/13</w:t>
      </w:r>
      <w:r w:rsidR="00B64BC2" w:rsidRPr="00915E56">
        <w:t xml:space="preserve"> z</w:t>
      </w:r>
      <w:r w:rsidR="00583BDF" w:rsidRPr="00915E56">
        <w:t xml:space="preserve"> </w:t>
      </w:r>
      <w:r w:rsidRPr="00915E56">
        <w:t>11</w:t>
      </w:r>
      <w:r w:rsidR="00B64BC2" w:rsidRPr="00915E56">
        <w:t>. j</w:t>
      </w:r>
      <w:r w:rsidR="00667D96" w:rsidRPr="00915E56">
        <w:t xml:space="preserve">ednání Kulturní komise byl schválen v navrženém znění. </w:t>
      </w:r>
    </w:p>
    <w:p w:rsidR="00667D96" w:rsidRPr="00915E56" w:rsidRDefault="00667D96" w:rsidP="00B16A79">
      <w:pPr>
        <w:pStyle w:val="hlavikov"/>
      </w:pPr>
    </w:p>
    <w:p w:rsidR="00822396" w:rsidRPr="00915E56" w:rsidRDefault="00822396" w:rsidP="00822396">
      <w:pPr>
        <w:pStyle w:val="hlavikov"/>
        <w:ind w:left="720" w:hanging="720"/>
        <w:jc w:val="left"/>
      </w:pPr>
      <w:r w:rsidRPr="00915E56">
        <w:rPr>
          <w:b/>
        </w:rPr>
        <w:t>pro :</w:t>
      </w:r>
      <w:r w:rsidRPr="00915E56">
        <w:tab/>
      </w:r>
      <w:r w:rsidRPr="00915E56">
        <w:tab/>
        <w:t>10</w:t>
      </w:r>
      <w:r w:rsidRPr="00915E56">
        <w:tab/>
        <w:t xml:space="preserve">Ing. Pavel Žemlička, Oldřich Dušek, Naděžda Ettlerová, Aleš Janoušek, Lukáš </w:t>
      </w:r>
    </w:p>
    <w:p w:rsidR="00822396" w:rsidRPr="00915E56" w:rsidRDefault="00822396" w:rsidP="00822396">
      <w:pPr>
        <w:pStyle w:val="hlavikov"/>
      </w:pPr>
      <w:r w:rsidRPr="00915E56">
        <w:rPr>
          <w:b/>
        </w:rPr>
        <w:tab/>
      </w:r>
      <w:r w:rsidRPr="00915E56">
        <w:rPr>
          <w:b/>
        </w:rPr>
        <w:tab/>
      </w:r>
      <w:r w:rsidRPr="00915E56">
        <w:rPr>
          <w:b/>
        </w:rPr>
        <w:tab/>
      </w:r>
      <w:r w:rsidRPr="00915E56">
        <w:rPr>
          <w:b/>
        </w:rPr>
        <w:tab/>
      </w:r>
      <w:r w:rsidRPr="00915E56">
        <w:t xml:space="preserve">Peterka, Petr Prokop, Mgr. Jan Samec, JUDr. Veronika Vlková, Mgr. Jindřich </w:t>
      </w:r>
    </w:p>
    <w:p w:rsidR="00822396" w:rsidRPr="00915E56" w:rsidRDefault="00822396" w:rsidP="00822396">
      <w:pPr>
        <w:pStyle w:val="hlavikov"/>
      </w:pPr>
      <w:r w:rsidRPr="00915E56">
        <w:tab/>
      </w:r>
      <w:r w:rsidRPr="00915E56">
        <w:tab/>
      </w:r>
      <w:r w:rsidRPr="00915E56">
        <w:tab/>
      </w:r>
      <w:r w:rsidRPr="00915E56">
        <w:tab/>
        <w:t>Volf, Jaroslav Zach</w:t>
      </w:r>
    </w:p>
    <w:p w:rsidR="00822396" w:rsidRPr="00915E56" w:rsidRDefault="00822396" w:rsidP="00822396">
      <w:pPr>
        <w:pStyle w:val="hlavikov"/>
        <w:ind w:left="0" w:firstLine="0"/>
      </w:pPr>
      <w:r w:rsidRPr="00915E56">
        <w:rPr>
          <w:b/>
        </w:rPr>
        <w:t>proti :</w:t>
      </w:r>
      <w:r w:rsidRPr="00915E56">
        <w:t xml:space="preserve"> </w:t>
      </w:r>
      <w:r w:rsidRPr="00915E56">
        <w:tab/>
      </w:r>
      <w:r w:rsidRPr="00915E56">
        <w:tab/>
        <w:t>0</w:t>
      </w:r>
    </w:p>
    <w:p w:rsidR="00822396" w:rsidRPr="00915E56" w:rsidRDefault="00822396" w:rsidP="00822396">
      <w:pPr>
        <w:pStyle w:val="hlavikov"/>
        <w:ind w:left="0" w:firstLine="0"/>
      </w:pPr>
      <w:r w:rsidRPr="00915E56">
        <w:rPr>
          <w:b/>
        </w:rPr>
        <w:t>zdržel se</w:t>
      </w:r>
      <w:r w:rsidRPr="00915E56">
        <w:t xml:space="preserve"> :</w:t>
      </w:r>
      <w:r w:rsidRPr="00915E56">
        <w:tab/>
        <w:t xml:space="preserve">0   </w:t>
      </w:r>
    </w:p>
    <w:p w:rsidR="00822396" w:rsidRPr="00915E56" w:rsidRDefault="00822396" w:rsidP="00822396">
      <w:pPr>
        <w:pStyle w:val="hlavikov"/>
        <w:ind w:left="0" w:firstLine="0"/>
      </w:pPr>
    </w:p>
    <w:p w:rsidR="00822396" w:rsidRPr="00915E56" w:rsidRDefault="00822396" w:rsidP="00822396">
      <w:pPr>
        <w:pStyle w:val="hlavikov"/>
        <w:ind w:left="0" w:firstLine="0"/>
        <w:rPr>
          <w:u w:val="single"/>
        </w:rPr>
      </w:pPr>
      <w:r w:rsidRPr="00915E56">
        <w:rPr>
          <w:u w:val="single"/>
        </w:rPr>
        <w:t xml:space="preserve">Usnesení </w:t>
      </w:r>
      <w:r w:rsidRPr="00915E56">
        <w:rPr>
          <w:b/>
          <w:u w:val="single"/>
        </w:rPr>
        <w:t xml:space="preserve">bylo </w:t>
      </w:r>
      <w:r w:rsidRPr="00915E56">
        <w:rPr>
          <w:u w:val="single"/>
        </w:rPr>
        <w:t>přijato</w:t>
      </w:r>
    </w:p>
    <w:p w:rsidR="00874583" w:rsidRPr="00915E56" w:rsidRDefault="00874583" w:rsidP="00152B7B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1160D0" w:rsidRPr="00915E56" w:rsidRDefault="00152B7B" w:rsidP="00915E5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5E56">
        <w:rPr>
          <w:rFonts w:ascii="Times New Roman" w:hAnsi="Times New Roman"/>
          <w:b/>
          <w:sz w:val="24"/>
          <w:szCs w:val="24"/>
        </w:rPr>
        <w:t>Rozdělová</w:t>
      </w:r>
      <w:r w:rsidR="00CC6D73" w:rsidRPr="00915E56">
        <w:rPr>
          <w:rFonts w:ascii="Times New Roman" w:hAnsi="Times New Roman"/>
          <w:b/>
          <w:sz w:val="24"/>
          <w:szCs w:val="24"/>
        </w:rPr>
        <w:t>ní neinvest</w:t>
      </w:r>
      <w:r w:rsidR="00874583" w:rsidRPr="00915E56">
        <w:rPr>
          <w:rFonts w:ascii="Times New Roman" w:hAnsi="Times New Roman"/>
          <w:b/>
          <w:sz w:val="24"/>
          <w:szCs w:val="24"/>
        </w:rPr>
        <w:t xml:space="preserve">ičních dotací v oblasti kultury </w:t>
      </w:r>
      <w:r w:rsidR="00CC6D73" w:rsidRPr="00915E56">
        <w:rPr>
          <w:rFonts w:ascii="Times New Roman" w:hAnsi="Times New Roman"/>
          <w:b/>
          <w:sz w:val="24"/>
          <w:szCs w:val="24"/>
        </w:rPr>
        <w:t>v roce 2014</w:t>
      </w:r>
    </w:p>
    <w:p w:rsidR="00874583" w:rsidRPr="00915E56" w:rsidRDefault="00874583" w:rsidP="00CC6D73">
      <w:pPr>
        <w:spacing w:after="0" w:line="240" w:lineRule="auto"/>
        <w:rPr>
          <w:rFonts w:ascii="Times New Roman" w:hAnsi="Times New Roman"/>
          <w:b/>
        </w:rPr>
      </w:pPr>
    </w:p>
    <w:p w:rsidR="00517CBD" w:rsidRPr="00915E56" w:rsidRDefault="00670628" w:rsidP="00874583">
      <w:pPr>
        <w:spacing w:after="0" w:line="240" w:lineRule="auto"/>
        <w:jc w:val="both"/>
        <w:rPr>
          <w:rFonts w:ascii="Times New Roman" w:hAnsi="Times New Roman"/>
        </w:rPr>
      </w:pPr>
      <w:r w:rsidRPr="00915E56">
        <w:rPr>
          <w:rFonts w:ascii="Times New Roman" w:hAnsi="Times New Roman"/>
        </w:rPr>
        <w:t xml:space="preserve">Předseda komise Ing. Pavel Žemlička </w:t>
      </w:r>
      <w:r w:rsidR="00874583" w:rsidRPr="00915E56">
        <w:rPr>
          <w:rFonts w:ascii="Times New Roman" w:hAnsi="Times New Roman"/>
        </w:rPr>
        <w:t xml:space="preserve">uvedl </w:t>
      </w:r>
      <w:r w:rsidRPr="00915E56">
        <w:rPr>
          <w:rFonts w:ascii="Times New Roman" w:hAnsi="Times New Roman"/>
        </w:rPr>
        <w:t>výši finančních prostředků, které budou rozdělovány</w:t>
      </w:r>
      <w:r w:rsidR="00874583" w:rsidRPr="00915E56">
        <w:rPr>
          <w:rFonts w:ascii="Times New Roman" w:hAnsi="Times New Roman"/>
        </w:rPr>
        <w:t xml:space="preserve"> </w:t>
      </w:r>
      <w:r w:rsidR="00A37AC2" w:rsidRPr="00915E56">
        <w:rPr>
          <w:rFonts w:ascii="Times New Roman" w:hAnsi="Times New Roman"/>
        </w:rPr>
        <w:t>v</w:t>
      </w:r>
      <w:r w:rsidR="00874583" w:rsidRPr="00915E56">
        <w:rPr>
          <w:rFonts w:ascii="Times New Roman" w:hAnsi="Times New Roman"/>
        </w:rPr>
        <w:t xml:space="preserve"> </w:t>
      </w:r>
      <w:r w:rsidRPr="00915E56">
        <w:rPr>
          <w:rFonts w:ascii="Times New Roman" w:hAnsi="Times New Roman"/>
        </w:rPr>
        <w:t>rámci dotací do oblasti kultury v roce 2014 :</w:t>
      </w:r>
    </w:p>
    <w:p w:rsidR="00874583" w:rsidRPr="00915E56" w:rsidRDefault="00874583" w:rsidP="00CC6D73">
      <w:pPr>
        <w:spacing w:after="0" w:line="240" w:lineRule="auto"/>
        <w:rPr>
          <w:rFonts w:ascii="Times New Roman" w:hAnsi="Times New Roman"/>
        </w:rPr>
      </w:pPr>
    </w:p>
    <w:p w:rsidR="00874583" w:rsidRPr="00915E56" w:rsidRDefault="00874583" w:rsidP="00874583">
      <w:pPr>
        <w:spacing w:after="0" w:line="240" w:lineRule="auto"/>
        <w:ind w:firstLine="720"/>
        <w:rPr>
          <w:rFonts w:ascii="Times New Roman" w:hAnsi="Times New Roman"/>
        </w:rPr>
      </w:pPr>
      <w:r w:rsidRPr="00915E56">
        <w:rPr>
          <w:rFonts w:ascii="Times New Roman" w:hAnsi="Times New Roman"/>
        </w:rPr>
        <w:t>Finanční prostředky z rozpočtu města pro rok 2014</w:t>
      </w:r>
      <w:r w:rsidRPr="00915E56">
        <w:rPr>
          <w:rFonts w:ascii="Times New Roman" w:hAnsi="Times New Roman"/>
        </w:rPr>
        <w:tab/>
      </w:r>
      <w:r w:rsidRPr="00915E56">
        <w:rPr>
          <w:rFonts w:ascii="Times New Roman" w:hAnsi="Times New Roman"/>
        </w:rPr>
        <w:tab/>
      </w:r>
      <w:r w:rsidRPr="00915E56">
        <w:rPr>
          <w:rFonts w:ascii="Times New Roman" w:hAnsi="Times New Roman"/>
        </w:rPr>
        <w:tab/>
      </w:r>
      <w:r w:rsidRPr="00915E56">
        <w:rPr>
          <w:rFonts w:ascii="Times New Roman" w:hAnsi="Times New Roman"/>
        </w:rPr>
        <w:tab/>
      </w:r>
      <w:r w:rsidR="00915E56" w:rsidRPr="00915E56">
        <w:rPr>
          <w:rFonts w:ascii="Times New Roman" w:hAnsi="Times New Roman"/>
        </w:rPr>
        <w:t>1.000.</w:t>
      </w:r>
      <w:r w:rsidRPr="00915E56">
        <w:rPr>
          <w:rFonts w:ascii="Times New Roman" w:hAnsi="Times New Roman"/>
        </w:rPr>
        <w:t>000,- Kč</w:t>
      </w:r>
    </w:p>
    <w:p w:rsidR="00874583" w:rsidRPr="00915E56" w:rsidRDefault="00874583" w:rsidP="00CC6D73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</w:rPr>
        <w:tab/>
        <w:t>Finanční prostředky převedené z roku 2013 (nevyčerpaná rezerva)</w:t>
      </w:r>
      <w:r w:rsidRPr="00915E56">
        <w:rPr>
          <w:rFonts w:ascii="Times New Roman" w:hAnsi="Times New Roman"/>
        </w:rPr>
        <w:tab/>
      </w:r>
      <w:r w:rsidRPr="00915E56">
        <w:rPr>
          <w:rFonts w:ascii="Times New Roman" w:hAnsi="Times New Roman"/>
        </w:rPr>
        <w:tab/>
        <w:t xml:space="preserve">   </w:t>
      </w:r>
      <w:r w:rsidR="00915E56" w:rsidRPr="00915E56">
        <w:rPr>
          <w:rFonts w:ascii="Times New Roman" w:hAnsi="Times New Roman"/>
        </w:rPr>
        <w:t>999.</w:t>
      </w:r>
      <w:r w:rsidRPr="00915E56">
        <w:rPr>
          <w:rFonts w:ascii="Times New Roman" w:hAnsi="Times New Roman"/>
        </w:rPr>
        <w:t>500,- Kč</w:t>
      </w:r>
    </w:p>
    <w:p w:rsidR="00670628" w:rsidRPr="00915E56" w:rsidRDefault="00874583" w:rsidP="00CC6D73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</w:rPr>
        <w:t xml:space="preserve"> </w:t>
      </w:r>
      <w:r w:rsidR="00670628" w:rsidRPr="00915E56">
        <w:rPr>
          <w:rFonts w:ascii="Times New Roman" w:hAnsi="Times New Roman"/>
        </w:rPr>
        <w:tab/>
      </w:r>
      <w:r w:rsidR="00670628" w:rsidRPr="00915E56">
        <w:rPr>
          <w:rFonts w:ascii="Times New Roman" w:hAnsi="Times New Roman"/>
          <w:b/>
        </w:rPr>
        <w:t xml:space="preserve">Celkem k rozdělení v roce 2014 </w:t>
      </w:r>
      <w:r w:rsidR="00670628" w:rsidRPr="00915E56">
        <w:rPr>
          <w:rFonts w:ascii="Times New Roman" w:hAnsi="Times New Roman"/>
          <w:b/>
        </w:rPr>
        <w:tab/>
      </w:r>
      <w:r w:rsidR="00670628" w:rsidRPr="00915E56">
        <w:rPr>
          <w:rFonts w:ascii="Times New Roman" w:hAnsi="Times New Roman"/>
          <w:b/>
        </w:rPr>
        <w:tab/>
      </w:r>
      <w:r w:rsidR="00670628" w:rsidRPr="00915E56">
        <w:rPr>
          <w:rFonts w:ascii="Times New Roman" w:hAnsi="Times New Roman"/>
          <w:b/>
        </w:rPr>
        <w:tab/>
      </w:r>
      <w:r w:rsidR="00670628" w:rsidRPr="00915E56">
        <w:rPr>
          <w:rFonts w:ascii="Times New Roman" w:hAnsi="Times New Roman"/>
          <w:b/>
        </w:rPr>
        <w:tab/>
      </w:r>
      <w:r w:rsidR="00670628" w:rsidRPr="00915E56">
        <w:rPr>
          <w:rFonts w:ascii="Times New Roman" w:hAnsi="Times New Roman"/>
          <w:b/>
        </w:rPr>
        <w:tab/>
      </w:r>
      <w:r w:rsidR="00670628" w:rsidRPr="00915E56">
        <w:rPr>
          <w:rFonts w:ascii="Times New Roman" w:hAnsi="Times New Roman"/>
          <w:b/>
        </w:rPr>
        <w:tab/>
      </w:r>
      <w:r w:rsidR="00915E56" w:rsidRPr="00915E56">
        <w:rPr>
          <w:rFonts w:ascii="Times New Roman" w:hAnsi="Times New Roman"/>
          <w:b/>
        </w:rPr>
        <w:t>1.999.</w:t>
      </w:r>
      <w:r w:rsidR="002568FB" w:rsidRPr="00915E56">
        <w:rPr>
          <w:rFonts w:ascii="Times New Roman" w:hAnsi="Times New Roman"/>
          <w:b/>
        </w:rPr>
        <w:t>500,-</w:t>
      </w:r>
      <w:r w:rsidR="00670628" w:rsidRPr="00915E56">
        <w:rPr>
          <w:rFonts w:ascii="Times New Roman" w:hAnsi="Times New Roman"/>
          <w:b/>
        </w:rPr>
        <w:t xml:space="preserve"> Kč</w:t>
      </w:r>
    </w:p>
    <w:p w:rsidR="002568FB" w:rsidRPr="00915E56" w:rsidRDefault="002568FB" w:rsidP="002568FB">
      <w:pPr>
        <w:spacing w:after="0" w:line="240" w:lineRule="auto"/>
        <w:rPr>
          <w:rFonts w:ascii="Times New Roman" w:hAnsi="Times New Roman"/>
          <w:b/>
        </w:rPr>
      </w:pPr>
    </w:p>
    <w:p w:rsidR="002568FB" w:rsidRPr="00915E56" w:rsidRDefault="002568FB" w:rsidP="002568FB">
      <w:pPr>
        <w:spacing w:after="0" w:line="240" w:lineRule="auto"/>
        <w:jc w:val="both"/>
        <w:rPr>
          <w:rFonts w:ascii="Times New Roman" w:hAnsi="Times New Roman"/>
        </w:rPr>
      </w:pPr>
      <w:r w:rsidRPr="00915E56">
        <w:rPr>
          <w:rFonts w:ascii="Times New Roman" w:hAnsi="Times New Roman"/>
        </w:rPr>
        <w:t xml:space="preserve">Členové komise se </w:t>
      </w:r>
      <w:r w:rsidR="00670628" w:rsidRPr="00915E56">
        <w:rPr>
          <w:rFonts w:ascii="Times New Roman" w:hAnsi="Times New Roman"/>
        </w:rPr>
        <w:t>podrobně seznamovali s jednot</w:t>
      </w:r>
      <w:r w:rsidR="00A37AC2" w:rsidRPr="00915E56">
        <w:rPr>
          <w:rFonts w:ascii="Times New Roman" w:hAnsi="Times New Roman"/>
        </w:rPr>
        <w:t>livými žádostmi</w:t>
      </w:r>
      <w:r w:rsidRPr="00915E56">
        <w:rPr>
          <w:rFonts w:ascii="Times New Roman" w:hAnsi="Times New Roman"/>
        </w:rPr>
        <w:t xml:space="preserve"> o poskytnutí dotace na podporu kulturních aktivit</w:t>
      </w:r>
      <w:r w:rsidR="00A37AC2" w:rsidRPr="00915E56">
        <w:rPr>
          <w:rFonts w:ascii="Times New Roman" w:hAnsi="Times New Roman"/>
        </w:rPr>
        <w:t xml:space="preserve"> a </w:t>
      </w:r>
      <w:r w:rsidRPr="00915E56">
        <w:rPr>
          <w:rFonts w:ascii="Times New Roman" w:hAnsi="Times New Roman"/>
        </w:rPr>
        <w:t xml:space="preserve">diskutovali výši podpory jednotlivých projektů. </w:t>
      </w:r>
    </w:p>
    <w:p w:rsidR="00670628" w:rsidRPr="00915E56" w:rsidRDefault="002568FB" w:rsidP="002568FB">
      <w:pPr>
        <w:spacing w:after="0" w:line="240" w:lineRule="auto"/>
        <w:ind w:left="285" w:firstLine="60"/>
        <w:rPr>
          <w:rFonts w:ascii="Times New Roman" w:hAnsi="Times New Roman"/>
          <w:b/>
        </w:rPr>
      </w:pPr>
      <w:r w:rsidRPr="00915E56">
        <w:rPr>
          <w:rFonts w:ascii="Times New Roman" w:hAnsi="Times New Roman"/>
        </w:rPr>
        <w:t xml:space="preserve"> </w:t>
      </w:r>
    </w:p>
    <w:p w:rsidR="000E26BE" w:rsidRPr="00915E56" w:rsidRDefault="000E26BE" w:rsidP="00EA5427">
      <w:pPr>
        <w:spacing w:after="0" w:line="240" w:lineRule="auto"/>
        <w:rPr>
          <w:rFonts w:ascii="Times New Roman" w:hAnsi="Times New Roman"/>
        </w:rPr>
      </w:pPr>
    </w:p>
    <w:p w:rsidR="00AA7B4D" w:rsidRPr="00915E56" w:rsidRDefault="00A37AC2" w:rsidP="00915E5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5E56">
        <w:rPr>
          <w:rFonts w:ascii="Times New Roman" w:hAnsi="Times New Roman"/>
          <w:b/>
          <w:sz w:val="24"/>
          <w:szCs w:val="24"/>
        </w:rPr>
        <w:t xml:space="preserve">Různé </w:t>
      </w:r>
      <w:r w:rsidR="002568FB" w:rsidRPr="00915E56">
        <w:rPr>
          <w:rFonts w:ascii="Times New Roman" w:hAnsi="Times New Roman"/>
          <w:b/>
          <w:sz w:val="24"/>
          <w:szCs w:val="24"/>
        </w:rPr>
        <w:t>– povinné granty</w:t>
      </w:r>
    </w:p>
    <w:p w:rsidR="002568FB" w:rsidRPr="00915E56" w:rsidRDefault="002568FB" w:rsidP="00A37AC2">
      <w:pPr>
        <w:spacing w:after="0" w:line="240" w:lineRule="auto"/>
        <w:rPr>
          <w:rFonts w:ascii="Times New Roman" w:hAnsi="Times New Roman"/>
          <w:b/>
        </w:rPr>
      </w:pPr>
    </w:p>
    <w:p w:rsidR="00A37AC2" w:rsidRPr="00915E56" w:rsidRDefault="002568FB" w:rsidP="002568FB">
      <w:pPr>
        <w:spacing w:after="0" w:line="240" w:lineRule="auto"/>
        <w:jc w:val="both"/>
        <w:rPr>
          <w:rFonts w:ascii="Times New Roman" w:hAnsi="Times New Roman"/>
        </w:rPr>
      </w:pPr>
      <w:r w:rsidRPr="00915E56">
        <w:rPr>
          <w:rFonts w:ascii="Times New Roman" w:hAnsi="Times New Roman"/>
        </w:rPr>
        <w:t>Mgr. Jindřich Volf požádal o otevření diskuse k tématu povinných grantů v oblasti kultury. V rámci rozpočtu Statutárního města Karlovy Vary pro rok 2014 byly schváleny některé nein</w:t>
      </w:r>
      <w:r w:rsidR="00285209">
        <w:rPr>
          <w:rFonts w:ascii="Times New Roman" w:hAnsi="Times New Roman"/>
        </w:rPr>
        <w:t xml:space="preserve">vestiční dotace, jejichž </w:t>
      </w:r>
      <w:r w:rsidRPr="00915E56">
        <w:rPr>
          <w:rFonts w:ascii="Times New Roman" w:hAnsi="Times New Roman"/>
        </w:rPr>
        <w:t xml:space="preserve">výčet je uveden níže. </w:t>
      </w:r>
    </w:p>
    <w:p w:rsidR="00CC6D73" w:rsidRPr="00915E56" w:rsidRDefault="00CC6D73" w:rsidP="00CC6D73">
      <w:pPr>
        <w:spacing w:after="0" w:line="240" w:lineRule="auto"/>
        <w:rPr>
          <w:rFonts w:ascii="Times New Roman" w:hAnsi="Times New Roman"/>
        </w:rPr>
      </w:pPr>
      <w:r w:rsidRPr="00915E56">
        <w:rPr>
          <w:rFonts w:ascii="Times New Roman" w:hAnsi="Times New Roman"/>
          <w:b/>
        </w:rPr>
        <w:t xml:space="preserve">     </w:t>
      </w:r>
    </w:p>
    <w:p w:rsidR="00A15682" w:rsidRPr="00285209" w:rsidRDefault="000E26BE" w:rsidP="000E26BE">
      <w:pPr>
        <w:pStyle w:val="hlavikov"/>
        <w:numPr>
          <w:ilvl w:val="0"/>
          <w:numId w:val="7"/>
        </w:numPr>
      </w:pPr>
      <w:r w:rsidRPr="00285209">
        <w:t xml:space="preserve">Městská galerie Karlovy </w:t>
      </w:r>
      <w:r w:rsidR="00492650" w:rsidRPr="00285209">
        <w:t>Vary s.r.o.</w:t>
      </w:r>
      <w:r w:rsidR="00492650" w:rsidRPr="00285209">
        <w:tab/>
      </w:r>
      <w:r w:rsidR="00492650" w:rsidRPr="00285209">
        <w:tab/>
      </w:r>
      <w:r w:rsidR="00492650" w:rsidRPr="00285209">
        <w:tab/>
      </w:r>
      <w:r w:rsidR="00492650" w:rsidRPr="00285209">
        <w:tab/>
      </w:r>
      <w:r w:rsidR="00492650" w:rsidRPr="00285209">
        <w:tab/>
      </w:r>
      <w:r w:rsidR="00492650" w:rsidRPr="00285209">
        <w:tab/>
        <w:t xml:space="preserve"> </w:t>
      </w:r>
      <w:r w:rsidR="00191455" w:rsidRPr="00285209">
        <w:t xml:space="preserve"> </w:t>
      </w:r>
      <w:r w:rsidR="00492650" w:rsidRPr="00285209">
        <w:t xml:space="preserve">  150.000,- Kč</w:t>
      </w:r>
      <w:r w:rsidRPr="00285209">
        <w:t xml:space="preserve"> </w:t>
      </w:r>
      <w:r w:rsidRPr="00285209">
        <w:tab/>
      </w:r>
    </w:p>
    <w:p w:rsidR="000E26BE" w:rsidRPr="00285209" w:rsidRDefault="002568FB" w:rsidP="002568FB">
      <w:pPr>
        <w:pStyle w:val="hlavikov"/>
        <w:numPr>
          <w:ilvl w:val="0"/>
          <w:numId w:val="7"/>
        </w:numPr>
      </w:pPr>
      <w:r w:rsidRPr="00285209">
        <w:t xml:space="preserve">HVĚZDÁRNA a RADIOKLUB </w:t>
      </w:r>
      <w:r w:rsidR="000E26BE" w:rsidRPr="00285209">
        <w:t xml:space="preserve">LÁZEŇSKÉHO MĚSTA </w:t>
      </w:r>
      <w:proofErr w:type="spellStart"/>
      <w:r w:rsidR="000E26BE" w:rsidRPr="00285209">
        <w:t>K</w:t>
      </w:r>
      <w:proofErr w:type="spellEnd"/>
      <w:r w:rsidR="000E26BE" w:rsidRPr="00285209">
        <w:t>.</w:t>
      </w:r>
      <w:r w:rsidR="00492650" w:rsidRPr="00285209">
        <w:t>Vary o.p.s.</w:t>
      </w:r>
      <w:r w:rsidR="00492650" w:rsidRPr="00285209">
        <w:tab/>
        <w:t xml:space="preserve"> 1.300.000,- Kč</w:t>
      </w:r>
      <w:r w:rsidR="000E26BE" w:rsidRPr="00285209">
        <w:tab/>
        <w:t xml:space="preserve">         </w:t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t xml:space="preserve">Karlovarské městské divadlo o.p.s. </w:t>
      </w:r>
      <w:r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  <w:t xml:space="preserve">           </w:t>
      </w:r>
      <w:r w:rsidR="00492650" w:rsidRPr="00285209">
        <w:t>13.000.000,-</w:t>
      </w:r>
      <w:r w:rsidR="00915E56" w:rsidRPr="00285209">
        <w:t xml:space="preserve"> </w:t>
      </w:r>
      <w:r w:rsidR="00492650" w:rsidRPr="00285209">
        <w:t>Kč</w:t>
      </w:r>
      <w:r w:rsidRPr="00285209">
        <w:t xml:space="preserve"> </w:t>
      </w:r>
      <w:r w:rsidRPr="00285209">
        <w:tab/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t xml:space="preserve">Soubor písní a tanců </w:t>
      </w:r>
      <w:proofErr w:type="spellStart"/>
      <w:r w:rsidRPr="00285209">
        <w:t>Dyleň</w:t>
      </w:r>
      <w:proofErr w:type="spellEnd"/>
      <w:r w:rsidRPr="00285209">
        <w:t xml:space="preserve"> </w:t>
      </w:r>
      <w:r w:rsidR="00915E56" w:rsidRPr="00285209">
        <w:t>Karlovy Vary</w:t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  <w:t xml:space="preserve">    </w:t>
      </w:r>
      <w:r w:rsidR="00492650" w:rsidRPr="00285209">
        <w:t>250.000,-</w:t>
      </w:r>
      <w:r w:rsidR="00915E56" w:rsidRPr="00285209">
        <w:t xml:space="preserve"> </w:t>
      </w:r>
      <w:r w:rsidR="00492650" w:rsidRPr="00285209">
        <w:t>Kč</w:t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t>Mezinárodní pěvecké centrum Ant. Dvořáka v </w:t>
      </w:r>
      <w:proofErr w:type="spellStart"/>
      <w:r w:rsidRPr="00285209">
        <w:t>K</w:t>
      </w:r>
      <w:proofErr w:type="spellEnd"/>
      <w:r w:rsidRPr="00285209">
        <w:t>.</w:t>
      </w:r>
      <w:r w:rsidR="00915E56" w:rsidRPr="00285209">
        <w:t>Varech, o.p.s.</w:t>
      </w:r>
      <w:r w:rsidR="00915E56" w:rsidRPr="00285209">
        <w:tab/>
      </w:r>
      <w:r w:rsidR="00915E56" w:rsidRPr="00285209">
        <w:tab/>
        <w:t xml:space="preserve">    </w:t>
      </w:r>
      <w:r w:rsidR="00285209" w:rsidRPr="00285209">
        <w:t>35</w:t>
      </w:r>
      <w:r w:rsidR="00492650" w:rsidRPr="00285209">
        <w:t>0.000,-</w:t>
      </w:r>
      <w:r w:rsidR="00915E56" w:rsidRPr="00285209">
        <w:t xml:space="preserve"> </w:t>
      </w:r>
      <w:r w:rsidR="00492650" w:rsidRPr="00285209">
        <w:t>Kč</w:t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t>Jazz</w:t>
      </w:r>
      <w:r w:rsidR="00915E56" w:rsidRPr="00285209">
        <w:t>ový kruh</w:t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  <w:t xml:space="preserve">    </w:t>
      </w:r>
      <w:r w:rsidR="00285209" w:rsidRPr="00285209">
        <w:t>30</w:t>
      </w:r>
      <w:r w:rsidR="00492650" w:rsidRPr="00285209">
        <w:t>0.000,-</w:t>
      </w:r>
      <w:r w:rsidR="00915E56" w:rsidRPr="00285209">
        <w:t xml:space="preserve"> </w:t>
      </w:r>
      <w:r w:rsidR="00492650" w:rsidRPr="00285209">
        <w:t>Kč</w:t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lastRenderedPageBreak/>
        <w:t xml:space="preserve">Nadace FILM-FESTIVAL </w:t>
      </w:r>
      <w:r w:rsidR="00915E56" w:rsidRPr="00285209">
        <w:t>Karlovy Vary</w:t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  <w:t xml:space="preserve"> </w:t>
      </w:r>
      <w:r w:rsidR="00492650" w:rsidRPr="00285209">
        <w:t>7.000.000,-</w:t>
      </w:r>
      <w:r w:rsidR="00915E56" w:rsidRPr="00285209">
        <w:t xml:space="preserve"> </w:t>
      </w:r>
      <w:r w:rsidR="00492650" w:rsidRPr="00285209">
        <w:t>Kč</w:t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t>Česká centrála cestovního ruchu –</w:t>
      </w:r>
      <w:r w:rsidR="00915E56" w:rsidRPr="00285209">
        <w:t xml:space="preserve"> </w:t>
      </w:r>
      <w:proofErr w:type="spellStart"/>
      <w:r w:rsidR="00915E56" w:rsidRPr="00285209">
        <w:t>CzechTourism</w:t>
      </w:r>
      <w:proofErr w:type="spellEnd"/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  <w:t xml:space="preserve">    </w:t>
      </w:r>
      <w:r w:rsidR="00492650" w:rsidRPr="00285209">
        <w:t>400.000,-</w:t>
      </w:r>
      <w:r w:rsidR="00915E56" w:rsidRPr="00285209">
        <w:t xml:space="preserve"> </w:t>
      </w:r>
      <w:r w:rsidR="00492650" w:rsidRPr="00285209">
        <w:t>Kč</w:t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t>Lib</w:t>
      </w:r>
      <w:r w:rsidR="00915E56" w:rsidRPr="00285209">
        <w:t>or Balák</w:t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  <w:t xml:space="preserve">    </w:t>
      </w:r>
      <w:r w:rsidR="00492650" w:rsidRPr="00285209">
        <w:t>300.000,-</w:t>
      </w:r>
      <w:r w:rsidR="00915E56" w:rsidRPr="00285209">
        <w:t xml:space="preserve"> </w:t>
      </w:r>
      <w:r w:rsidR="00492650" w:rsidRPr="00285209">
        <w:t>Kč</w:t>
      </w:r>
    </w:p>
    <w:p w:rsidR="000E26BE" w:rsidRPr="00285209" w:rsidRDefault="000E26BE" w:rsidP="000E26BE">
      <w:pPr>
        <w:pStyle w:val="hlavikov"/>
        <w:numPr>
          <w:ilvl w:val="0"/>
          <w:numId w:val="7"/>
        </w:numPr>
      </w:pPr>
      <w:r w:rsidRPr="00285209">
        <w:t>Římskokatolická farnost Karlovy Vary</w:t>
      </w:r>
      <w:r w:rsidR="00915E56" w:rsidRPr="00285209">
        <w:t xml:space="preserve"> – Stará Role</w:t>
      </w:r>
      <w:r w:rsidR="00915E56" w:rsidRPr="00285209">
        <w:tab/>
      </w:r>
      <w:r w:rsidR="00915E56" w:rsidRPr="00285209">
        <w:tab/>
      </w:r>
      <w:r w:rsidR="00915E56" w:rsidRPr="00285209">
        <w:tab/>
      </w:r>
      <w:r w:rsidR="00915E56" w:rsidRPr="00285209">
        <w:tab/>
        <w:t xml:space="preserve">    </w:t>
      </w:r>
      <w:r w:rsidR="00492650" w:rsidRPr="00285209">
        <w:t>200.000,-</w:t>
      </w:r>
      <w:r w:rsidR="00915E56" w:rsidRPr="00285209">
        <w:t xml:space="preserve"> </w:t>
      </w:r>
      <w:r w:rsidR="00492650" w:rsidRPr="00285209">
        <w:t>Kč</w:t>
      </w:r>
      <w:r w:rsidRPr="00285209">
        <w:t xml:space="preserve">  </w:t>
      </w:r>
    </w:p>
    <w:p w:rsidR="00A15682" w:rsidRPr="00915E56" w:rsidRDefault="00A15682" w:rsidP="00AA7B4D">
      <w:pPr>
        <w:pStyle w:val="hlavikov"/>
        <w:ind w:left="0" w:firstLine="0"/>
      </w:pPr>
    </w:p>
    <w:p w:rsidR="00586045" w:rsidRPr="00915E56" w:rsidRDefault="00586045" w:rsidP="00AA7B4D">
      <w:pPr>
        <w:pStyle w:val="hlavikov"/>
        <w:ind w:left="0" w:firstLine="0"/>
      </w:pPr>
    </w:p>
    <w:p w:rsidR="00915E56" w:rsidRDefault="00915E56" w:rsidP="00AA7B4D">
      <w:pPr>
        <w:pStyle w:val="hlavikov"/>
        <w:ind w:left="0" w:firstLine="0"/>
      </w:pPr>
    </w:p>
    <w:p w:rsidR="00CD667C" w:rsidRPr="00915E56" w:rsidRDefault="00CD667C" w:rsidP="00AA7B4D">
      <w:pPr>
        <w:pStyle w:val="hlavikov"/>
        <w:ind w:left="0" w:firstLine="0"/>
      </w:pPr>
      <w:r w:rsidRPr="00915E56">
        <w:t xml:space="preserve">Příští jednání Kulturní komise se uskuteční dne </w:t>
      </w:r>
      <w:r w:rsidR="00A37AC2" w:rsidRPr="00915E56">
        <w:rPr>
          <w:b/>
        </w:rPr>
        <w:t>13</w:t>
      </w:r>
      <w:r w:rsidR="00AA7B4D" w:rsidRPr="00915E56">
        <w:rPr>
          <w:b/>
        </w:rPr>
        <w:t>. 1. 2014</w:t>
      </w:r>
      <w:r w:rsidR="00A37AC2" w:rsidRPr="00915E56">
        <w:rPr>
          <w:b/>
        </w:rPr>
        <w:t xml:space="preserve"> od 15:15</w:t>
      </w:r>
      <w:r w:rsidRPr="00915E56">
        <w:rPr>
          <w:b/>
        </w:rPr>
        <w:t xml:space="preserve"> hodin</w:t>
      </w:r>
      <w:r w:rsidRPr="00915E56">
        <w:t xml:space="preserve"> v zasedací místnosti </w:t>
      </w:r>
      <w:r w:rsidR="00915E56">
        <w:t xml:space="preserve">           </w:t>
      </w:r>
      <w:r w:rsidRPr="00915E56">
        <w:t>v</w:t>
      </w:r>
      <w:r w:rsidR="00615A65" w:rsidRPr="00915E56">
        <w:t>e</w:t>
      </w:r>
      <w:r w:rsidR="00872CCE" w:rsidRPr="00915E56">
        <w:t xml:space="preserve"> </w:t>
      </w:r>
      <w:r w:rsidRPr="00915E56">
        <w:t xml:space="preserve">3. patře Magistrátu města Karlovy Vary, Moskevská 21.  </w:t>
      </w:r>
    </w:p>
    <w:p w:rsidR="00CD667C" w:rsidRPr="00915E56" w:rsidRDefault="00CD667C" w:rsidP="00B16A79">
      <w:pPr>
        <w:pStyle w:val="hlavikov"/>
      </w:pPr>
    </w:p>
    <w:p w:rsidR="00633759" w:rsidRPr="00915E56" w:rsidRDefault="00633759" w:rsidP="00AA7B4D">
      <w:pPr>
        <w:pStyle w:val="hlavikov"/>
        <w:ind w:left="0" w:firstLine="0"/>
      </w:pPr>
    </w:p>
    <w:p w:rsidR="002949E4" w:rsidRPr="00915E56" w:rsidRDefault="000B4141" w:rsidP="00B16A79">
      <w:pPr>
        <w:pStyle w:val="hlavikov"/>
      </w:pPr>
      <w:r w:rsidRPr="00915E56">
        <w:t>Dne</w:t>
      </w:r>
      <w:r w:rsidR="00615A65" w:rsidRPr="00915E56">
        <w:t>:</w:t>
      </w:r>
      <w:r w:rsidR="00A37AC2" w:rsidRPr="00915E56">
        <w:t xml:space="preserve">       7. 1. 2014</w:t>
      </w:r>
    </w:p>
    <w:p w:rsidR="00633759" w:rsidRPr="00915E56" w:rsidRDefault="00510DF9" w:rsidP="00AA7B4D">
      <w:pPr>
        <w:pStyle w:val="hlavikov"/>
      </w:pPr>
      <w:r w:rsidRPr="00915E56">
        <w:t>Zapsala</w:t>
      </w:r>
      <w:r w:rsidR="00372FD1" w:rsidRPr="00915E56">
        <w:t xml:space="preserve">: Jana </w:t>
      </w:r>
      <w:r w:rsidR="008627E3" w:rsidRPr="00915E56">
        <w:t>Plevová</w:t>
      </w:r>
    </w:p>
    <w:p w:rsidR="00EB0449" w:rsidRPr="00915E56" w:rsidRDefault="00EB0449" w:rsidP="00B16A79">
      <w:pPr>
        <w:pStyle w:val="hlavikov"/>
      </w:pPr>
    </w:p>
    <w:p w:rsidR="00872CCE" w:rsidRPr="00915E56" w:rsidRDefault="00872CCE" w:rsidP="00B16A79">
      <w:pPr>
        <w:pStyle w:val="hlavikov"/>
      </w:pPr>
    </w:p>
    <w:p w:rsidR="00872CCE" w:rsidRPr="00915E56" w:rsidRDefault="00872CCE" w:rsidP="0062687B">
      <w:pPr>
        <w:pStyle w:val="hlavikov"/>
        <w:ind w:left="0" w:firstLine="0"/>
      </w:pPr>
    </w:p>
    <w:p w:rsidR="00872CCE" w:rsidRPr="00915E56" w:rsidRDefault="00872CCE" w:rsidP="00B16A79">
      <w:pPr>
        <w:pStyle w:val="hlavikov"/>
      </w:pPr>
    </w:p>
    <w:p w:rsidR="00872CCE" w:rsidRPr="00915E56" w:rsidRDefault="00872CCE" w:rsidP="00B16A79">
      <w:pPr>
        <w:pStyle w:val="hlavikov"/>
      </w:pPr>
    </w:p>
    <w:p w:rsidR="00042ABF" w:rsidRPr="00915E56" w:rsidRDefault="0002648D" w:rsidP="00B16A79">
      <w:pPr>
        <w:pStyle w:val="hlavikov"/>
      </w:pPr>
      <w:r w:rsidRPr="00915E56">
        <w:tab/>
      </w:r>
      <w:r w:rsidRPr="00915E56">
        <w:tab/>
      </w:r>
      <w:r w:rsidRPr="00915E56">
        <w:tab/>
      </w:r>
      <w:r w:rsidRPr="00915E56">
        <w:tab/>
      </w:r>
      <w:r w:rsidR="00042ABF" w:rsidRPr="00915E56">
        <w:t xml:space="preserve">               </w:t>
      </w:r>
      <w:r w:rsidR="00042ABF" w:rsidRPr="00915E56">
        <w:tab/>
      </w:r>
      <w:r w:rsidR="00042ABF" w:rsidRPr="00915E56">
        <w:tab/>
      </w:r>
      <w:r w:rsidR="00042ABF" w:rsidRPr="00915E56">
        <w:tab/>
        <w:t xml:space="preserve">    </w:t>
      </w:r>
      <w:r w:rsidR="00615A65" w:rsidRPr="00915E56">
        <w:tab/>
      </w:r>
      <w:r w:rsidR="00AA7B4D" w:rsidRPr="00915E56">
        <w:t xml:space="preserve">    </w:t>
      </w:r>
      <w:r w:rsidR="00615A65" w:rsidRPr="00915E56">
        <w:t xml:space="preserve">Ing. Pavel </w:t>
      </w:r>
      <w:r w:rsidR="00042ABF" w:rsidRPr="00915E56">
        <w:t xml:space="preserve">Žemlička </w:t>
      </w:r>
    </w:p>
    <w:p w:rsidR="00764F52" w:rsidRPr="00915E56" w:rsidRDefault="00042ABF" w:rsidP="00B16A79">
      <w:pPr>
        <w:pStyle w:val="hlavikov"/>
      </w:pPr>
      <w:r w:rsidRPr="00915E56">
        <w:t xml:space="preserve">      </w:t>
      </w:r>
      <w:r w:rsidRPr="00915E56">
        <w:tab/>
      </w:r>
      <w:r w:rsidRPr="00915E56">
        <w:tab/>
      </w:r>
      <w:r w:rsidRPr="00915E56">
        <w:tab/>
      </w:r>
      <w:r w:rsidRPr="00915E56">
        <w:tab/>
      </w:r>
      <w:r w:rsidRPr="00915E56">
        <w:tab/>
      </w:r>
      <w:r w:rsidRPr="00915E56">
        <w:tab/>
      </w:r>
      <w:r w:rsidRPr="00915E56">
        <w:tab/>
        <w:t xml:space="preserve">       </w:t>
      </w:r>
      <w:r w:rsidR="001F0B85" w:rsidRPr="00915E56">
        <w:t xml:space="preserve"> </w:t>
      </w:r>
      <w:r w:rsidRPr="00915E56">
        <w:t xml:space="preserve">  </w:t>
      </w:r>
      <w:r w:rsidR="00372FD1" w:rsidRPr="00915E56">
        <w:t xml:space="preserve"> </w:t>
      </w:r>
      <w:r w:rsidRPr="00915E56">
        <w:t xml:space="preserve"> </w:t>
      </w:r>
      <w:r w:rsidR="00372FD1" w:rsidRPr="00915E56">
        <w:t xml:space="preserve">předseda </w:t>
      </w:r>
      <w:r w:rsidR="008627E3" w:rsidRPr="00915E56">
        <w:t>Kulturní komise</w:t>
      </w:r>
    </w:p>
    <w:p w:rsidR="00DF6922" w:rsidRPr="00915E56" w:rsidRDefault="00DF6922" w:rsidP="00B16A79">
      <w:pPr>
        <w:pStyle w:val="hlavikov"/>
      </w:pPr>
    </w:p>
    <w:p w:rsidR="00D71605" w:rsidRDefault="00D71605" w:rsidP="00B16A79">
      <w:pPr>
        <w:pStyle w:val="hlavikov"/>
      </w:pPr>
    </w:p>
    <w:p w:rsidR="00D71605" w:rsidRDefault="00D71605" w:rsidP="00B16A79">
      <w:pPr>
        <w:pStyle w:val="hlavikov"/>
      </w:pPr>
    </w:p>
    <w:p w:rsidR="00DF6922" w:rsidRDefault="00DF6922" w:rsidP="00915E56">
      <w:pPr>
        <w:pStyle w:val="hlavikov"/>
        <w:ind w:left="0" w:firstLine="0"/>
      </w:pPr>
    </w:p>
    <w:sectPr w:rsidR="00DF6922" w:rsidSect="00B64B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40" w:rsidRDefault="00711940" w:rsidP="00647A4C">
      <w:pPr>
        <w:spacing w:after="0" w:line="240" w:lineRule="auto"/>
      </w:pPr>
      <w:r>
        <w:separator/>
      </w:r>
    </w:p>
  </w:endnote>
  <w:endnote w:type="continuationSeparator" w:id="0">
    <w:p w:rsidR="00711940" w:rsidRDefault="00711940" w:rsidP="0064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50" w:rsidRDefault="0049265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2540</wp:posOffset>
          </wp:positionH>
          <wp:positionV relativeFrom="paragraph">
            <wp:posOffset>-136525</wp:posOffset>
          </wp:positionV>
          <wp:extent cx="6477000" cy="390525"/>
          <wp:effectExtent l="0" t="0" r="0" b="9525"/>
          <wp:wrapSquare wrapText="bothSides"/>
          <wp:docPr id="3" name="obrázek 4" descr="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50" w:rsidRDefault="00492650">
    <w:pPr>
      <w:pStyle w:val="Zpat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-31115</wp:posOffset>
          </wp:positionV>
          <wp:extent cx="6477000" cy="390525"/>
          <wp:effectExtent l="0" t="0" r="0" b="9525"/>
          <wp:wrapSquare wrapText="bothSides"/>
          <wp:docPr id="1" name="obrázek 2" descr="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2650" w:rsidRDefault="00492650" w:rsidP="00856019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40" w:rsidRDefault="00711940" w:rsidP="00647A4C">
      <w:pPr>
        <w:spacing w:after="0" w:line="240" w:lineRule="auto"/>
      </w:pPr>
      <w:r>
        <w:separator/>
      </w:r>
    </w:p>
  </w:footnote>
  <w:footnote w:type="continuationSeparator" w:id="0">
    <w:p w:rsidR="00711940" w:rsidRDefault="00711940" w:rsidP="0064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50" w:rsidRDefault="00492650" w:rsidP="008414ED">
    <w:pPr>
      <w:pStyle w:val="Zhlav"/>
      <w:tabs>
        <w:tab w:val="clear" w:pos="4536"/>
        <w:tab w:val="clear" w:pos="9072"/>
        <w:tab w:val="center" w:pos="510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6985</wp:posOffset>
          </wp:positionV>
          <wp:extent cx="6477000" cy="552450"/>
          <wp:effectExtent l="0" t="0" r="0" b="0"/>
          <wp:wrapSquare wrapText="bothSides"/>
          <wp:docPr id="7" name="obrázek 7" descr="kultu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ultu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50" w:rsidRDefault="00492650" w:rsidP="00B56784">
    <w:pPr>
      <w:pStyle w:val="Zhlav"/>
      <w:ind w:right="-286"/>
    </w:pPr>
    <w:r>
      <w:rPr>
        <w:noProof/>
      </w:rPr>
      <w:drawing>
        <wp:anchor distT="0" distB="0" distL="114300" distR="114300" simplePos="0" relativeHeight="251656192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104775</wp:posOffset>
          </wp:positionV>
          <wp:extent cx="6480175" cy="559435"/>
          <wp:effectExtent l="0" t="0" r="0" b="0"/>
          <wp:wrapSquare wrapText="bothSides"/>
          <wp:docPr id="2" name="obrázek 1" descr="o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2650" w:rsidRPr="00D667D7" w:rsidRDefault="00492650" w:rsidP="00D667D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E6A"/>
    <w:multiLevelType w:val="hybridMultilevel"/>
    <w:tmpl w:val="A1A24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1805"/>
    <w:multiLevelType w:val="hybridMultilevel"/>
    <w:tmpl w:val="5E66CEC4"/>
    <w:lvl w:ilvl="0" w:tplc="CE786FB8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262DC3"/>
    <w:multiLevelType w:val="hybridMultilevel"/>
    <w:tmpl w:val="A1A24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2B0F"/>
    <w:multiLevelType w:val="hybridMultilevel"/>
    <w:tmpl w:val="7B4A65DC"/>
    <w:lvl w:ilvl="0" w:tplc="538487FE">
      <w:start w:val="5"/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3B56183C"/>
    <w:multiLevelType w:val="hybridMultilevel"/>
    <w:tmpl w:val="574697E8"/>
    <w:lvl w:ilvl="0" w:tplc="1B3048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FFE21AD"/>
    <w:multiLevelType w:val="hybridMultilevel"/>
    <w:tmpl w:val="5002DCBE"/>
    <w:lvl w:ilvl="0" w:tplc="129A13EA"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48180C83"/>
    <w:multiLevelType w:val="hybridMultilevel"/>
    <w:tmpl w:val="3C446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70BD1"/>
    <w:multiLevelType w:val="hybridMultilevel"/>
    <w:tmpl w:val="B2226414"/>
    <w:lvl w:ilvl="0" w:tplc="3E1C4B5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6BC54ED"/>
    <w:multiLevelType w:val="hybridMultilevel"/>
    <w:tmpl w:val="574697E8"/>
    <w:lvl w:ilvl="0" w:tplc="1B3048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5A7619"/>
    <w:rsid w:val="00001747"/>
    <w:rsid w:val="000066E2"/>
    <w:rsid w:val="00006B13"/>
    <w:rsid w:val="00016BBD"/>
    <w:rsid w:val="000229A1"/>
    <w:rsid w:val="0002648D"/>
    <w:rsid w:val="00026736"/>
    <w:rsid w:val="000304CC"/>
    <w:rsid w:val="000307B6"/>
    <w:rsid w:val="0003601C"/>
    <w:rsid w:val="0003770D"/>
    <w:rsid w:val="00042ABF"/>
    <w:rsid w:val="00043581"/>
    <w:rsid w:val="00045A1A"/>
    <w:rsid w:val="0005396E"/>
    <w:rsid w:val="0007247D"/>
    <w:rsid w:val="0009197A"/>
    <w:rsid w:val="000920D1"/>
    <w:rsid w:val="000965C3"/>
    <w:rsid w:val="000A03AE"/>
    <w:rsid w:val="000B4141"/>
    <w:rsid w:val="000B42EA"/>
    <w:rsid w:val="000B65BE"/>
    <w:rsid w:val="000C57B3"/>
    <w:rsid w:val="000D2048"/>
    <w:rsid w:val="000E26BE"/>
    <w:rsid w:val="000F2B47"/>
    <w:rsid w:val="000F4A82"/>
    <w:rsid w:val="000F601F"/>
    <w:rsid w:val="00104374"/>
    <w:rsid w:val="00105F37"/>
    <w:rsid w:val="00110790"/>
    <w:rsid w:val="001160D0"/>
    <w:rsid w:val="00127E31"/>
    <w:rsid w:val="00130321"/>
    <w:rsid w:val="00136007"/>
    <w:rsid w:val="00152B7B"/>
    <w:rsid w:val="00163151"/>
    <w:rsid w:val="0016517D"/>
    <w:rsid w:val="001652B1"/>
    <w:rsid w:val="00173E79"/>
    <w:rsid w:val="001853FC"/>
    <w:rsid w:val="00191455"/>
    <w:rsid w:val="00192AFD"/>
    <w:rsid w:val="00195479"/>
    <w:rsid w:val="0019640A"/>
    <w:rsid w:val="00197817"/>
    <w:rsid w:val="001A1C43"/>
    <w:rsid w:val="001A75FD"/>
    <w:rsid w:val="001C3BE6"/>
    <w:rsid w:val="001D2CD5"/>
    <w:rsid w:val="001D2E16"/>
    <w:rsid w:val="001D77F8"/>
    <w:rsid w:val="001E2B37"/>
    <w:rsid w:val="001E5B80"/>
    <w:rsid w:val="001E6355"/>
    <w:rsid w:val="001F0B85"/>
    <w:rsid w:val="001F18AE"/>
    <w:rsid w:val="001F2CAA"/>
    <w:rsid w:val="001F4DA5"/>
    <w:rsid w:val="00201BCB"/>
    <w:rsid w:val="00201F61"/>
    <w:rsid w:val="002067A4"/>
    <w:rsid w:val="0021021B"/>
    <w:rsid w:val="002246DD"/>
    <w:rsid w:val="0022647C"/>
    <w:rsid w:val="00226B90"/>
    <w:rsid w:val="00227EF4"/>
    <w:rsid w:val="002337B4"/>
    <w:rsid w:val="00233D91"/>
    <w:rsid w:val="00236D9A"/>
    <w:rsid w:val="002460F2"/>
    <w:rsid w:val="002529D4"/>
    <w:rsid w:val="00254BB6"/>
    <w:rsid w:val="002568FB"/>
    <w:rsid w:val="002606D5"/>
    <w:rsid w:val="00260D98"/>
    <w:rsid w:val="0026610E"/>
    <w:rsid w:val="00266365"/>
    <w:rsid w:val="00271EC9"/>
    <w:rsid w:val="00276104"/>
    <w:rsid w:val="00285209"/>
    <w:rsid w:val="0029210E"/>
    <w:rsid w:val="002949E4"/>
    <w:rsid w:val="002965F9"/>
    <w:rsid w:val="0029716A"/>
    <w:rsid w:val="002A3971"/>
    <w:rsid w:val="002A77DB"/>
    <w:rsid w:val="002B561C"/>
    <w:rsid w:val="002B7C0F"/>
    <w:rsid w:val="002C2C28"/>
    <w:rsid w:val="002C5873"/>
    <w:rsid w:val="002D0A25"/>
    <w:rsid w:val="002E46EA"/>
    <w:rsid w:val="002F0E19"/>
    <w:rsid w:val="002F235B"/>
    <w:rsid w:val="002F2579"/>
    <w:rsid w:val="002F2760"/>
    <w:rsid w:val="002F469E"/>
    <w:rsid w:val="002F4DFF"/>
    <w:rsid w:val="00302CFD"/>
    <w:rsid w:val="003044CD"/>
    <w:rsid w:val="00317A01"/>
    <w:rsid w:val="00330478"/>
    <w:rsid w:val="00340939"/>
    <w:rsid w:val="00343D2A"/>
    <w:rsid w:val="00344066"/>
    <w:rsid w:val="00346B8C"/>
    <w:rsid w:val="00372FD1"/>
    <w:rsid w:val="00376676"/>
    <w:rsid w:val="00387916"/>
    <w:rsid w:val="00396DF4"/>
    <w:rsid w:val="0039727F"/>
    <w:rsid w:val="003A1A4E"/>
    <w:rsid w:val="003B61F3"/>
    <w:rsid w:val="003C2A87"/>
    <w:rsid w:val="003C6863"/>
    <w:rsid w:val="003E20B6"/>
    <w:rsid w:val="003E26D1"/>
    <w:rsid w:val="003F3E27"/>
    <w:rsid w:val="003F6514"/>
    <w:rsid w:val="003F7307"/>
    <w:rsid w:val="00405EEF"/>
    <w:rsid w:val="00430E26"/>
    <w:rsid w:val="00434A6B"/>
    <w:rsid w:val="00440467"/>
    <w:rsid w:val="00454FE7"/>
    <w:rsid w:val="004643D5"/>
    <w:rsid w:val="00490681"/>
    <w:rsid w:val="00492650"/>
    <w:rsid w:val="004969CC"/>
    <w:rsid w:val="004A254F"/>
    <w:rsid w:val="004A54A1"/>
    <w:rsid w:val="004A6993"/>
    <w:rsid w:val="004B5AF4"/>
    <w:rsid w:val="004D1F95"/>
    <w:rsid w:val="004D2ECE"/>
    <w:rsid w:val="004D3B2D"/>
    <w:rsid w:val="004D409B"/>
    <w:rsid w:val="004E3B7F"/>
    <w:rsid w:val="004E7B1A"/>
    <w:rsid w:val="005000A0"/>
    <w:rsid w:val="00510DF9"/>
    <w:rsid w:val="00517CBD"/>
    <w:rsid w:val="005206DB"/>
    <w:rsid w:val="005224E5"/>
    <w:rsid w:val="00524BFB"/>
    <w:rsid w:val="00525FCB"/>
    <w:rsid w:val="005262BE"/>
    <w:rsid w:val="005266A3"/>
    <w:rsid w:val="00535140"/>
    <w:rsid w:val="0053747C"/>
    <w:rsid w:val="00541E02"/>
    <w:rsid w:val="0054531E"/>
    <w:rsid w:val="005523F4"/>
    <w:rsid w:val="00553751"/>
    <w:rsid w:val="00557F5F"/>
    <w:rsid w:val="00562023"/>
    <w:rsid w:val="00563E7F"/>
    <w:rsid w:val="0056435C"/>
    <w:rsid w:val="00574962"/>
    <w:rsid w:val="0058064B"/>
    <w:rsid w:val="005835DF"/>
    <w:rsid w:val="00583BDF"/>
    <w:rsid w:val="00586045"/>
    <w:rsid w:val="005A088D"/>
    <w:rsid w:val="005A2F91"/>
    <w:rsid w:val="005A7619"/>
    <w:rsid w:val="005B71EC"/>
    <w:rsid w:val="005C25D7"/>
    <w:rsid w:val="005C7071"/>
    <w:rsid w:val="005D20BE"/>
    <w:rsid w:val="005D6312"/>
    <w:rsid w:val="005E2630"/>
    <w:rsid w:val="005F29FF"/>
    <w:rsid w:val="005F4D27"/>
    <w:rsid w:val="005F5A01"/>
    <w:rsid w:val="005F6C74"/>
    <w:rsid w:val="006011F1"/>
    <w:rsid w:val="00610AA1"/>
    <w:rsid w:val="00611A6E"/>
    <w:rsid w:val="006126D4"/>
    <w:rsid w:val="00615A65"/>
    <w:rsid w:val="0062687B"/>
    <w:rsid w:val="00633759"/>
    <w:rsid w:val="00637F5B"/>
    <w:rsid w:val="00644F80"/>
    <w:rsid w:val="00647A4C"/>
    <w:rsid w:val="0065414D"/>
    <w:rsid w:val="00654D4F"/>
    <w:rsid w:val="006652FA"/>
    <w:rsid w:val="00667D96"/>
    <w:rsid w:val="0067060F"/>
    <w:rsid w:val="00670628"/>
    <w:rsid w:val="0067320F"/>
    <w:rsid w:val="006773F3"/>
    <w:rsid w:val="00685D2F"/>
    <w:rsid w:val="00696CF6"/>
    <w:rsid w:val="006A6784"/>
    <w:rsid w:val="006B2F30"/>
    <w:rsid w:val="006B683B"/>
    <w:rsid w:val="006C0926"/>
    <w:rsid w:val="006C1EC9"/>
    <w:rsid w:val="006C2CAF"/>
    <w:rsid w:val="006C6644"/>
    <w:rsid w:val="006D226D"/>
    <w:rsid w:val="006D69B1"/>
    <w:rsid w:val="006F2834"/>
    <w:rsid w:val="00711940"/>
    <w:rsid w:val="00725D5C"/>
    <w:rsid w:val="00727618"/>
    <w:rsid w:val="0073116B"/>
    <w:rsid w:val="00733B38"/>
    <w:rsid w:val="00737811"/>
    <w:rsid w:val="007418F7"/>
    <w:rsid w:val="00752CEA"/>
    <w:rsid w:val="00764F52"/>
    <w:rsid w:val="00772B15"/>
    <w:rsid w:val="00773197"/>
    <w:rsid w:val="00795C90"/>
    <w:rsid w:val="00796623"/>
    <w:rsid w:val="007A1A82"/>
    <w:rsid w:val="007A345F"/>
    <w:rsid w:val="007A57E4"/>
    <w:rsid w:val="007A6708"/>
    <w:rsid w:val="007B0637"/>
    <w:rsid w:val="007C5B76"/>
    <w:rsid w:val="007D4020"/>
    <w:rsid w:val="007F2B52"/>
    <w:rsid w:val="007F5C41"/>
    <w:rsid w:val="007F6180"/>
    <w:rsid w:val="00805379"/>
    <w:rsid w:val="00816896"/>
    <w:rsid w:val="00817775"/>
    <w:rsid w:val="00821BED"/>
    <w:rsid w:val="00822396"/>
    <w:rsid w:val="00824707"/>
    <w:rsid w:val="008249E3"/>
    <w:rsid w:val="008375CB"/>
    <w:rsid w:val="008414ED"/>
    <w:rsid w:val="00842F00"/>
    <w:rsid w:val="00845A5D"/>
    <w:rsid w:val="00851EAC"/>
    <w:rsid w:val="008537B0"/>
    <w:rsid w:val="00856019"/>
    <w:rsid w:val="008627E3"/>
    <w:rsid w:val="0086436A"/>
    <w:rsid w:val="00866FE2"/>
    <w:rsid w:val="00872CCE"/>
    <w:rsid w:val="00874583"/>
    <w:rsid w:val="0087477C"/>
    <w:rsid w:val="00875F74"/>
    <w:rsid w:val="00884574"/>
    <w:rsid w:val="008856F5"/>
    <w:rsid w:val="0089523D"/>
    <w:rsid w:val="008A5D2A"/>
    <w:rsid w:val="008B11D9"/>
    <w:rsid w:val="008B13C5"/>
    <w:rsid w:val="008C0FDE"/>
    <w:rsid w:val="008C155F"/>
    <w:rsid w:val="008C3772"/>
    <w:rsid w:val="008D3AFA"/>
    <w:rsid w:val="008E2FC2"/>
    <w:rsid w:val="008F079F"/>
    <w:rsid w:val="008F6860"/>
    <w:rsid w:val="008F6D12"/>
    <w:rsid w:val="00901EC7"/>
    <w:rsid w:val="00902633"/>
    <w:rsid w:val="00904BEB"/>
    <w:rsid w:val="00910E49"/>
    <w:rsid w:val="00915E56"/>
    <w:rsid w:val="00924348"/>
    <w:rsid w:val="00937431"/>
    <w:rsid w:val="00944D87"/>
    <w:rsid w:val="00951956"/>
    <w:rsid w:val="0097244E"/>
    <w:rsid w:val="009747B3"/>
    <w:rsid w:val="00977862"/>
    <w:rsid w:val="00981152"/>
    <w:rsid w:val="009837EB"/>
    <w:rsid w:val="00995751"/>
    <w:rsid w:val="00995F07"/>
    <w:rsid w:val="009B49C8"/>
    <w:rsid w:val="009B662C"/>
    <w:rsid w:val="009B69DA"/>
    <w:rsid w:val="009D2DC7"/>
    <w:rsid w:val="009D6583"/>
    <w:rsid w:val="009E0CCF"/>
    <w:rsid w:val="00A004F3"/>
    <w:rsid w:val="00A15682"/>
    <w:rsid w:val="00A37AC2"/>
    <w:rsid w:val="00A40D93"/>
    <w:rsid w:val="00A41A1C"/>
    <w:rsid w:val="00A45C48"/>
    <w:rsid w:val="00A46815"/>
    <w:rsid w:val="00A473A9"/>
    <w:rsid w:val="00A6235D"/>
    <w:rsid w:val="00A66C8A"/>
    <w:rsid w:val="00A675C7"/>
    <w:rsid w:val="00A904BA"/>
    <w:rsid w:val="00A930A8"/>
    <w:rsid w:val="00A93146"/>
    <w:rsid w:val="00AA3239"/>
    <w:rsid w:val="00AA5B70"/>
    <w:rsid w:val="00AA6B6D"/>
    <w:rsid w:val="00AA7B4D"/>
    <w:rsid w:val="00AC4A8B"/>
    <w:rsid w:val="00AE6A42"/>
    <w:rsid w:val="00AF401E"/>
    <w:rsid w:val="00AF5C95"/>
    <w:rsid w:val="00B017C1"/>
    <w:rsid w:val="00B0565C"/>
    <w:rsid w:val="00B074E8"/>
    <w:rsid w:val="00B077C7"/>
    <w:rsid w:val="00B16A79"/>
    <w:rsid w:val="00B224B3"/>
    <w:rsid w:val="00B26238"/>
    <w:rsid w:val="00B40289"/>
    <w:rsid w:val="00B4130F"/>
    <w:rsid w:val="00B56784"/>
    <w:rsid w:val="00B60255"/>
    <w:rsid w:val="00B64BC2"/>
    <w:rsid w:val="00B6784E"/>
    <w:rsid w:val="00B74888"/>
    <w:rsid w:val="00B7632F"/>
    <w:rsid w:val="00B77DC5"/>
    <w:rsid w:val="00B801EE"/>
    <w:rsid w:val="00B80F91"/>
    <w:rsid w:val="00B84808"/>
    <w:rsid w:val="00BB26F9"/>
    <w:rsid w:val="00BD0F88"/>
    <w:rsid w:val="00BD177E"/>
    <w:rsid w:val="00BD28A8"/>
    <w:rsid w:val="00BD3581"/>
    <w:rsid w:val="00BD3962"/>
    <w:rsid w:val="00C00A04"/>
    <w:rsid w:val="00C117EE"/>
    <w:rsid w:val="00C13CE2"/>
    <w:rsid w:val="00C16F2E"/>
    <w:rsid w:val="00C23664"/>
    <w:rsid w:val="00C26551"/>
    <w:rsid w:val="00C337A4"/>
    <w:rsid w:val="00C41EE3"/>
    <w:rsid w:val="00C435E7"/>
    <w:rsid w:val="00C47C89"/>
    <w:rsid w:val="00C513E2"/>
    <w:rsid w:val="00C52ADC"/>
    <w:rsid w:val="00C576EC"/>
    <w:rsid w:val="00C926B8"/>
    <w:rsid w:val="00CA136E"/>
    <w:rsid w:val="00CA4492"/>
    <w:rsid w:val="00CA7714"/>
    <w:rsid w:val="00CB08B8"/>
    <w:rsid w:val="00CB2203"/>
    <w:rsid w:val="00CC3AAB"/>
    <w:rsid w:val="00CC6D73"/>
    <w:rsid w:val="00CD667C"/>
    <w:rsid w:val="00CE1BD3"/>
    <w:rsid w:val="00CF6C78"/>
    <w:rsid w:val="00D00405"/>
    <w:rsid w:val="00D07F1A"/>
    <w:rsid w:val="00D15D67"/>
    <w:rsid w:val="00D16E13"/>
    <w:rsid w:val="00D237DC"/>
    <w:rsid w:val="00D30EDE"/>
    <w:rsid w:val="00D32153"/>
    <w:rsid w:val="00D32874"/>
    <w:rsid w:val="00D47B21"/>
    <w:rsid w:val="00D667D7"/>
    <w:rsid w:val="00D71605"/>
    <w:rsid w:val="00D75B91"/>
    <w:rsid w:val="00D864E1"/>
    <w:rsid w:val="00D903BE"/>
    <w:rsid w:val="00DC35AE"/>
    <w:rsid w:val="00DC54BE"/>
    <w:rsid w:val="00DD2835"/>
    <w:rsid w:val="00DF44DE"/>
    <w:rsid w:val="00DF5803"/>
    <w:rsid w:val="00DF617F"/>
    <w:rsid w:val="00DF6922"/>
    <w:rsid w:val="00E10485"/>
    <w:rsid w:val="00E11D70"/>
    <w:rsid w:val="00E129AE"/>
    <w:rsid w:val="00E13CA6"/>
    <w:rsid w:val="00E16CC4"/>
    <w:rsid w:val="00E20D61"/>
    <w:rsid w:val="00E25572"/>
    <w:rsid w:val="00E32448"/>
    <w:rsid w:val="00E3577A"/>
    <w:rsid w:val="00E41854"/>
    <w:rsid w:val="00E4616F"/>
    <w:rsid w:val="00E4700B"/>
    <w:rsid w:val="00E5213C"/>
    <w:rsid w:val="00E533AE"/>
    <w:rsid w:val="00E54F8E"/>
    <w:rsid w:val="00E62E84"/>
    <w:rsid w:val="00E64D93"/>
    <w:rsid w:val="00E844BB"/>
    <w:rsid w:val="00E86AF8"/>
    <w:rsid w:val="00E93F64"/>
    <w:rsid w:val="00EA0027"/>
    <w:rsid w:val="00EA2FF0"/>
    <w:rsid w:val="00EA4AF4"/>
    <w:rsid w:val="00EA4F9E"/>
    <w:rsid w:val="00EA5427"/>
    <w:rsid w:val="00EA6B03"/>
    <w:rsid w:val="00EA6B48"/>
    <w:rsid w:val="00EB0449"/>
    <w:rsid w:val="00EB7019"/>
    <w:rsid w:val="00EC2E76"/>
    <w:rsid w:val="00EC31D9"/>
    <w:rsid w:val="00ED27D2"/>
    <w:rsid w:val="00ED6BB3"/>
    <w:rsid w:val="00ED718F"/>
    <w:rsid w:val="00EE1AE7"/>
    <w:rsid w:val="00EE3249"/>
    <w:rsid w:val="00EE5FF1"/>
    <w:rsid w:val="00EF7783"/>
    <w:rsid w:val="00F0141B"/>
    <w:rsid w:val="00F0547E"/>
    <w:rsid w:val="00F1371E"/>
    <w:rsid w:val="00F14E7E"/>
    <w:rsid w:val="00F16BEF"/>
    <w:rsid w:val="00F16BFB"/>
    <w:rsid w:val="00F21276"/>
    <w:rsid w:val="00F2210D"/>
    <w:rsid w:val="00F25734"/>
    <w:rsid w:val="00F44FC4"/>
    <w:rsid w:val="00F649C4"/>
    <w:rsid w:val="00F747C8"/>
    <w:rsid w:val="00F77174"/>
    <w:rsid w:val="00F902E0"/>
    <w:rsid w:val="00F90612"/>
    <w:rsid w:val="00F94B85"/>
    <w:rsid w:val="00FB7265"/>
    <w:rsid w:val="00FD2AFF"/>
    <w:rsid w:val="00FD6694"/>
    <w:rsid w:val="00FE08D5"/>
    <w:rsid w:val="00FE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8D3AFA"/>
    <w:pPr>
      <w:keepNext/>
      <w:widowControl w:val="0"/>
      <w:numPr>
        <w:numId w:val="3"/>
      </w:numPr>
      <w:tabs>
        <w:tab w:val="left" w:pos="567"/>
      </w:tabs>
      <w:spacing w:after="0" w:line="240" w:lineRule="auto"/>
      <w:jc w:val="both"/>
      <w:outlineLvl w:val="4"/>
    </w:pPr>
    <w:rPr>
      <w:rFonts w:ascii="Arial" w:hAnsi="Arial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7A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647A4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47A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47A4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AF8"/>
    <w:rPr>
      <w:rFonts w:ascii="Tahoma" w:hAnsi="Tahoma" w:cs="Tahoma"/>
      <w:sz w:val="16"/>
      <w:szCs w:val="16"/>
      <w:lang w:val="en-US" w:eastAsia="en-US"/>
    </w:rPr>
  </w:style>
  <w:style w:type="paragraph" w:customStyle="1" w:styleId="hlavikov">
    <w:name w:val="hlavičkový"/>
    <w:basedOn w:val="Normln"/>
    <w:autoRedefine/>
    <w:qFormat/>
    <w:rsid w:val="00B16A79"/>
    <w:pPr>
      <w:tabs>
        <w:tab w:val="right" w:pos="-3261"/>
        <w:tab w:val="left" w:pos="-1843"/>
      </w:tabs>
      <w:spacing w:after="0" w:line="240" w:lineRule="auto"/>
      <w:ind w:left="284" w:hanging="284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86436A"/>
    <w:pPr>
      <w:ind w:left="708"/>
    </w:pPr>
    <w:rPr>
      <w:sz w:val="22"/>
      <w:szCs w:val="22"/>
    </w:rPr>
  </w:style>
  <w:style w:type="paragraph" w:styleId="Bezmezer">
    <w:name w:val="No Spacing"/>
    <w:uiPriority w:val="1"/>
    <w:qFormat/>
    <w:rsid w:val="00490681"/>
    <w:rPr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63151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8D3AFA"/>
    <w:rPr>
      <w:rFonts w:ascii="Arial" w:hAnsi="Arial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A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AF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AFA"/>
    <w:rPr>
      <w:vertAlign w:val="superscript"/>
    </w:rPr>
  </w:style>
  <w:style w:type="paragraph" w:customStyle="1" w:styleId="MMKVnormal">
    <w:name w:val="MMKV_normal"/>
    <w:basedOn w:val="Normln"/>
    <w:qFormat/>
    <w:rsid w:val="00152B7B"/>
    <w:pPr>
      <w:spacing w:before="120" w:after="0" w:line="240" w:lineRule="auto"/>
    </w:pPr>
    <w:rPr>
      <w:rFonts w:ascii="Times New Roman" w:hAnsi="Times New Roman"/>
      <w:szCs w:val="28"/>
    </w:rPr>
  </w:style>
  <w:style w:type="character" w:customStyle="1" w:styleId="MMKVskrytytext">
    <w:name w:val="MMKV_skryty_text"/>
    <w:qFormat/>
    <w:rsid w:val="00152B7B"/>
    <w:rPr>
      <w:i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7A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647A4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47A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47A4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AF8"/>
    <w:rPr>
      <w:rFonts w:ascii="Tahoma" w:hAnsi="Tahoma" w:cs="Tahoma"/>
      <w:sz w:val="16"/>
      <w:szCs w:val="16"/>
      <w:lang w:val="en-US" w:eastAsia="en-US"/>
    </w:rPr>
  </w:style>
  <w:style w:type="paragraph" w:customStyle="1" w:styleId="hlavikov">
    <w:name w:val="hlavičkový"/>
    <w:basedOn w:val="Normln"/>
    <w:autoRedefine/>
    <w:qFormat/>
    <w:rsid w:val="00B074E8"/>
    <w:pPr>
      <w:tabs>
        <w:tab w:val="right" w:pos="-3261"/>
        <w:tab w:val="left" w:pos="-1843"/>
      </w:tabs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86436A"/>
    <w:pPr>
      <w:ind w:left="708"/>
    </w:pPr>
    <w:rPr>
      <w:sz w:val="22"/>
      <w:szCs w:val="22"/>
    </w:rPr>
  </w:style>
  <w:style w:type="paragraph" w:styleId="Bezmezer">
    <w:name w:val="No Spacing"/>
    <w:uiPriority w:val="1"/>
    <w:qFormat/>
    <w:rsid w:val="00490681"/>
    <w:rPr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631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7E2E3-92DD-4F6A-A05D-28BDC939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magistrát - OVaK</vt:lpstr>
    </vt:vector>
  </TitlesOfParts>
  <Company/>
  <LinksUpToDate>false</LinksUpToDate>
  <CharactersWithSpaces>5415</CharactersWithSpaces>
  <SharedDoc>false</SharedDoc>
  <HLinks>
    <vt:vector size="6" baseType="variant"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http://www.mmkv.cz/index.asp?menu=494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magistrát - OVaK</dc:title>
  <dc:creator>Petr</dc:creator>
  <cp:lastModifiedBy>Administrator</cp:lastModifiedBy>
  <cp:revision>2</cp:revision>
  <cp:lastPrinted>2014-01-10T10:50:00Z</cp:lastPrinted>
  <dcterms:created xsi:type="dcterms:W3CDTF">2014-01-29T09:43:00Z</dcterms:created>
  <dcterms:modified xsi:type="dcterms:W3CDTF">2014-01-29T09:43:00Z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bory">
    <vt:lpwstr/>
  </property>
  <property fmtid="{D5CDD505-2E9C-101B-9397-08002B2CF9AE}" pid="3" name="Typ_formulare">
    <vt:lpwstr>Hlavičkový papír magistrát</vt:lpwstr>
  </property>
  <property fmtid="{D5CDD505-2E9C-101B-9397-08002B2CF9AE}" pid="4" name="ContentTypeId">
    <vt:lpwstr>0x0101009E1151CB1FF05441BA05AA44E721A3F9</vt:lpwstr>
  </property>
</Properties>
</file>