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D" w:rsidRDefault="00D95B8D" w:rsidP="00D95B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Magistrát města Karlovy Vary</w:t>
      </w:r>
    </w:p>
    <w:p w:rsidR="00D95B8D" w:rsidRDefault="00D95B8D" w:rsidP="0067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8D">
        <w:rPr>
          <w:rFonts w:ascii="Times New Roman" w:hAnsi="Times New Roman" w:cs="Times New Roman"/>
          <w:b/>
          <w:sz w:val="28"/>
          <w:szCs w:val="28"/>
        </w:rPr>
        <w:t>Plán práce pro rok 2019</w:t>
      </w:r>
    </w:p>
    <w:p w:rsidR="00D95B8D" w:rsidRPr="00D95B8D" w:rsidRDefault="00D95B8D" w:rsidP="00670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64" w:rsidRPr="00D95B8D" w:rsidRDefault="00670364" w:rsidP="0067036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B8D">
        <w:rPr>
          <w:rFonts w:ascii="Times New Roman" w:hAnsi="Times New Roman" w:cs="Times New Roman"/>
          <w:b/>
          <w:sz w:val="24"/>
          <w:szCs w:val="24"/>
        </w:rPr>
        <w:t>1.jednání</w:t>
      </w:r>
      <w:proofErr w:type="gramEnd"/>
      <w:r w:rsidRPr="00D95B8D">
        <w:rPr>
          <w:rFonts w:ascii="Times New Roman" w:hAnsi="Times New Roman" w:cs="Times New Roman"/>
          <w:b/>
          <w:sz w:val="24"/>
          <w:szCs w:val="24"/>
        </w:rPr>
        <w:t xml:space="preserve"> Výboru dopravy, životního prostředí, čistoty města a zeleně</w:t>
      </w:r>
    </w:p>
    <w:p w:rsidR="00670364" w:rsidRPr="0028699A" w:rsidRDefault="00670364" w:rsidP="00670364">
      <w:pPr>
        <w:rPr>
          <w:rFonts w:ascii="Times New Roman" w:hAnsi="Times New Roman" w:cs="Times New Roman"/>
          <w:sz w:val="24"/>
          <w:szCs w:val="24"/>
        </w:rPr>
      </w:pPr>
      <w:r w:rsidRPr="0028699A">
        <w:rPr>
          <w:rFonts w:ascii="Times New Roman" w:hAnsi="Times New Roman" w:cs="Times New Roman"/>
          <w:sz w:val="24"/>
          <w:szCs w:val="24"/>
        </w:rPr>
        <w:t>Předkladatel: Mgr. Hana Žáková, předsedkyně výboru</w:t>
      </w:r>
    </w:p>
    <w:p w:rsidR="00670364" w:rsidRPr="0028699A" w:rsidRDefault="00670364" w:rsidP="00670364">
      <w:pPr>
        <w:rPr>
          <w:rFonts w:ascii="Times New Roman" w:hAnsi="Times New Roman" w:cs="Times New Roman"/>
          <w:sz w:val="24"/>
          <w:szCs w:val="24"/>
        </w:rPr>
      </w:pPr>
      <w:r w:rsidRPr="0028699A">
        <w:rPr>
          <w:rFonts w:ascii="Times New Roman" w:hAnsi="Times New Roman" w:cs="Times New Roman"/>
          <w:sz w:val="24"/>
          <w:szCs w:val="24"/>
        </w:rPr>
        <w:t xml:space="preserve">Zpracovatel: </w:t>
      </w:r>
      <w:r w:rsidR="00886D73">
        <w:rPr>
          <w:rFonts w:ascii="Times New Roman" w:hAnsi="Times New Roman" w:cs="Times New Roman"/>
          <w:sz w:val="24"/>
          <w:szCs w:val="24"/>
        </w:rPr>
        <w:t>Ing. Vladimír Krůta, tajemník</w:t>
      </w:r>
      <w:r w:rsidRPr="0028699A">
        <w:rPr>
          <w:rFonts w:ascii="Times New Roman" w:hAnsi="Times New Roman" w:cs="Times New Roman"/>
          <w:sz w:val="24"/>
          <w:szCs w:val="24"/>
        </w:rPr>
        <w:t xml:space="preserve"> výboru</w:t>
      </w:r>
    </w:p>
    <w:p w:rsidR="00A65836" w:rsidRPr="0028699A" w:rsidRDefault="00A65836" w:rsidP="00A658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99A">
        <w:rPr>
          <w:rFonts w:ascii="Times New Roman" w:hAnsi="Times New Roman" w:cs="Times New Roman"/>
          <w:b/>
          <w:sz w:val="24"/>
          <w:szCs w:val="24"/>
          <w:u w:val="single"/>
        </w:rPr>
        <w:t>Důvodová zpráva:</w:t>
      </w:r>
    </w:p>
    <w:p w:rsidR="00A65836" w:rsidRPr="0028699A" w:rsidRDefault="00A65836" w:rsidP="00A65836">
      <w:pPr>
        <w:jc w:val="both"/>
        <w:rPr>
          <w:rFonts w:ascii="Times New Roman" w:hAnsi="Times New Roman" w:cs="Times New Roman"/>
          <w:sz w:val="24"/>
          <w:szCs w:val="24"/>
        </w:rPr>
      </w:pPr>
      <w:r w:rsidRPr="0028699A">
        <w:rPr>
          <w:rFonts w:ascii="Times New Roman" w:hAnsi="Times New Roman" w:cs="Times New Roman"/>
          <w:sz w:val="24"/>
          <w:szCs w:val="24"/>
        </w:rPr>
        <w:t xml:space="preserve">V souladu s jednacím řádem </w:t>
      </w:r>
      <w:r w:rsidR="003E7B25">
        <w:rPr>
          <w:rFonts w:ascii="Times New Roman" w:hAnsi="Times New Roman" w:cs="Times New Roman"/>
          <w:sz w:val="24"/>
          <w:szCs w:val="24"/>
        </w:rPr>
        <w:t>výborů Zastupitelstva města Karlovy Vary</w:t>
      </w:r>
      <w:r w:rsidRPr="0028699A">
        <w:rPr>
          <w:rFonts w:ascii="Times New Roman" w:hAnsi="Times New Roman" w:cs="Times New Roman"/>
          <w:sz w:val="24"/>
          <w:szCs w:val="24"/>
        </w:rPr>
        <w:t xml:space="preserve"> je výboru předkládán k projednání a schválení plán práce na rok 2019. Při sestavování návrhu plánu práce vycházel předkladatel z materiálu již tradičních okruhů témat, kterými se komise pro životní prostředí v minulosti zabývala, plán práce je však možno kdykoliv v průběhu roku doplňovat či operativně měnit. </w:t>
      </w:r>
    </w:p>
    <w:p w:rsidR="00A65836" w:rsidRPr="0028699A" w:rsidRDefault="00A65836" w:rsidP="00A658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9A">
        <w:rPr>
          <w:rFonts w:ascii="Times New Roman" w:hAnsi="Times New Roman" w:cs="Times New Roman"/>
          <w:sz w:val="24"/>
          <w:szCs w:val="24"/>
        </w:rPr>
        <w:t>1.Hlavní</w:t>
      </w:r>
      <w:proofErr w:type="gramEnd"/>
      <w:r w:rsidRPr="0028699A">
        <w:rPr>
          <w:rFonts w:ascii="Times New Roman" w:hAnsi="Times New Roman" w:cs="Times New Roman"/>
          <w:sz w:val="24"/>
          <w:szCs w:val="24"/>
        </w:rPr>
        <w:t xml:space="preserve"> okruh</w:t>
      </w:r>
      <w:r w:rsidR="0028699A">
        <w:rPr>
          <w:rFonts w:ascii="Times New Roman" w:hAnsi="Times New Roman" w:cs="Times New Roman"/>
          <w:sz w:val="24"/>
          <w:szCs w:val="24"/>
        </w:rPr>
        <w:t>y</w:t>
      </w:r>
      <w:r w:rsidRPr="0028699A">
        <w:rPr>
          <w:rFonts w:ascii="Times New Roman" w:hAnsi="Times New Roman" w:cs="Times New Roman"/>
          <w:sz w:val="24"/>
          <w:szCs w:val="24"/>
        </w:rPr>
        <w:t xml:space="preserve"> témat, jimiž se bude výbor zabývat:</w:t>
      </w:r>
    </w:p>
    <w:p w:rsidR="0028699A" w:rsidRPr="00D95B8D" w:rsidRDefault="0028699A" w:rsidP="00A658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B8D">
        <w:rPr>
          <w:rFonts w:ascii="Times New Roman" w:hAnsi="Times New Roman" w:cs="Times New Roman"/>
          <w:b/>
          <w:i/>
          <w:sz w:val="24"/>
          <w:szCs w:val="24"/>
        </w:rPr>
        <w:t>Doprava</w:t>
      </w:r>
    </w:p>
    <w:p w:rsidR="00A65836" w:rsidRPr="0028699A" w:rsidRDefault="00A65836" w:rsidP="00A658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hAnsi="Times New Roman" w:cs="Times New Roman"/>
          <w:sz w:val="24"/>
          <w:szCs w:val="24"/>
        </w:rPr>
        <w:t>-</w:t>
      </w: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Generel dopravy </w:t>
      </w:r>
    </w:p>
    <w:p w:rsidR="00670364" w:rsidRPr="0028699A" w:rsidRDefault="00A65836" w:rsidP="00A658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</w:t>
      </w:r>
      <w:proofErr w:type="spellStart"/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Cyklogenerel</w:t>
      </w:r>
      <w:proofErr w:type="spellEnd"/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Parkovací karty   </w:t>
      </w:r>
    </w:p>
    <w:p w:rsidR="00A65836" w:rsidRPr="0028699A" w:rsidRDefault="00670364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="00A65836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</w:t>
      </w:r>
    </w:p>
    <w:p w:rsidR="00670364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Doprava MHD                                            </w:t>
      </w:r>
      <w:bookmarkStart w:id="0" w:name="_GoBack"/>
      <w:bookmarkEnd w:id="0"/>
    </w:p>
    <w:p w:rsidR="00A65836" w:rsidRPr="0028699A" w:rsidRDefault="00670364" w:rsidP="00A6583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 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Rezidentní parkování 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5836" w:rsidRPr="0028699A" w:rsidRDefault="003E7B25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Kočár</w:t>
      </w:r>
      <w:r w:rsidR="00A65836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 doprava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Mostní objekty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</w:t>
      </w: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(mosty a lávky)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Opravy a </w:t>
      </w:r>
      <w:proofErr w:type="gramStart"/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rekonstrukce  komunikací</w:t>
      </w:r>
      <w:proofErr w:type="gramEnd"/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chodníků (rozpočet)</w:t>
      </w:r>
    </w:p>
    <w:p w:rsidR="00A65836" w:rsidRP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699A" w:rsidRDefault="00A65836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Zimní a letní údržba komunikací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D95B8D" w:rsidRDefault="00D95B8D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Pr="0028699A" w:rsidRDefault="00D95B8D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-Parkovací domy</w:t>
      </w:r>
    </w:p>
    <w:p w:rsid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-Územní plán města Karlovy Vary</w:t>
      </w: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-Integrovaný dopravní terminál</w:t>
      </w: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-Možnost přesunu objektů Správy lázeňských parků</w:t>
      </w: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-Železniční a lanová doprava </w:t>
      </w:r>
    </w:p>
    <w:p w:rsidR="006C29C3" w:rsidRPr="0028699A" w:rsidRDefault="006C29C3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699A" w:rsidRPr="00D95B8D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D95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Životní prostředí, čistota a zeleň</w:t>
      </w: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Jednání komise ŽP ze dne </w:t>
      </w:r>
      <w:proofErr w:type="gramStart"/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13.9. 2018</w:t>
      </w:r>
      <w:proofErr w:type="gramEnd"/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Karlovy Vary – Tuhnice – rekonstrukce atletického stadionu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8672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 vazba na okolní sportoviště (vč. prostoru vodárny)</w:t>
      </w: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Karlovy Vary – dopady suchého počasí na veřejnou zeleň</w:t>
      </w:r>
    </w:p>
    <w:p w:rsidR="0028699A" w:rsidRPr="0028699A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28699A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Letiště – Olšova Vrata – letecká škola F AIR</w:t>
      </w:r>
      <w:r w:rsidR="00670364"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D95B8D" w:rsidRDefault="00D95B8D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D95B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Lesní hospodářský plán – Lázeňské lesy</w:t>
      </w: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-Využití geotermální energie</w:t>
      </w: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-Výsadba stromů</w:t>
      </w: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-Rekreační plochy na nábřeží Ohře až po areál Rolava</w:t>
      </w: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-Výsadba živých plotů, parkové úpravy</w:t>
      </w:r>
    </w:p>
    <w:p w:rsidR="006C29C3" w:rsidRDefault="006C29C3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6C2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Odpadové </w:t>
      </w:r>
      <w:proofErr w:type="gramStart"/>
      <w:r w:rsidRPr="006C2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hospodářství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(přístřešky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odpadové nádoby, úklid kolem kontejnerů</w:t>
      </w:r>
      <w:r w:rsidR="005E1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.Vary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Drahovice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rekonstrukce stadionu </w:t>
      </w: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-Krematorium</w:t>
      </w: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-Hluková mapa města</w:t>
      </w:r>
    </w:p>
    <w:p w:rsid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29C3" w:rsidRPr="006C29C3" w:rsidRDefault="006C29C3" w:rsidP="006C2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5B8D" w:rsidRPr="00D95B8D" w:rsidRDefault="00D95B8D" w:rsidP="00D9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Vypracovala a předkládá: Mgr. Hana Žáková</w:t>
      </w:r>
    </w:p>
    <w:p w:rsidR="00A65836" w:rsidRPr="0028699A" w:rsidRDefault="00670364" w:rsidP="00A65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</w:t>
      </w:r>
    </w:p>
    <w:p w:rsidR="00670364" w:rsidRDefault="00670364" w:rsidP="00A65836"/>
    <w:p w:rsidR="0028699A" w:rsidRDefault="0028699A" w:rsidP="00A65836"/>
    <w:sectPr w:rsidR="0028699A" w:rsidSect="008C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2FE"/>
    <w:multiLevelType w:val="hybridMultilevel"/>
    <w:tmpl w:val="0E182A3A"/>
    <w:lvl w:ilvl="0" w:tplc="14706F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0076"/>
    <w:multiLevelType w:val="hybridMultilevel"/>
    <w:tmpl w:val="5AFAB1E2"/>
    <w:lvl w:ilvl="0" w:tplc="61904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2A3"/>
    <w:multiLevelType w:val="hybridMultilevel"/>
    <w:tmpl w:val="D1F2A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E1E"/>
    <w:multiLevelType w:val="hybridMultilevel"/>
    <w:tmpl w:val="1EFE427A"/>
    <w:lvl w:ilvl="0" w:tplc="CE66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64"/>
    <w:rsid w:val="0028699A"/>
    <w:rsid w:val="00381848"/>
    <w:rsid w:val="003E7B25"/>
    <w:rsid w:val="004B5605"/>
    <w:rsid w:val="005E13CA"/>
    <w:rsid w:val="00670364"/>
    <w:rsid w:val="006C29C3"/>
    <w:rsid w:val="008046D7"/>
    <w:rsid w:val="00867239"/>
    <w:rsid w:val="00886D73"/>
    <w:rsid w:val="008C362B"/>
    <w:rsid w:val="00A65836"/>
    <w:rsid w:val="00C04BE6"/>
    <w:rsid w:val="00CB7E41"/>
    <w:rsid w:val="00D13FBE"/>
    <w:rsid w:val="00D95B8D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3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8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99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3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8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99A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40D4-B33B-4A05-B601-16F2364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Chodov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Chodov</dc:creator>
  <cp:lastModifiedBy>Administrator</cp:lastModifiedBy>
  <cp:revision>2</cp:revision>
  <cp:lastPrinted>2019-01-07T15:39:00Z</cp:lastPrinted>
  <dcterms:created xsi:type="dcterms:W3CDTF">2019-01-17T06:27:00Z</dcterms:created>
  <dcterms:modified xsi:type="dcterms:W3CDTF">2019-01-17T06:27:00Z</dcterms:modified>
</cp:coreProperties>
</file>